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576" w:rsidRDefault="00F224E9" w:rsidP="002C5B27">
      <w:pPr>
        <w:jc w:val="center"/>
        <w:rPr>
          <w:b/>
        </w:rPr>
      </w:pPr>
      <w:r>
        <w:rPr>
          <w:b/>
        </w:rPr>
        <w:t xml:space="preserve">Sprawozdanie Prezesa Okręgowej Rady Lekarskiej w Rzeszowie </w:t>
      </w:r>
      <w:bookmarkStart w:id="0" w:name="_GoBack"/>
      <w:bookmarkEnd w:id="0"/>
    </w:p>
    <w:p w:rsidR="002C5B27" w:rsidRDefault="00F224E9" w:rsidP="002C5B27">
      <w:pPr>
        <w:jc w:val="center"/>
        <w:rPr>
          <w:b/>
        </w:rPr>
      </w:pPr>
      <w:r>
        <w:rPr>
          <w:b/>
        </w:rPr>
        <w:t>za</w:t>
      </w:r>
      <w:r w:rsidR="002C5B27">
        <w:rPr>
          <w:b/>
        </w:rPr>
        <w:t xml:space="preserve"> okres VIII kadencji</w:t>
      </w:r>
    </w:p>
    <w:p w:rsidR="002C5B27" w:rsidRDefault="002C5B27" w:rsidP="002C5B27">
      <w:pPr>
        <w:jc w:val="center"/>
        <w:rPr>
          <w:b/>
        </w:rPr>
      </w:pPr>
    </w:p>
    <w:p w:rsidR="002C5B27" w:rsidRDefault="002C5B27" w:rsidP="002C5B27">
      <w:pPr>
        <w:jc w:val="center"/>
        <w:rPr>
          <w:b/>
        </w:rPr>
      </w:pPr>
    </w:p>
    <w:p w:rsidR="002C5B27" w:rsidRDefault="00F224E9" w:rsidP="00F224E9">
      <w:pPr>
        <w:pStyle w:val="Standard"/>
        <w:ind w:firstLine="708"/>
        <w:jc w:val="both"/>
      </w:pPr>
      <w:r>
        <w:t>W marcu 2018 r w Rzeszowie odbył się Okręgowy Zjazd Sprawozdawczo-Wyborczy. Delegaci wybrali</w:t>
      </w:r>
      <w:r w:rsidR="002C5B27">
        <w:t xml:space="preserve"> </w:t>
      </w:r>
      <w:r>
        <w:t>owe władze OIL w Rzeszowie; Prezesa, Okręgowego Rzecznika Odpowiedzialności Zawodowej oraz Okręgową Radę Lekarską</w:t>
      </w:r>
      <w:r w:rsidR="002C5B27">
        <w:t>, którym właśnie kończy się kadencja</w:t>
      </w:r>
      <w:r>
        <w:t xml:space="preserve">. </w:t>
      </w:r>
    </w:p>
    <w:p w:rsidR="00F224E9" w:rsidRDefault="00F224E9" w:rsidP="00F224E9">
      <w:pPr>
        <w:pStyle w:val="Standard"/>
        <w:ind w:firstLine="708"/>
        <w:jc w:val="both"/>
      </w:pPr>
      <w:r>
        <w:t xml:space="preserve">W dniach 25 – 26 maja 2018 r. w Warszawie odbył się </w:t>
      </w:r>
      <w:r w:rsidR="000C5A95">
        <w:t xml:space="preserve">Krajowy </w:t>
      </w:r>
      <w:r>
        <w:t>Zjazd</w:t>
      </w:r>
      <w:r w:rsidR="000C5A95">
        <w:t xml:space="preserve"> Lekarzy</w:t>
      </w:r>
      <w:r>
        <w:t>. Na Zjeździe zostały wybrane nowe władze N</w:t>
      </w:r>
      <w:r w:rsidR="000C5A95">
        <w:t xml:space="preserve">aczelnej Izby Lekarskiej. </w:t>
      </w:r>
      <w:r>
        <w:t>Prezesem NIL został prof. Andrzej Matyja</w:t>
      </w:r>
      <w:r w:rsidR="000C5A95">
        <w:t>, a</w:t>
      </w:r>
      <w:r>
        <w:t xml:space="preserve"> Naczelnym Rzecznikiem Odp</w:t>
      </w:r>
      <w:r w:rsidR="000C5A95">
        <w:t xml:space="preserve">owiedzialności Zawodowej </w:t>
      </w:r>
      <w:r>
        <w:t>ponownie kol. Grzegorz Wrona.</w:t>
      </w:r>
    </w:p>
    <w:p w:rsidR="000C5A95" w:rsidRDefault="009F70AB" w:rsidP="000C5A95">
      <w:pPr>
        <w:pStyle w:val="Standard"/>
        <w:ind w:firstLine="708"/>
        <w:jc w:val="both"/>
      </w:pPr>
      <w:r>
        <w:t xml:space="preserve">Niestety od grudnia 2020 r. wszyscy musieliśmy zmierzyć się pandemią </w:t>
      </w:r>
      <w:proofErr w:type="spellStart"/>
      <w:r>
        <w:t>Sars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– 2. Kolejne fale pandemii zmuszały nas wielokrotnie do modyfikowania naszych działań i znacząco je ograniczały. </w:t>
      </w:r>
      <w:r w:rsidR="000C5A95">
        <w:t xml:space="preserve">Nowo wybrani członkowie </w:t>
      </w:r>
      <w:r>
        <w:t xml:space="preserve">Okręgowej </w:t>
      </w:r>
      <w:r w:rsidR="000C5A95">
        <w:t xml:space="preserve">Rady </w:t>
      </w:r>
      <w:r>
        <w:t xml:space="preserve"> Lekarskiej w Rzeszowie </w:t>
      </w:r>
      <w:r w:rsidR="000C5A95">
        <w:t xml:space="preserve">w okresie sprawozdawczym zebrali się 25 razy. </w:t>
      </w:r>
      <w:r>
        <w:t xml:space="preserve"> Z</w:t>
      </w:r>
      <w:r w:rsidR="000C5A95">
        <w:t xml:space="preserve">e względu na pandemię </w:t>
      </w:r>
      <w:r>
        <w:t>część posiedzeń odbywało</w:t>
      </w:r>
      <w:r w:rsidR="000C5A95">
        <w:t xml:space="preserve">  się w formie hybrydowej. </w:t>
      </w:r>
      <w:r w:rsidR="0031319C">
        <w:t>Podobnie odbywały się posiedzenia Prezydium, choć w tym przypadku członkowie starali się w nich uczestniczyć w większości w formie kontaktowej.</w:t>
      </w:r>
    </w:p>
    <w:p w:rsidR="00F224E9" w:rsidRDefault="002C5B27" w:rsidP="00F224E9">
      <w:pPr>
        <w:pStyle w:val="Standard"/>
        <w:ind w:firstLine="708"/>
        <w:jc w:val="both"/>
      </w:pPr>
      <w:r>
        <w:t>Jak pamiętamy</w:t>
      </w:r>
      <w:r w:rsidR="00C8453D">
        <w:t>,</w:t>
      </w:r>
      <w:r>
        <w:t xml:space="preserve"> </w:t>
      </w:r>
      <w:r w:rsidR="00F224E9">
        <w:t xml:space="preserve">po protestach lekarzy rezydentów </w:t>
      </w:r>
      <w:r w:rsidR="003B6809">
        <w:t xml:space="preserve">w roku    </w:t>
      </w:r>
      <w:r w:rsidR="00383C5D">
        <w:t>2018</w:t>
      </w:r>
      <w:r w:rsidR="003B6809">
        <w:t xml:space="preserve">     </w:t>
      </w:r>
      <w:r w:rsidR="00F224E9">
        <w:t xml:space="preserve">nastąpiła zmiana na stanowisku Ministra Zdrowia. </w:t>
      </w:r>
      <w:r w:rsidR="003B6809">
        <w:t xml:space="preserve">Nowy </w:t>
      </w:r>
      <w:r>
        <w:t>M</w:t>
      </w:r>
      <w:r w:rsidR="003B6809">
        <w:t>inister,</w:t>
      </w:r>
      <w:r w:rsidR="00F224E9">
        <w:t xml:space="preserve"> prof. Łukasz Szumowski</w:t>
      </w:r>
      <w:r w:rsidR="003B6809">
        <w:t xml:space="preserve">, </w:t>
      </w:r>
      <w:r w:rsidR="00F224E9">
        <w:t xml:space="preserve">powołał zespół ds. opracowania projektu Ustawy o zmianie Ustawy o zawodach lekarza i lekarza dentysty oraz aktów wykonawczych do ustawy. </w:t>
      </w:r>
    </w:p>
    <w:p w:rsidR="002C5B27" w:rsidRDefault="00F224E9" w:rsidP="002C5B27">
      <w:pPr>
        <w:pStyle w:val="Standard"/>
        <w:ind w:firstLine="708"/>
        <w:jc w:val="both"/>
      </w:pPr>
      <w:r>
        <w:t>Jednym z punktów porozumienia z MZ była regulacja (wzrost) płacy lekarzy specjalistów zatrudnionych tylko w jednym zakładzie pracy. Zmiany zostały wprowadzone we wrześ</w:t>
      </w:r>
      <w:r w:rsidR="003B6809">
        <w:t>niu, choć jak zwykle towarzyszył temu</w:t>
      </w:r>
      <w:r>
        <w:t xml:space="preserve"> pewien chaos informacyjno-administracyjny.</w:t>
      </w:r>
      <w:r w:rsidR="006B0826">
        <w:t xml:space="preserve"> P</w:t>
      </w:r>
      <w:r w:rsidR="004E0CFC">
        <w:t>o raz kolejny kwestia wynagrodzeń lekarskich</w:t>
      </w:r>
      <w:r>
        <w:t xml:space="preserve"> została „załatwiona” doraźnie i </w:t>
      </w:r>
      <w:r w:rsidR="004E0CFC">
        <w:t xml:space="preserve">tak naprawdę do dzisiaj </w:t>
      </w:r>
      <w:r>
        <w:t xml:space="preserve">nadal brak koncepcji rozwiązań systemowych.       </w:t>
      </w:r>
    </w:p>
    <w:p w:rsidR="00C777B3" w:rsidRDefault="00F224E9" w:rsidP="002C5B27">
      <w:pPr>
        <w:pStyle w:val="Standard"/>
        <w:ind w:firstLine="708"/>
        <w:jc w:val="both"/>
      </w:pPr>
      <w:r>
        <w:t xml:space="preserve"> </w:t>
      </w:r>
      <w:r w:rsidR="00C777B3">
        <w:t>W 2019 roku obchodziliśmy  30 rocznicę  reaktywacji Izb Lekarskich. Przedstawiciele naszej Izby wzięli udział w obchodach organizowanych przez Naczelną R</w:t>
      </w:r>
      <w:r w:rsidR="00C62B1E">
        <w:t>adę Lekarską . Na wniosek</w:t>
      </w:r>
      <w:r w:rsidR="00C777B3">
        <w:t xml:space="preserve"> Rady</w:t>
      </w:r>
      <w:r w:rsidR="00C62B1E">
        <w:t>,</w:t>
      </w:r>
      <w:r w:rsidR="00C777B3">
        <w:t xml:space="preserve">  </w:t>
      </w:r>
      <w:r w:rsidR="00C62B1E">
        <w:t xml:space="preserve">doktor Marian Wójcik, </w:t>
      </w:r>
      <w:r w:rsidR="00C777B3">
        <w:t>nasz Kolega</w:t>
      </w:r>
      <w:r w:rsidR="00C62B1E">
        <w:t>,</w:t>
      </w:r>
      <w:r w:rsidR="00C777B3">
        <w:t xml:space="preserve"> wieloletni działacz Samorządu Lekarskiego  otrzymał Odznaczenie </w:t>
      </w:r>
      <w:proofErr w:type="spellStart"/>
      <w:r w:rsidR="00C777B3">
        <w:t>Meritus</w:t>
      </w:r>
      <w:proofErr w:type="spellEnd"/>
      <w:r w:rsidR="00C777B3">
        <w:t xml:space="preserve"> Pro Medici. Nie mógł osobiście odebrać tego odznaczenia </w:t>
      </w:r>
      <w:r w:rsidR="00C62B1E">
        <w:t xml:space="preserve">w Warszawie </w:t>
      </w:r>
      <w:r w:rsidR="00C777B3">
        <w:t xml:space="preserve">i niestety </w:t>
      </w:r>
      <w:r w:rsidR="00C8453D">
        <w:t xml:space="preserve">nie </w:t>
      </w:r>
      <w:r w:rsidR="00C62B1E">
        <w:t>zdążyłem wręczyć mu go w Rzeszowie. Na dzisiejsze spotkanie zaprosiłem Panią</w:t>
      </w:r>
      <w:r w:rsidR="00C777B3">
        <w:t xml:space="preserve"> dr Teresę Wójcik </w:t>
      </w:r>
      <w:r w:rsidR="00C62B1E">
        <w:t xml:space="preserve"> - córkę odznaczonego Kolegi, której wręczę </w:t>
      </w:r>
      <w:r w:rsidR="00C777B3">
        <w:t xml:space="preserve">odznaczenie. </w:t>
      </w:r>
    </w:p>
    <w:p w:rsidR="00CC77F8" w:rsidRDefault="00CC77F8" w:rsidP="00454251">
      <w:pPr>
        <w:pStyle w:val="Standard"/>
        <w:ind w:firstLine="708"/>
        <w:jc w:val="both"/>
      </w:pPr>
      <w:r>
        <w:t xml:space="preserve">Okręgowa Izba Lekarska  nawiązała współpracę z </w:t>
      </w:r>
      <w:proofErr w:type="spellStart"/>
      <w:r>
        <w:t>fim</w:t>
      </w:r>
      <w:r w:rsidR="003B1D72">
        <w:t>ą</w:t>
      </w:r>
      <w:proofErr w:type="spellEnd"/>
      <w:r>
        <w:t xml:space="preserve"> Merido, która po</w:t>
      </w:r>
      <w:r w:rsidR="00C77E6C">
        <w:t>dczas spotkań z członkami Rady o</w:t>
      </w:r>
      <w:r>
        <w:t>mówiła problemy związane ze zwolnieniami elekt</w:t>
      </w:r>
      <w:r w:rsidR="003B1D72">
        <w:t>r</w:t>
      </w:r>
      <w:r>
        <w:t>onicznymi. Firma</w:t>
      </w:r>
      <w:r w:rsidR="00C77E6C">
        <w:t xml:space="preserve"> Meri</w:t>
      </w:r>
      <w:r>
        <w:t xml:space="preserve">do publikowała w naszym biuletynie wskazówki i służyła </w:t>
      </w:r>
      <w:r w:rsidR="00C77E6C">
        <w:t>pomocą zainteresowanym lekarzom w procesie</w:t>
      </w:r>
      <w:r>
        <w:t xml:space="preserve"> wdrażania systemu.  W związku z wprowadzeniem systemu recept elektronicznych  nawiązano współpracę </w:t>
      </w:r>
      <w:r w:rsidR="00C77E6C">
        <w:t xml:space="preserve">z firmą </w:t>
      </w:r>
      <w:proofErr w:type="spellStart"/>
      <w:r w:rsidR="00C77E6C">
        <w:t>Kamsoft</w:t>
      </w:r>
      <w:proofErr w:type="spellEnd"/>
      <w:r w:rsidR="00C77E6C">
        <w:t>.  Oba systemy (</w:t>
      </w:r>
      <w:r>
        <w:t xml:space="preserve">zwolnienia i recepty) </w:t>
      </w:r>
      <w:r w:rsidR="00C77E6C">
        <w:t>po okresie „docierania” działają dobrze , choć oczywiście system nie jest doskonały i potrafi okresowo płatać figle.</w:t>
      </w:r>
      <w:r>
        <w:t xml:space="preserve"> </w:t>
      </w:r>
    </w:p>
    <w:p w:rsidR="00CC77F8" w:rsidRDefault="00CC77F8" w:rsidP="00454251">
      <w:pPr>
        <w:pStyle w:val="Standard"/>
        <w:ind w:firstLine="708"/>
      </w:pPr>
      <w:r>
        <w:t>Na początku czerwca 2019 roku w Warszawie odbył</w:t>
      </w:r>
      <w:r w:rsidR="00454251">
        <w:t>a</w:t>
      </w:r>
      <w:r>
        <w:t xml:space="preserve"> się kolejna manifestacja  lekarzy, głównie rezydentów. Okręgowa Izba Lekarska wraz ze Związkiem Zawodowym Lekarzy  pokryła koszty </w:t>
      </w:r>
      <w:r w:rsidR="00454251">
        <w:t xml:space="preserve">udziału naszych lekarzy w manifestacji. </w:t>
      </w:r>
    </w:p>
    <w:p w:rsidR="00454251" w:rsidRDefault="00454251" w:rsidP="00454251">
      <w:pPr>
        <w:pStyle w:val="Standard"/>
        <w:ind w:firstLine="708"/>
        <w:jc w:val="both"/>
      </w:pPr>
      <w:r>
        <w:lastRenderedPageBreak/>
        <w:t>Ostatnie dwa Zjazdy</w:t>
      </w:r>
      <w:r w:rsidR="003F3F5A">
        <w:t xml:space="preserve"> Okręgowe (</w:t>
      </w:r>
      <w:r>
        <w:t>w 2020 roku i 2021 roku</w:t>
      </w:r>
      <w:r w:rsidR="003F3F5A">
        <w:t>)</w:t>
      </w:r>
      <w:r>
        <w:t xml:space="preserve"> z powodu pandemii odbyły się korespondencyjnie.</w:t>
      </w:r>
    </w:p>
    <w:p w:rsidR="00382FB3" w:rsidRDefault="00A4774F" w:rsidP="00454251">
      <w:pPr>
        <w:pStyle w:val="Standard"/>
        <w:ind w:firstLine="708"/>
        <w:jc w:val="both"/>
      </w:pPr>
      <w:r>
        <w:t xml:space="preserve">W chwili obecnej wydaje się, że pandemia zaczyna wygasać. Jeżeli ten trend utrzyma się i nie spełnią się przewidywania niektórych o kolejnej, innej pandemii powoli zaczniemy wracać do normalności. </w:t>
      </w:r>
      <w:r w:rsidR="003F3F5A">
        <w:t>Z</w:t>
      </w:r>
      <w:r w:rsidR="00361CCF">
        <w:t xml:space="preserve"> dużym </w:t>
      </w:r>
      <w:r w:rsidR="001B2FAF">
        <w:t xml:space="preserve">jednak </w:t>
      </w:r>
      <w:r w:rsidR="00361CCF">
        <w:t xml:space="preserve">niepokojem </w:t>
      </w:r>
      <w:r w:rsidR="003F3F5A">
        <w:t xml:space="preserve">obserwowaliśmy </w:t>
      </w:r>
      <w:r w:rsidR="00361CCF">
        <w:t>sytuację w ochron</w:t>
      </w:r>
      <w:r w:rsidR="003F3F5A">
        <w:t>ie zdrowia  związaną z pandemią</w:t>
      </w:r>
      <w:r w:rsidR="00361CCF">
        <w:t>. Część decyzji  Rządu  i Ministra Zdrowia by</w:t>
      </w:r>
      <w:r w:rsidR="001B2FAF">
        <w:t>ła z pewnością konieczna i zasadna. N</w:t>
      </w:r>
      <w:r w:rsidR="00361CCF">
        <w:t>iestety zbyt</w:t>
      </w:r>
      <w:r w:rsidR="001B2FAF">
        <w:t xml:space="preserve"> często zdarzały się  sytuacje i działania, które trudno było nam </w:t>
      </w:r>
      <w:r w:rsidR="00361CCF">
        <w:t>lekarzom zrozumieć</w:t>
      </w:r>
      <w:r w:rsidR="001B2FAF">
        <w:t>. I niestety zbyt często powtarzał się scenariusz zn</w:t>
      </w:r>
      <w:r w:rsidR="00276347">
        <w:t xml:space="preserve">any doskonale z przeszłości kiedy tzw. władza wie lepiej i nie bierze pod uwagę zdania środowiska lekarskiego. </w:t>
      </w:r>
      <w:r w:rsidR="001B2FAF">
        <w:t xml:space="preserve">Niewątpliwie </w:t>
      </w:r>
      <w:r w:rsidR="00382FB3">
        <w:t xml:space="preserve">każda </w:t>
      </w:r>
      <w:r w:rsidR="001B2FAF">
        <w:t xml:space="preserve">pandemia </w:t>
      </w:r>
      <w:r w:rsidR="00382FB3">
        <w:t>była,</w:t>
      </w:r>
      <w:r w:rsidR="00361CCF">
        <w:t xml:space="preserve"> jest </w:t>
      </w:r>
      <w:r w:rsidR="00382FB3">
        <w:t>i będzie</w:t>
      </w:r>
      <w:r w:rsidR="00361CCF">
        <w:t xml:space="preserve">  potężnym wyzwaniem dla świata.  Zdecydowana większość lekarzy i całego personelu med</w:t>
      </w:r>
      <w:r w:rsidR="00382FB3">
        <w:t xml:space="preserve">ycznego z bardzo wielkim </w:t>
      </w:r>
      <w:r w:rsidR="00361CCF">
        <w:t xml:space="preserve">zaangażowaniem </w:t>
      </w:r>
      <w:r w:rsidR="00382FB3">
        <w:t xml:space="preserve">pomagała wszystkim pacjentom co zostało przez rozsądnych ludzi docenione. </w:t>
      </w:r>
    </w:p>
    <w:p w:rsidR="003B1D72" w:rsidRDefault="00382FB3" w:rsidP="00382FB3">
      <w:pPr>
        <w:pStyle w:val="Standard"/>
        <w:ind w:firstLine="708"/>
        <w:jc w:val="both"/>
      </w:pPr>
      <w:r>
        <w:t xml:space="preserve">Dużym wyzwaniem i </w:t>
      </w:r>
      <w:r w:rsidR="003B1D72">
        <w:t xml:space="preserve">problemem </w:t>
      </w:r>
      <w:r>
        <w:t xml:space="preserve">było i </w:t>
      </w:r>
      <w:r w:rsidR="005E1DA7">
        <w:t>jest przekonanie społeczeństwa</w:t>
      </w:r>
      <w:r w:rsidR="003B1D72">
        <w:t xml:space="preserve"> do konieczności szczepień. W naszym województwie</w:t>
      </w:r>
      <w:r w:rsidR="005E1DA7">
        <w:t xml:space="preserve"> pomimo dużego zaangażowania lekarzy</w:t>
      </w:r>
      <w:r w:rsidR="003B1D72">
        <w:t xml:space="preserve"> </w:t>
      </w:r>
      <w:r w:rsidR="00C8453D">
        <w:t>(np. firmy Medyk</w:t>
      </w:r>
      <w:r w:rsidR="005E1DA7">
        <w:t xml:space="preserve">) liczba osób </w:t>
      </w:r>
      <w:r w:rsidR="003B1D72">
        <w:t xml:space="preserve">  zaszczepionych  jest </w:t>
      </w:r>
      <w:r w:rsidR="005E1DA7">
        <w:t>jedną z najmniejszych w kraju</w:t>
      </w:r>
      <w:r w:rsidR="003B1D72">
        <w:t>.</w:t>
      </w:r>
      <w:r w:rsidR="005E1DA7">
        <w:t xml:space="preserve"> Podobnie jako kraj plasujemy się w rankingach europejskich</w:t>
      </w:r>
      <w:r w:rsidR="00C8453D">
        <w:t xml:space="preserve"> na najniższych pozycjach</w:t>
      </w:r>
      <w:r w:rsidR="005E1DA7">
        <w:t xml:space="preserve">. </w:t>
      </w:r>
      <w:r w:rsidR="003B1D72">
        <w:t xml:space="preserve"> </w:t>
      </w:r>
      <w:r w:rsidR="002D2372">
        <w:t>Z zażenowaniem należy stwierdzić, że wśród nas lekarzy, jest zbyt duży odsetek przeciwników szczepień. Niezgodnie z wiedzą medyczną zniechęcają oni swoich pacjentów do szczepienia. I choć nie są grupą zbyt liczną, wspierani przez różne organizacje stają się czasem bardzo krzykliwi.</w:t>
      </w:r>
    </w:p>
    <w:p w:rsidR="00EE6482" w:rsidRDefault="004A4C39" w:rsidP="00454251">
      <w:pPr>
        <w:pStyle w:val="Standard"/>
        <w:ind w:firstLine="708"/>
        <w:jc w:val="both"/>
      </w:pPr>
      <w:r>
        <w:t>W 2021 r w Warszawie powstało po proteście tzw</w:t>
      </w:r>
      <w:r w:rsidRPr="00B73BBE">
        <w:t>. Białe Miasteczko.</w:t>
      </w:r>
      <w:r>
        <w:rPr>
          <w:b/>
        </w:rPr>
        <w:t xml:space="preserve"> </w:t>
      </w:r>
      <w:r w:rsidRPr="004A4C39">
        <w:t>OIL w Rzeszowie</w:t>
      </w:r>
      <w:r w:rsidRPr="00EE6482">
        <w:rPr>
          <w:b/>
        </w:rPr>
        <w:t xml:space="preserve"> </w:t>
      </w:r>
      <w:r>
        <w:t>dofinansowała</w:t>
      </w:r>
      <w:r w:rsidR="00A4774F">
        <w:t xml:space="preserve"> </w:t>
      </w:r>
      <w:r w:rsidR="00EE6482">
        <w:t>działania zw</w:t>
      </w:r>
      <w:r w:rsidR="00A4774F">
        <w:t xml:space="preserve">iązane z </w:t>
      </w:r>
      <w:r>
        <w:t xml:space="preserve">tym </w:t>
      </w:r>
      <w:r w:rsidR="00A4774F">
        <w:t>protes</w:t>
      </w:r>
      <w:r>
        <w:t>tem pracowników Ochrony Zdrowia. Ocenę całego przedsięwzięcia pozwolę sobie pozostawić bez komentarza.</w:t>
      </w:r>
      <w:r w:rsidR="00EE6482">
        <w:t xml:space="preserve">   </w:t>
      </w:r>
    </w:p>
    <w:p w:rsidR="003B1D72" w:rsidRDefault="003B1D72" w:rsidP="00454251">
      <w:pPr>
        <w:pStyle w:val="Standard"/>
        <w:ind w:firstLine="708"/>
        <w:jc w:val="both"/>
      </w:pPr>
      <w:r>
        <w:t>Siedziba Izby  :</w:t>
      </w:r>
    </w:p>
    <w:p w:rsidR="004A4C39" w:rsidRDefault="003B1D72" w:rsidP="00454251">
      <w:pPr>
        <w:pStyle w:val="Standard"/>
        <w:ind w:firstLine="708"/>
        <w:jc w:val="both"/>
      </w:pPr>
      <w:r>
        <w:t xml:space="preserve">W tej kadencji zakończono budowę parkingu i drogi dojazdowej, wykonano zaprojektowany ogród, </w:t>
      </w:r>
      <w:r w:rsidR="00EE6482">
        <w:t xml:space="preserve"> przebudowano odcinek przyłącza  ciep</w:t>
      </w:r>
      <w:r w:rsidR="004A4C39">
        <w:t>łowniczego</w:t>
      </w:r>
      <w:r w:rsidR="00EE6482">
        <w:t xml:space="preserve"> do siedziby Izby. </w:t>
      </w:r>
      <w:r w:rsidR="004A4C39">
        <w:t>Do zakończenia remontu pozostaje „kosmetyczne” wykończenie niektórych pomieszczeń.</w:t>
      </w:r>
    </w:p>
    <w:p w:rsidR="003B1D72" w:rsidRDefault="004A4C39" w:rsidP="004A4C39">
      <w:pPr>
        <w:pStyle w:val="Standard"/>
        <w:ind w:firstLine="708"/>
        <w:jc w:val="both"/>
      </w:pPr>
      <w:r>
        <w:t>W ubiegłym roku p</w:t>
      </w:r>
      <w:r w:rsidR="003B1D72">
        <w:t xml:space="preserve">rzeprowadzono remont mieszkania hotelowego w Warszawie. </w:t>
      </w:r>
    </w:p>
    <w:p w:rsidR="004A4C39" w:rsidRDefault="003B1D72" w:rsidP="00454251">
      <w:pPr>
        <w:pStyle w:val="Standard"/>
        <w:ind w:firstLine="708"/>
        <w:jc w:val="both"/>
      </w:pPr>
      <w:r>
        <w:t xml:space="preserve">Utrzymano zapomogi </w:t>
      </w:r>
      <w:r w:rsidR="004A4C39">
        <w:t xml:space="preserve">losowe, dofinasowania związane </w:t>
      </w:r>
      <w:r>
        <w:t xml:space="preserve">ze specjalizacjami oraz stopniami naukowymi, odprawy pośmiertne oraz </w:t>
      </w:r>
      <w:r w:rsidR="004A4C39">
        <w:t xml:space="preserve">nagrody dla </w:t>
      </w:r>
      <w:r>
        <w:t xml:space="preserve">najstarszych seniorów. </w:t>
      </w:r>
    </w:p>
    <w:p w:rsidR="00824DEE" w:rsidRDefault="00824DEE" w:rsidP="00454251">
      <w:pPr>
        <w:pStyle w:val="Standard"/>
        <w:ind w:firstLine="708"/>
        <w:jc w:val="both"/>
      </w:pPr>
      <w:r>
        <w:t>Sytuacja finansowa naszej Izby jest stabilna</w:t>
      </w:r>
      <w:r w:rsidR="00F35DA9">
        <w:t xml:space="preserve">. </w:t>
      </w:r>
      <w:r w:rsidR="008E67C6">
        <w:t>Został spłacony kredyt, wykreślono</w:t>
      </w:r>
      <w:r w:rsidR="00F35DA9">
        <w:t xml:space="preserve"> wpis z hipoteki, mamy spore oszczędności. Myślę, że jest to dobra</w:t>
      </w:r>
      <w:r w:rsidR="003750D1">
        <w:t xml:space="preserve"> sytuacja biorąc pod uwagę kryzys, który niewątpliwie dotknie nas wszystkich.</w:t>
      </w:r>
      <w:r w:rsidR="00F137C6">
        <w:t xml:space="preserve"> Wielu z nas, głównie tzw. kontraktowców już odczuło skutki Polskiego Ładu. A to chyba dopiero początek.</w:t>
      </w:r>
    </w:p>
    <w:p w:rsidR="004A4C39" w:rsidRDefault="004A4C39" w:rsidP="00454251">
      <w:pPr>
        <w:pStyle w:val="Standard"/>
        <w:ind w:firstLine="708"/>
        <w:jc w:val="both"/>
      </w:pPr>
    </w:p>
    <w:p w:rsidR="00595D86" w:rsidRDefault="00EE6482" w:rsidP="00454251">
      <w:pPr>
        <w:pStyle w:val="Standard"/>
        <w:ind w:firstLine="708"/>
        <w:jc w:val="both"/>
      </w:pPr>
      <w:r>
        <w:t>Od 2021 roku w</w:t>
      </w:r>
      <w:r w:rsidR="00AF1642">
        <w:t>prowadzono</w:t>
      </w:r>
      <w:r>
        <w:t xml:space="preserve"> przepisy pozwalające  na pracę  lekarzom, którzy ukończyli studia poza</w:t>
      </w:r>
      <w:r w:rsidR="00AF1642">
        <w:t xml:space="preserve"> UE i nie nostryfikowali dyplomów</w:t>
      </w:r>
      <w:r>
        <w:t xml:space="preserve">. Warunkowe prawa wykonywania zawodu do pracy w placówkach przeznaczonych do udzielania świadczeń pacjentom chorym na </w:t>
      </w:r>
      <w:proofErr w:type="spellStart"/>
      <w:r>
        <w:t>covid</w:t>
      </w:r>
      <w:proofErr w:type="spellEnd"/>
      <w:r>
        <w:t xml:space="preserve">  wydawane są na podstawie decyzji Ministra Zdrowia. </w:t>
      </w:r>
      <w:r w:rsidR="00AF1642">
        <w:t xml:space="preserve">Obecnie w naszej Izbie wydano 15 </w:t>
      </w:r>
      <w:r w:rsidR="00595D86">
        <w:t>warunkowych praw wykonywania zawodu.</w:t>
      </w:r>
      <w:r w:rsidR="00D05A33">
        <w:t xml:space="preserve"> Uważamy, że kierunek, który został przyjęty przez rząd a mający na celu </w:t>
      </w:r>
      <w:r w:rsidR="00D05A33">
        <w:lastRenderedPageBreak/>
        <w:t xml:space="preserve">zwiększenie liczby lekarzy w Polsce ma wiele niedoskonałości. Wszyscy lekarze spoza krajów </w:t>
      </w:r>
      <w:r w:rsidR="008E67C6">
        <w:t>Unii powinni przechodzić tę samą</w:t>
      </w:r>
      <w:r w:rsidR="00D05A33">
        <w:t xml:space="preserve"> ścieżkę. Jej administracyjne skracanie, bez możliwości weryfikacji poziomu wiedzy kandydatów może doprowadzić do znacznego spadku poziomu usług medycznych. Wszystkie okręgowe izby lekarskie starają się choć w pewnym stopniu sprawdzić </w:t>
      </w:r>
      <w:r w:rsidR="00C769EE">
        <w:t>lekarzy, głównie kolegów ze Wschodu, którzy otrzymali pozytywne decyzje od Ministra Zdrowia.</w:t>
      </w:r>
    </w:p>
    <w:p w:rsidR="00595D86" w:rsidRDefault="00595D86" w:rsidP="00C769EE">
      <w:pPr>
        <w:pStyle w:val="Standard"/>
        <w:ind w:firstLine="708"/>
        <w:jc w:val="both"/>
      </w:pPr>
      <w:r>
        <w:t xml:space="preserve">Od </w:t>
      </w:r>
      <w:r w:rsidR="00C769EE">
        <w:t>ubiegłego roku</w:t>
      </w:r>
      <w:r w:rsidR="00274C90">
        <w:t xml:space="preserve"> (również dzięki wsparciu Izby)</w:t>
      </w:r>
      <w:r w:rsidR="00C769EE">
        <w:t xml:space="preserve"> </w:t>
      </w:r>
      <w:r>
        <w:t>w R</w:t>
      </w:r>
      <w:r w:rsidR="00C769EE">
        <w:t xml:space="preserve">zeszowie odbywają się końcowe egzaminy </w:t>
      </w:r>
      <w:r w:rsidR="0095641C">
        <w:t>lekarskie</w:t>
      </w:r>
      <w:r>
        <w:t>. Do Zespołu egzaminacyjnego z naszej Izby został powołany kol. Krzysztof Marchewka i Kol. Agnieszka Bąk.</w:t>
      </w:r>
    </w:p>
    <w:p w:rsidR="00D82B2F" w:rsidRDefault="00EE6482" w:rsidP="00454251">
      <w:pPr>
        <w:pStyle w:val="Standard"/>
        <w:ind w:firstLine="708"/>
        <w:jc w:val="both"/>
      </w:pPr>
      <w:r>
        <w:t xml:space="preserve"> </w:t>
      </w:r>
      <w:r w:rsidR="00D82B2F">
        <w:t xml:space="preserve">Dnia 9 marca 2021 r. została powołana </w:t>
      </w:r>
      <w:r w:rsidR="0095641C">
        <w:t xml:space="preserve">na okres kolejnych trzech lat </w:t>
      </w:r>
      <w:r w:rsidR="00D82B2F">
        <w:t>Komisji Bioetyczna</w:t>
      </w:r>
      <w:r w:rsidR="0095641C">
        <w:t xml:space="preserve">. Przewodniczącym </w:t>
      </w:r>
      <w:r w:rsidR="00D82B2F">
        <w:t xml:space="preserve">został </w:t>
      </w:r>
      <w:r w:rsidR="0095641C">
        <w:t xml:space="preserve">ponownie </w:t>
      </w:r>
      <w:r w:rsidR="00D82B2F">
        <w:t xml:space="preserve">wybrany dr hab. n. med. Andrzej Pluta. </w:t>
      </w:r>
    </w:p>
    <w:p w:rsidR="00C769EE" w:rsidRDefault="00A03BCE" w:rsidP="002A280C">
      <w:pPr>
        <w:pStyle w:val="Standard"/>
        <w:ind w:firstLine="708"/>
        <w:jc w:val="both"/>
      </w:pPr>
      <w:r>
        <w:t>Jesteśmy środowiskiem bardzo zróżnicowanym pod wieloma względami</w:t>
      </w:r>
      <w:r w:rsidR="00F67511">
        <w:t xml:space="preserve">, pracujemy na podstawie różnych umów, większość lekarzy do silne indywidualności. To oczywiście musi być powodem konfliktów. W mijającej kadencji nie było inaczej. Szersze informacje na ten temat zostaną </w:t>
      </w:r>
      <w:r w:rsidR="00F523CE">
        <w:t xml:space="preserve">ewentualnie </w:t>
      </w:r>
      <w:r w:rsidR="00F67511">
        <w:t xml:space="preserve">przedstawione przez Okręgowego Rzecznika Odpowiedzialności Zawodowej oraz przez </w:t>
      </w:r>
      <w:r w:rsidR="00FF1DE2">
        <w:t>Sędziego naszego Sądu.</w:t>
      </w:r>
      <w:r w:rsidR="00B002FD">
        <w:t xml:space="preserve"> Chciałbym zaapelować do wszystkich lekarzy aby starali się ograniczać konflikty interpersonalne. Myślę, że wzrastająca roszczeniowość pacjentów będzie wystarczająca aby zapewnić pracę Rzecznikowi i Sądowi.</w:t>
      </w:r>
    </w:p>
    <w:p w:rsidR="00D82B2F" w:rsidRDefault="00D82B2F" w:rsidP="002A280C">
      <w:pPr>
        <w:pStyle w:val="Standard"/>
        <w:ind w:firstLine="708"/>
        <w:jc w:val="both"/>
      </w:pPr>
      <w:r>
        <w:t>Odbyły się wybory na delegatów w poszczególnych rejonach wyborczych. Z dużą przykrością należy stwierdzić iż zainteresowanie dotyczące pracy w S</w:t>
      </w:r>
      <w:r w:rsidR="00F936A6">
        <w:t>amorządzie Lekarskim</w:t>
      </w:r>
      <w:r>
        <w:t xml:space="preserve"> jest </w:t>
      </w:r>
      <w:r w:rsidR="002A280C">
        <w:t>niewielkie</w:t>
      </w:r>
      <w:r>
        <w:t xml:space="preserve">.  </w:t>
      </w:r>
      <w:r w:rsidR="002A280C">
        <w:t xml:space="preserve">Zgodnie z ustalonymi parytetami powinniśmy mieć </w:t>
      </w:r>
      <w:r>
        <w:t xml:space="preserve">113 delegatów, a </w:t>
      </w:r>
      <w:r w:rsidR="00F936A6">
        <w:t>niestety mamy tylko 78</w:t>
      </w:r>
      <w:r>
        <w:t>. Są rejony w</w:t>
      </w:r>
      <w:r w:rsidR="002A280C">
        <w:t>yborcze takie jak np. Leżajsk, Mielec</w:t>
      </w:r>
      <w:r w:rsidR="00595D86">
        <w:t xml:space="preserve"> </w:t>
      </w:r>
      <w:r>
        <w:t>czy Strzyżów, gdzie nie zgłoszono żadnego kandydata na delegata.</w:t>
      </w:r>
      <w:r w:rsidR="00B92226">
        <w:t xml:space="preserve"> Nie jest to oczywiście specyfika Rzeszowa. Identyczne problemy wys</w:t>
      </w:r>
      <w:r w:rsidR="00F936A6">
        <w:t>tępują w większości izb ale dla nas</w:t>
      </w:r>
      <w:r w:rsidR="00B92226">
        <w:t xml:space="preserve"> to chyba niewielkie pocieszenie.</w:t>
      </w:r>
    </w:p>
    <w:p w:rsidR="002D735E" w:rsidRDefault="002D735E" w:rsidP="002A280C">
      <w:pPr>
        <w:pStyle w:val="Standard"/>
        <w:ind w:firstLine="708"/>
        <w:jc w:val="both"/>
      </w:pPr>
    </w:p>
    <w:p w:rsidR="002D735E" w:rsidRPr="002D735E" w:rsidRDefault="002D735E" w:rsidP="002D735E">
      <w:pPr>
        <w:pStyle w:val="Standard"/>
        <w:ind w:firstLine="708"/>
        <w:jc w:val="both"/>
        <w:rPr>
          <w:rFonts w:asciiTheme="minorHAnsi" w:hAnsiTheme="minorHAnsi" w:cstheme="minorHAnsi"/>
        </w:rPr>
      </w:pPr>
      <w:r w:rsidRPr="002D735E">
        <w:rPr>
          <w:rFonts w:asciiTheme="minorHAnsi" w:hAnsiTheme="minorHAnsi" w:cstheme="minorHAnsi"/>
        </w:rPr>
        <w:t>Serdecznie dziękuję wszystkim</w:t>
      </w:r>
      <w:r w:rsidR="00092000">
        <w:rPr>
          <w:rFonts w:asciiTheme="minorHAnsi" w:hAnsiTheme="minorHAnsi" w:cstheme="minorHAnsi"/>
        </w:rPr>
        <w:t>, którzy pracowali na rzecz Sądu Lekarskiego, Okręgowego Rzecznika Odpowiedzialności Zawodowej,</w:t>
      </w:r>
      <w:r w:rsidRPr="002D735E">
        <w:rPr>
          <w:rFonts w:asciiTheme="minorHAnsi" w:hAnsiTheme="minorHAnsi" w:cstheme="minorHAnsi"/>
        </w:rPr>
        <w:t xml:space="preserve"> członkom Komisji Bioetycznej</w:t>
      </w:r>
      <w:r w:rsidR="00092000">
        <w:rPr>
          <w:rFonts w:asciiTheme="minorHAnsi" w:hAnsiTheme="minorHAnsi" w:cstheme="minorHAnsi"/>
        </w:rPr>
        <w:t>, Komisji Sportu i Turystyki</w:t>
      </w:r>
      <w:r w:rsidR="00901258">
        <w:rPr>
          <w:rFonts w:asciiTheme="minorHAnsi" w:hAnsiTheme="minorHAnsi" w:cstheme="minorHAnsi"/>
        </w:rPr>
        <w:t>, Komisji Emerytów i Rencistów.</w:t>
      </w:r>
    </w:p>
    <w:p w:rsidR="002D735E" w:rsidRPr="002D735E" w:rsidRDefault="002D735E" w:rsidP="002D735E">
      <w:pPr>
        <w:pStyle w:val="Standard"/>
        <w:jc w:val="both"/>
        <w:rPr>
          <w:rFonts w:asciiTheme="minorHAnsi" w:hAnsiTheme="minorHAnsi" w:cstheme="minorHAnsi"/>
        </w:rPr>
      </w:pPr>
      <w:r w:rsidRPr="002D735E">
        <w:rPr>
          <w:rFonts w:asciiTheme="minorHAnsi" w:hAnsiTheme="minorHAnsi" w:cstheme="minorHAnsi"/>
        </w:rPr>
        <w:t xml:space="preserve">Dziękuję kol. Beacie </w:t>
      </w:r>
      <w:proofErr w:type="spellStart"/>
      <w:r w:rsidRPr="002D735E">
        <w:rPr>
          <w:rFonts w:asciiTheme="minorHAnsi" w:hAnsiTheme="minorHAnsi" w:cstheme="minorHAnsi"/>
        </w:rPr>
        <w:t>Kożak</w:t>
      </w:r>
      <w:proofErr w:type="spellEnd"/>
      <w:r w:rsidRPr="002D735E">
        <w:rPr>
          <w:rFonts w:asciiTheme="minorHAnsi" w:hAnsiTheme="minorHAnsi" w:cstheme="minorHAnsi"/>
        </w:rPr>
        <w:t xml:space="preserve"> – naszej Pani Skarbnik, która </w:t>
      </w:r>
      <w:r w:rsidR="00092000">
        <w:rPr>
          <w:rFonts w:asciiTheme="minorHAnsi" w:hAnsiTheme="minorHAnsi" w:cstheme="minorHAnsi"/>
        </w:rPr>
        <w:t xml:space="preserve">sumiennie dba o </w:t>
      </w:r>
      <w:r w:rsidR="00C51108">
        <w:rPr>
          <w:rFonts w:asciiTheme="minorHAnsi" w:hAnsiTheme="minorHAnsi" w:cstheme="minorHAnsi"/>
        </w:rPr>
        <w:t>finanse</w:t>
      </w:r>
      <w:r w:rsidRPr="002D735E">
        <w:rPr>
          <w:rFonts w:asciiTheme="minorHAnsi" w:hAnsiTheme="minorHAnsi" w:cstheme="minorHAnsi"/>
        </w:rPr>
        <w:t xml:space="preserve"> Izby.</w:t>
      </w:r>
    </w:p>
    <w:p w:rsidR="002D735E" w:rsidRPr="002D735E" w:rsidRDefault="002D735E" w:rsidP="002D735E">
      <w:pPr>
        <w:pStyle w:val="Standard"/>
        <w:jc w:val="both"/>
        <w:rPr>
          <w:rFonts w:asciiTheme="minorHAnsi" w:hAnsiTheme="minorHAnsi" w:cstheme="minorHAnsi"/>
        </w:rPr>
      </w:pPr>
      <w:r w:rsidRPr="002D735E">
        <w:rPr>
          <w:rFonts w:asciiTheme="minorHAnsi" w:hAnsiTheme="minorHAnsi" w:cstheme="minorHAnsi"/>
        </w:rPr>
        <w:t>Tradycyjnie bardzo dziękuję całe</w:t>
      </w:r>
      <w:r w:rsidR="002E7BD7">
        <w:rPr>
          <w:rFonts w:asciiTheme="minorHAnsi" w:hAnsiTheme="minorHAnsi" w:cstheme="minorHAnsi"/>
        </w:rPr>
        <w:t>mu personelowi Biura Izby, które</w:t>
      </w:r>
      <w:r w:rsidRPr="002D735E">
        <w:rPr>
          <w:rFonts w:asciiTheme="minorHAnsi" w:hAnsiTheme="minorHAnsi" w:cstheme="minorHAnsi"/>
        </w:rPr>
        <w:t xml:space="preserve"> pod kierownictwem Pa</w:t>
      </w:r>
      <w:r w:rsidR="00092000">
        <w:rPr>
          <w:rFonts w:asciiTheme="minorHAnsi" w:hAnsiTheme="minorHAnsi" w:cstheme="minorHAnsi"/>
        </w:rPr>
        <w:t>ni Stefanii Kościółek</w:t>
      </w:r>
      <w:r w:rsidRPr="002D735E">
        <w:rPr>
          <w:rFonts w:asciiTheme="minorHAnsi" w:hAnsiTheme="minorHAnsi" w:cstheme="minorHAnsi"/>
        </w:rPr>
        <w:t xml:space="preserve"> profesjonalnie</w:t>
      </w:r>
      <w:r w:rsidR="00092000">
        <w:rPr>
          <w:rFonts w:asciiTheme="minorHAnsi" w:hAnsiTheme="minorHAnsi" w:cstheme="minorHAnsi"/>
        </w:rPr>
        <w:t>, z zaangażowaniem</w:t>
      </w:r>
      <w:r w:rsidRPr="002D735E">
        <w:rPr>
          <w:rFonts w:asciiTheme="minorHAnsi" w:hAnsiTheme="minorHAnsi" w:cstheme="minorHAnsi"/>
        </w:rPr>
        <w:t xml:space="preserve"> wykonuje niedocenianą czasem przez nas pracę administracyjną.</w:t>
      </w:r>
    </w:p>
    <w:p w:rsidR="002D735E" w:rsidRPr="002D735E" w:rsidRDefault="002D735E" w:rsidP="002D735E">
      <w:pPr>
        <w:rPr>
          <w:rFonts w:asciiTheme="minorHAnsi" w:hAnsiTheme="minorHAnsi" w:cstheme="minorHAnsi"/>
          <w:sz w:val="22"/>
          <w:szCs w:val="22"/>
        </w:rPr>
      </w:pPr>
      <w:r w:rsidRPr="002D735E">
        <w:rPr>
          <w:rFonts w:asciiTheme="minorHAnsi" w:hAnsiTheme="minorHAnsi" w:cstheme="minorHAnsi"/>
          <w:sz w:val="22"/>
          <w:szCs w:val="22"/>
        </w:rPr>
        <w:t>Na koniec  pragnę   podziękować   wszystkim   Koleżankom  i   Kolegom</w:t>
      </w:r>
      <w:r w:rsidR="00092000">
        <w:rPr>
          <w:rFonts w:asciiTheme="minorHAnsi" w:hAnsiTheme="minorHAnsi" w:cstheme="minorHAnsi"/>
          <w:sz w:val="22"/>
          <w:szCs w:val="22"/>
        </w:rPr>
        <w:t>,</w:t>
      </w:r>
      <w:r w:rsidRPr="002D735E">
        <w:rPr>
          <w:rFonts w:asciiTheme="minorHAnsi" w:hAnsiTheme="minorHAnsi" w:cstheme="minorHAnsi"/>
          <w:sz w:val="22"/>
          <w:szCs w:val="22"/>
        </w:rPr>
        <w:t xml:space="preserve">  którzy aktywnie działają w  naszym Samorządzie.   </w:t>
      </w:r>
    </w:p>
    <w:p w:rsidR="00F00FBC" w:rsidRDefault="00F00FBC" w:rsidP="00DF73D0">
      <w:pPr>
        <w:pStyle w:val="Standard"/>
        <w:jc w:val="both"/>
      </w:pPr>
    </w:p>
    <w:p w:rsidR="00383C5D" w:rsidRDefault="00383C5D" w:rsidP="00DF73D0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Prezes ORL   Wojciech Domka</w:t>
      </w:r>
    </w:p>
    <w:sectPr w:rsidR="00383C5D" w:rsidSect="004B3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b/>
        <w:bCs/>
        <w:sz w:val="28"/>
        <w:szCs w:val="28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b/>
        <w:bCs/>
        <w:i/>
        <w:iCs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b w:val="0"/>
        <w:bCs w:val="0"/>
        <w:sz w:val="22"/>
        <w:szCs w:val="22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E9"/>
    <w:rsid w:val="00092000"/>
    <w:rsid w:val="000C5A95"/>
    <w:rsid w:val="001B2FAF"/>
    <w:rsid w:val="00265C8B"/>
    <w:rsid w:val="00274C90"/>
    <w:rsid w:val="00276347"/>
    <w:rsid w:val="002A280C"/>
    <w:rsid w:val="002C5B27"/>
    <w:rsid w:val="002D2372"/>
    <w:rsid w:val="002D735E"/>
    <w:rsid w:val="002E20A8"/>
    <w:rsid w:val="002E7BD7"/>
    <w:rsid w:val="0031319C"/>
    <w:rsid w:val="00361CCF"/>
    <w:rsid w:val="003750D1"/>
    <w:rsid w:val="00382FB3"/>
    <w:rsid w:val="00383C5D"/>
    <w:rsid w:val="00384D62"/>
    <w:rsid w:val="003B1D72"/>
    <w:rsid w:val="003B6809"/>
    <w:rsid w:val="003F3F5A"/>
    <w:rsid w:val="00454251"/>
    <w:rsid w:val="004A4C39"/>
    <w:rsid w:val="004B3BFA"/>
    <w:rsid w:val="004E0CFC"/>
    <w:rsid w:val="00595D86"/>
    <w:rsid w:val="005B3F7E"/>
    <w:rsid w:val="005E1DA7"/>
    <w:rsid w:val="006B0826"/>
    <w:rsid w:val="006C0862"/>
    <w:rsid w:val="00705D5C"/>
    <w:rsid w:val="007C3CBD"/>
    <w:rsid w:val="00824DEE"/>
    <w:rsid w:val="008E67C6"/>
    <w:rsid w:val="00901258"/>
    <w:rsid w:val="0095641C"/>
    <w:rsid w:val="009F70AB"/>
    <w:rsid w:val="00A03BCE"/>
    <w:rsid w:val="00A4774F"/>
    <w:rsid w:val="00AF1642"/>
    <w:rsid w:val="00B002FD"/>
    <w:rsid w:val="00B73BBE"/>
    <w:rsid w:val="00B92226"/>
    <w:rsid w:val="00C51108"/>
    <w:rsid w:val="00C62B1E"/>
    <w:rsid w:val="00C769EE"/>
    <w:rsid w:val="00C777B3"/>
    <w:rsid w:val="00C77E6C"/>
    <w:rsid w:val="00C8453D"/>
    <w:rsid w:val="00CB0685"/>
    <w:rsid w:val="00CC77F8"/>
    <w:rsid w:val="00CD4576"/>
    <w:rsid w:val="00D05A33"/>
    <w:rsid w:val="00D82B2F"/>
    <w:rsid w:val="00DF73D0"/>
    <w:rsid w:val="00EE6482"/>
    <w:rsid w:val="00F00FBC"/>
    <w:rsid w:val="00F137C6"/>
    <w:rsid w:val="00F224E9"/>
    <w:rsid w:val="00F35DA9"/>
    <w:rsid w:val="00F523CE"/>
    <w:rsid w:val="00F67511"/>
    <w:rsid w:val="00F936A6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70076-DC34-46AC-9A31-944BA7E5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4E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224E9"/>
    <w:pPr>
      <w:keepNext/>
      <w:numPr>
        <w:numId w:val="1"/>
      </w:numPr>
      <w:outlineLvl w:val="0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F224E9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F224E9"/>
    <w:pPr>
      <w:keepNext/>
      <w:numPr>
        <w:ilvl w:val="3"/>
        <w:numId w:val="1"/>
      </w:numPr>
      <w:jc w:val="center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F224E9"/>
    <w:pPr>
      <w:keepNext/>
      <w:numPr>
        <w:ilvl w:val="4"/>
        <w:numId w:val="1"/>
      </w:numPr>
      <w:overflowPunct w:val="0"/>
      <w:autoSpaceDE w:val="0"/>
      <w:spacing w:line="360" w:lineRule="auto"/>
      <w:jc w:val="center"/>
      <w:outlineLvl w:val="4"/>
    </w:pPr>
    <w:rPr>
      <w:b/>
      <w:bCs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F224E9"/>
    <w:pPr>
      <w:keepNext/>
      <w:numPr>
        <w:ilvl w:val="5"/>
        <w:numId w:val="1"/>
      </w:numPr>
      <w:overflowPunct w:val="0"/>
      <w:autoSpaceDE w:val="0"/>
      <w:spacing w:line="360" w:lineRule="auto"/>
      <w:jc w:val="both"/>
      <w:outlineLvl w:val="5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224E9"/>
    <w:rPr>
      <w:rFonts w:ascii="Times New Roman" w:eastAsia="SimSun" w:hAnsi="Times New Roman" w:cs="Mangal"/>
      <w:i/>
      <w:iCs/>
      <w:kern w:val="2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F224E9"/>
    <w:rPr>
      <w:rFonts w:ascii="Times New Roman" w:eastAsia="SimSun" w:hAnsi="Times New Roman" w:cs="Mangal"/>
      <w:b/>
      <w:bCs/>
      <w:kern w:val="2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F224E9"/>
    <w:rPr>
      <w:rFonts w:ascii="Times New Roman" w:eastAsia="SimSun" w:hAnsi="Times New Roman" w:cs="Mangal"/>
      <w:b/>
      <w:bCs/>
      <w:i/>
      <w:iCs/>
      <w:kern w:val="2"/>
      <w:sz w:val="24"/>
      <w:szCs w:val="24"/>
      <w:lang w:eastAsia="hi-IN" w:bidi="hi-IN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F224E9"/>
    <w:rPr>
      <w:rFonts w:ascii="Times New Roman" w:eastAsia="SimSun" w:hAnsi="Times New Roman" w:cs="Mangal"/>
      <w:b/>
      <w:bCs/>
      <w:kern w:val="2"/>
      <w:sz w:val="28"/>
      <w:szCs w:val="20"/>
      <w:lang w:eastAsia="hi-IN" w:bidi="hi-IN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F224E9"/>
    <w:rPr>
      <w:rFonts w:ascii="Times New Roman" w:eastAsia="SimSun" w:hAnsi="Times New Roman" w:cs="Mangal"/>
      <w:kern w:val="2"/>
      <w:sz w:val="28"/>
      <w:szCs w:val="20"/>
      <w:lang w:eastAsia="hi-IN" w:bidi="hi-IN"/>
    </w:rPr>
  </w:style>
  <w:style w:type="paragraph" w:customStyle="1" w:styleId="Standard">
    <w:name w:val="Standard"/>
    <w:rsid w:val="00F224E9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68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685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1252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Kościółek</dc:creator>
  <cp:lastModifiedBy>Stefania Kościółek</cp:lastModifiedBy>
  <cp:revision>4</cp:revision>
  <cp:lastPrinted>2022-03-01T09:27:00Z</cp:lastPrinted>
  <dcterms:created xsi:type="dcterms:W3CDTF">2022-02-28T13:20:00Z</dcterms:created>
  <dcterms:modified xsi:type="dcterms:W3CDTF">2022-03-01T09:27:00Z</dcterms:modified>
</cp:coreProperties>
</file>