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072BB" w:rsidRDefault="007D49B6" w:rsidP="007D49B6">
      <w:pPr>
        <w:jc w:val="center"/>
        <w:rPr>
          <w:b/>
          <w:bCs/>
        </w:rPr>
      </w:pPr>
      <w:r w:rsidRPr="007D49B6">
        <w:rPr>
          <w:b/>
          <w:bCs/>
          <w:sz w:val="144"/>
          <w:szCs w:val="144"/>
        </w:rPr>
        <w:t>OTWARCIE ZJAZDU PRZEZ PREZESA ORL</w:t>
      </w:r>
    </w:p>
    <w:p w:rsidR="003072BB" w:rsidRDefault="003072BB" w:rsidP="004F6EF4">
      <w:pPr>
        <w:jc w:val="center"/>
        <w:rPr>
          <w:b/>
          <w:bCs/>
        </w:rPr>
      </w:pPr>
    </w:p>
    <w:p w:rsidR="003072BB" w:rsidRDefault="003072BB" w:rsidP="004F6EF4">
      <w:pPr>
        <w:jc w:val="center"/>
        <w:rPr>
          <w:b/>
          <w:bCs/>
        </w:rPr>
      </w:pPr>
    </w:p>
    <w:p w:rsidR="003072BB" w:rsidRDefault="003072BB" w:rsidP="004F6EF4">
      <w:pPr>
        <w:jc w:val="center"/>
        <w:rPr>
          <w:b/>
          <w:bCs/>
        </w:rPr>
      </w:pPr>
    </w:p>
    <w:p w:rsidR="003072BB" w:rsidRDefault="003072BB" w:rsidP="004F6EF4">
      <w:pPr>
        <w:jc w:val="center"/>
        <w:rPr>
          <w:b/>
          <w:bCs/>
        </w:rPr>
      </w:pPr>
    </w:p>
    <w:p w:rsidR="003072BB" w:rsidRDefault="003072BB" w:rsidP="004F6EF4">
      <w:pPr>
        <w:jc w:val="center"/>
        <w:rPr>
          <w:b/>
          <w:bCs/>
        </w:rPr>
      </w:pPr>
    </w:p>
    <w:p w:rsidR="003072BB" w:rsidRDefault="003072BB" w:rsidP="004F6EF4">
      <w:pPr>
        <w:jc w:val="center"/>
        <w:rPr>
          <w:b/>
          <w:bCs/>
        </w:rPr>
      </w:pPr>
    </w:p>
    <w:p w:rsidR="003072BB" w:rsidRDefault="003072BB" w:rsidP="004F6EF4">
      <w:pPr>
        <w:jc w:val="center"/>
        <w:rPr>
          <w:b/>
          <w:bCs/>
        </w:rPr>
      </w:pPr>
    </w:p>
    <w:p w:rsidR="003072BB" w:rsidRDefault="003072BB" w:rsidP="004F6EF4">
      <w:pPr>
        <w:jc w:val="center"/>
        <w:rPr>
          <w:b/>
          <w:bCs/>
        </w:rPr>
      </w:pPr>
    </w:p>
    <w:p w:rsidR="003072BB" w:rsidRDefault="003072BB" w:rsidP="004F6EF4">
      <w:pPr>
        <w:jc w:val="center"/>
        <w:rPr>
          <w:b/>
          <w:bCs/>
        </w:rPr>
      </w:pPr>
    </w:p>
    <w:p w:rsidR="003072BB" w:rsidRDefault="003072BB" w:rsidP="004F6EF4">
      <w:pPr>
        <w:jc w:val="center"/>
        <w:rPr>
          <w:b/>
          <w:bCs/>
        </w:rPr>
      </w:pPr>
    </w:p>
    <w:p w:rsidR="003072BB" w:rsidRDefault="003072BB" w:rsidP="004F6EF4">
      <w:pPr>
        <w:jc w:val="center"/>
        <w:rPr>
          <w:b/>
          <w:bCs/>
        </w:rPr>
      </w:pPr>
    </w:p>
    <w:p w:rsidR="003072BB" w:rsidRDefault="003072BB" w:rsidP="003072BB">
      <w:pPr>
        <w:rPr>
          <w:b/>
          <w:bCs/>
        </w:rPr>
      </w:pPr>
    </w:p>
    <w:p w:rsidR="003072BB" w:rsidRDefault="003072BB" w:rsidP="004F6EF4">
      <w:pPr>
        <w:jc w:val="center"/>
        <w:rPr>
          <w:b/>
          <w:bCs/>
        </w:rPr>
      </w:pPr>
    </w:p>
    <w:p w:rsidR="003072BB" w:rsidRDefault="003072BB" w:rsidP="004F6EF4">
      <w:pPr>
        <w:jc w:val="center"/>
        <w:rPr>
          <w:b/>
          <w:bCs/>
        </w:rPr>
      </w:pPr>
    </w:p>
    <w:p w:rsidR="003072BB" w:rsidRDefault="003072BB" w:rsidP="004F6EF4">
      <w:pPr>
        <w:jc w:val="center"/>
        <w:rPr>
          <w:b/>
          <w:bCs/>
        </w:rPr>
      </w:pPr>
    </w:p>
    <w:p w:rsidR="003072BB" w:rsidRDefault="003072BB" w:rsidP="004F6EF4">
      <w:pPr>
        <w:jc w:val="center"/>
        <w:rPr>
          <w:b/>
          <w:bCs/>
        </w:rPr>
      </w:pPr>
    </w:p>
    <w:p w:rsidR="003072BB" w:rsidRDefault="003072BB" w:rsidP="004F6EF4">
      <w:pPr>
        <w:jc w:val="center"/>
        <w:rPr>
          <w:b/>
          <w:bCs/>
        </w:rPr>
      </w:pPr>
    </w:p>
    <w:p w:rsidR="003072BB" w:rsidRDefault="003072BB" w:rsidP="004F6EF4">
      <w:pPr>
        <w:jc w:val="center"/>
        <w:rPr>
          <w:b/>
          <w:bCs/>
        </w:rPr>
      </w:pPr>
    </w:p>
    <w:p w:rsidR="003072BB" w:rsidRDefault="003072BB" w:rsidP="004F6EF4">
      <w:pPr>
        <w:jc w:val="center"/>
        <w:rPr>
          <w:b/>
          <w:bCs/>
        </w:rPr>
      </w:pPr>
    </w:p>
    <w:p w:rsidR="003072BB" w:rsidRDefault="003072BB" w:rsidP="004F6EF4">
      <w:pPr>
        <w:jc w:val="center"/>
        <w:rPr>
          <w:b/>
          <w:bCs/>
        </w:rPr>
      </w:pPr>
    </w:p>
    <w:p w:rsidR="003072BB" w:rsidRPr="003072BB" w:rsidRDefault="003072BB" w:rsidP="003072BB">
      <w:pPr>
        <w:widowControl/>
        <w:suppressAutoHyphens w:val="0"/>
        <w:spacing w:after="160" w:line="259" w:lineRule="auto"/>
        <w:jc w:val="center"/>
        <w:rPr>
          <w:b/>
          <w:bCs/>
          <w:sz w:val="144"/>
          <w:szCs w:val="144"/>
        </w:rPr>
      </w:pPr>
      <w:r>
        <w:rPr>
          <w:b/>
          <w:bCs/>
        </w:rPr>
        <w:br w:type="page"/>
      </w:r>
      <w:r w:rsidRPr="003072BB">
        <w:rPr>
          <w:b/>
          <w:bCs/>
          <w:sz w:val="144"/>
          <w:szCs w:val="144"/>
        </w:rPr>
        <w:lastRenderedPageBreak/>
        <w:t>HOŁD PAMIĘCI ZMARŁYCH LEKARZY</w:t>
      </w:r>
    </w:p>
    <w:p w:rsidR="003072BB" w:rsidRDefault="003072BB" w:rsidP="004F6EF4">
      <w:pPr>
        <w:jc w:val="center"/>
        <w:rPr>
          <w:b/>
          <w:bCs/>
        </w:rPr>
      </w:pPr>
    </w:p>
    <w:p w:rsidR="003072BB" w:rsidRDefault="001317C1" w:rsidP="003072BB">
      <w:pPr>
        <w:jc w:val="right"/>
        <w:rPr>
          <w:b/>
          <w:bCs/>
        </w:rPr>
      </w:pPr>
      <w:r>
        <w:rPr>
          <w:b/>
          <w:bCs/>
        </w:rPr>
        <w:tab/>
      </w:r>
      <w:r>
        <w:rPr>
          <w:b/>
          <w:bCs/>
        </w:rPr>
        <w:tab/>
      </w:r>
      <w:r>
        <w:rPr>
          <w:b/>
          <w:bCs/>
        </w:rPr>
        <w:tab/>
      </w:r>
      <w:r>
        <w:rPr>
          <w:b/>
          <w:bCs/>
        </w:rPr>
        <w:tab/>
      </w:r>
      <w:r>
        <w:rPr>
          <w:b/>
          <w:bCs/>
        </w:rPr>
        <w:tab/>
      </w:r>
      <w:r w:rsidR="003072BB">
        <w:rPr>
          <w:b/>
          <w:bCs/>
        </w:rPr>
        <w:tab/>
      </w:r>
      <w:r w:rsidR="003072BB">
        <w:rPr>
          <w:b/>
          <w:bCs/>
        </w:rPr>
        <w:tab/>
      </w:r>
      <w:r w:rsidR="003072BB">
        <w:rPr>
          <w:b/>
          <w:bCs/>
        </w:rPr>
        <w:tab/>
      </w:r>
      <w:r w:rsidR="003072BB">
        <w:rPr>
          <w:b/>
          <w:bCs/>
        </w:rPr>
        <w:tab/>
      </w:r>
      <w:r w:rsidR="003072BB">
        <w:rPr>
          <w:b/>
          <w:bCs/>
        </w:rPr>
        <w:tab/>
      </w:r>
      <w:r w:rsidR="003072BB">
        <w:rPr>
          <w:b/>
          <w:bCs/>
        </w:rPr>
        <w:tab/>
      </w:r>
    </w:p>
    <w:p w:rsidR="003072BB" w:rsidRDefault="003072BB" w:rsidP="003072BB">
      <w:pPr>
        <w:jc w:val="right"/>
        <w:rPr>
          <w:b/>
          <w:bCs/>
        </w:rPr>
      </w:pPr>
    </w:p>
    <w:p w:rsidR="003072BB" w:rsidRDefault="003072BB" w:rsidP="003072BB">
      <w:pPr>
        <w:jc w:val="right"/>
        <w:rPr>
          <w:b/>
          <w:bCs/>
        </w:rPr>
      </w:pPr>
    </w:p>
    <w:p w:rsidR="003072BB" w:rsidRDefault="003072BB" w:rsidP="003072BB">
      <w:pPr>
        <w:jc w:val="right"/>
        <w:rPr>
          <w:b/>
          <w:bCs/>
        </w:rPr>
      </w:pPr>
    </w:p>
    <w:p w:rsidR="003072BB" w:rsidRDefault="003072BB" w:rsidP="003072BB">
      <w:pPr>
        <w:jc w:val="right"/>
        <w:rPr>
          <w:b/>
          <w:bCs/>
        </w:rPr>
      </w:pPr>
    </w:p>
    <w:p w:rsidR="003072BB" w:rsidRDefault="003072BB" w:rsidP="003072BB">
      <w:pPr>
        <w:jc w:val="right"/>
        <w:rPr>
          <w:b/>
          <w:bCs/>
        </w:rPr>
      </w:pPr>
    </w:p>
    <w:p w:rsidR="003072BB" w:rsidRDefault="003072BB" w:rsidP="003072BB">
      <w:pPr>
        <w:jc w:val="right"/>
        <w:rPr>
          <w:b/>
          <w:bCs/>
        </w:rPr>
      </w:pPr>
    </w:p>
    <w:p w:rsidR="003072BB" w:rsidRDefault="003072BB" w:rsidP="003072BB">
      <w:pPr>
        <w:jc w:val="right"/>
        <w:rPr>
          <w:b/>
          <w:bCs/>
        </w:rPr>
      </w:pPr>
    </w:p>
    <w:p w:rsidR="003072BB" w:rsidRDefault="003072BB" w:rsidP="003072BB">
      <w:pPr>
        <w:jc w:val="right"/>
        <w:rPr>
          <w:b/>
          <w:bCs/>
        </w:rPr>
      </w:pPr>
    </w:p>
    <w:p w:rsidR="003072BB" w:rsidRDefault="003072BB" w:rsidP="003072BB">
      <w:pPr>
        <w:jc w:val="right"/>
        <w:rPr>
          <w:b/>
          <w:bCs/>
        </w:rPr>
      </w:pPr>
    </w:p>
    <w:p w:rsidR="003072BB" w:rsidRDefault="003072BB" w:rsidP="003072BB">
      <w:pPr>
        <w:jc w:val="right"/>
        <w:rPr>
          <w:b/>
          <w:bCs/>
        </w:rPr>
      </w:pPr>
    </w:p>
    <w:p w:rsidR="003072BB" w:rsidRDefault="003072BB" w:rsidP="003072BB">
      <w:pPr>
        <w:jc w:val="right"/>
        <w:rPr>
          <w:b/>
          <w:bCs/>
        </w:rPr>
      </w:pPr>
    </w:p>
    <w:p w:rsidR="003072BB" w:rsidRDefault="003072BB" w:rsidP="003072BB">
      <w:pPr>
        <w:jc w:val="right"/>
        <w:rPr>
          <w:b/>
          <w:bCs/>
        </w:rPr>
      </w:pPr>
    </w:p>
    <w:p w:rsidR="003072BB" w:rsidRDefault="003072BB" w:rsidP="003072BB">
      <w:pPr>
        <w:jc w:val="right"/>
        <w:rPr>
          <w:b/>
          <w:bCs/>
        </w:rPr>
      </w:pPr>
    </w:p>
    <w:p w:rsidR="003072BB" w:rsidRDefault="003072BB" w:rsidP="003072BB">
      <w:pPr>
        <w:jc w:val="right"/>
        <w:rPr>
          <w:b/>
          <w:bCs/>
        </w:rPr>
      </w:pPr>
    </w:p>
    <w:p w:rsidR="003072BB" w:rsidRDefault="003072BB" w:rsidP="003072BB">
      <w:pPr>
        <w:jc w:val="right"/>
        <w:rPr>
          <w:b/>
          <w:bCs/>
        </w:rPr>
      </w:pPr>
    </w:p>
    <w:p w:rsidR="003072BB" w:rsidRDefault="003072BB" w:rsidP="003072BB">
      <w:pPr>
        <w:jc w:val="right"/>
        <w:rPr>
          <w:b/>
          <w:bCs/>
        </w:rPr>
      </w:pPr>
    </w:p>
    <w:p w:rsidR="003072BB" w:rsidRDefault="003072BB" w:rsidP="003072BB">
      <w:pPr>
        <w:jc w:val="right"/>
        <w:rPr>
          <w:b/>
          <w:bCs/>
        </w:rPr>
      </w:pPr>
    </w:p>
    <w:p w:rsidR="003072BB" w:rsidRDefault="003072BB" w:rsidP="003072BB">
      <w:pPr>
        <w:jc w:val="right"/>
        <w:rPr>
          <w:b/>
          <w:bCs/>
        </w:rPr>
      </w:pPr>
    </w:p>
    <w:p w:rsidR="003072BB" w:rsidRDefault="003072BB" w:rsidP="003072BB">
      <w:pPr>
        <w:jc w:val="right"/>
        <w:rPr>
          <w:b/>
          <w:bCs/>
        </w:rPr>
      </w:pPr>
    </w:p>
    <w:p w:rsidR="003072BB" w:rsidRDefault="003072BB" w:rsidP="003072BB">
      <w:pPr>
        <w:jc w:val="right"/>
        <w:rPr>
          <w:b/>
          <w:bCs/>
        </w:rPr>
      </w:pPr>
    </w:p>
    <w:p w:rsidR="003072BB" w:rsidRDefault="003072BB" w:rsidP="003072BB">
      <w:pPr>
        <w:jc w:val="right"/>
        <w:rPr>
          <w:b/>
          <w:bCs/>
        </w:rPr>
      </w:pPr>
    </w:p>
    <w:p w:rsidR="003072BB" w:rsidRDefault="003072BB" w:rsidP="003072BB">
      <w:pPr>
        <w:jc w:val="right"/>
        <w:rPr>
          <w:b/>
          <w:bCs/>
        </w:rPr>
      </w:pPr>
    </w:p>
    <w:p w:rsidR="003072BB" w:rsidRDefault="003072BB" w:rsidP="003072BB">
      <w:pPr>
        <w:jc w:val="right"/>
        <w:rPr>
          <w:b/>
          <w:bCs/>
        </w:rPr>
      </w:pPr>
    </w:p>
    <w:p w:rsidR="003072BB" w:rsidRDefault="003072BB" w:rsidP="003072BB">
      <w:pPr>
        <w:jc w:val="right"/>
        <w:rPr>
          <w:b/>
          <w:bCs/>
        </w:rPr>
      </w:pPr>
    </w:p>
    <w:p w:rsidR="003072BB" w:rsidRPr="00160972" w:rsidRDefault="003072BB" w:rsidP="003072BB">
      <w:pPr>
        <w:jc w:val="center"/>
        <w:rPr>
          <w:b/>
          <w:bCs/>
          <w:sz w:val="28"/>
          <w:szCs w:val="28"/>
        </w:rPr>
      </w:pPr>
      <w:r w:rsidRPr="00160972">
        <w:rPr>
          <w:b/>
          <w:bCs/>
          <w:sz w:val="28"/>
          <w:szCs w:val="28"/>
        </w:rPr>
        <w:lastRenderedPageBreak/>
        <w:t>LISTA ZMARŁYCH LEKARZY</w:t>
      </w:r>
    </w:p>
    <w:p w:rsidR="003072BB" w:rsidRDefault="003072BB" w:rsidP="003072BB">
      <w:pPr>
        <w:jc w:val="center"/>
        <w:rPr>
          <w:b/>
          <w:bCs/>
          <w:sz w:val="28"/>
          <w:szCs w:val="28"/>
        </w:rPr>
      </w:pPr>
      <w:r>
        <w:rPr>
          <w:b/>
          <w:bCs/>
          <w:sz w:val="28"/>
          <w:szCs w:val="28"/>
        </w:rPr>
        <w:t>w</w:t>
      </w:r>
      <w:r w:rsidRPr="00160972">
        <w:rPr>
          <w:b/>
          <w:bCs/>
          <w:sz w:val="28"/>
          <w:szCs w:val="28"/>
        </w:rPr>
        <w:t xml:space="preserve"> roku 2022</w:t>
      </w:r>
      <w:r>
        <w:rPr>
          <w:b/>
          <w:bCs/>
          <w:sz w:val="28"/>
          <w:szCs w:val="28"/>
        </w:rPr>
        <w:t xml:space="preserve"> </w:t>
      </w:r>
    </w:p>
    <w:p w:rsidR="003072BB" w:rsidRDefault="003072BB" w:rsidP="003072BB">
      <w:pPr>
        <w:jc w:val="center"/>
        <w:rPr>
          <w:b/>
          <w:bCs/>
          <w:sz w:val="28"/>
          <w:szCs w:val="28"/>
        </w:rPr>
      </w:pPr>
    </w:p>
    <w:p w:rsidR="003072BB" w:rsidRDefault="003072BB" w:rsidP="003072BB">
      <w:pPr>
        <w:jc w:val="center"/>
        <w:rPr>
          <w:b/>
          <w:bCs/>
          <w:sz w:val="28"/>
          <w:szCs w:val="28"/>
        </w:rPr>
      </w:pPr>
    </w:p>
    <w:p w:rsidR="003072BB" w:rsidRDefault="003072BB" w:rsidP="003072BB">
      <w:pPr>
        <w:pStyle w:val="Akapitzlist"/>
        <w:widowControl/>
        <w:numPr>
          <w:ilvl w:val="0"/>
          <w:numId w:val="33"/>
        </w:numPr>
        <w:suppressAutoHyphens w:val="0"/>
        <w:spacing w:after="160" w:line="259" w:lineRule="auto"/>
        <w:contextualSpacing/>
        <w:jc w:val="both"/>
        <w:rPr>
          <w:b/>
          <w:bCs/>
          <w:sz w:val="28"/>
          <w:szCs w:val="28"/>
        </w:rPr>
      </w:pPr>
      <w:r>
        <w:rPr>
          <w:b/>
          <w:bCs/>
          <w:sz w:val="28"/>
          <w:szCs w:val="28"/>
        </w:rPr>
        <w:t>Czarnecki Robert</w:t>
      </w:r>
    </w:p>
    <w:p w:rsidR="003072BB" w:rsidRPr="00237EA4" w:rsidRDefault="003072BB" w:rsidP="003072BB">
      <w:pPr>
        <w:pStyle w:val="Akapitzlist"/>
        <w:widowControl/>
        <w:numPr>
          <w:ilvl w:val="0"/>
          <w:numId w:val="33"/>
        </w:numPr>
        <w:suppressAutoHyphens w:val="0"/>
        <w:spacing w:after="160" w:line="259" w:lineRule="auto"/>
        <w:contextualSpacing/>
        <w:jc w:val="both"/>
        <w:rPr>
          <w:b/>
          <w:bCs/>
          <w:sz w:val="28"/>
          <w:szCs w:val="28"/>
        </w:rPr>
      </w:pPr>
      <w:r>
        <w:rPr>
          <w:b/>
          <w:bCs/>
          <w:sz w:val="28"/>
          <w:szCs w:val="28"/>
        </w:rPr>
        <w:t xml:space="preserve"> </w:t>
      </w:r>
      <w:r w:rsidRPr="00237EA4">
        <w:rPr>
          <w:b/>
          <w:bCs/>
          <w:sz w:val="28"/>
          <w:szCs w:val="28"/>
        </w:rPr>
        <w:t>Domka Jolanta</w:t>
      </w:r>
    </w:p>
    <w:p w:rsidR="003072BB" w:rsidRDefault="003072BB" w:rsidP="003072BB">
      <w:pPr>
        <w:pStyle w:val="Akapitzlist"/>
        <w:widowControl/>
        <w:numPr>
          <w:ilvl w:val="0"/>
          <w:numId w:val="33"/>
        </w:numPr>
        <w:suppressAutoHyphens w:val="0"/>
        <w:spacing w:after="160" w:line="259" w:lineRule="auto"/>
        <w:contextualSpacing/>
        <w:jc w:val="both"/>
        <w:rPr>
          <w:b/>
          <w:bCs/>
          <w:sz w:val="28"/>
          <w:szCs w:val="28"/>
        </w:rPr>
      </w:pPr>
      <w:r>
        <w:rPr>
          <w:b/>
          <w:bCs/>
          <w:sz w:val="28"/>
          <w:szCs w:val="28"/>
        </w:rPr>
        <w:t xml:space="preserve"> Gołofit Jerzy</w:t>
      </w:r>
    </w:p>
    <w:p w:rsidR="003072BB" w:rsidRDefault="003072BB" w:rsidP="003072BB">
      <w:pPr>
        <w:pStyle w:val="Akapitzlist"/>
        <w:widowControl/>
        <w:numPr>
          <w:ilvl w:val="0"/>
          <w:numId w:val="33"/>
        </w:numPr>
        <w:suppressAutoHyphens w:val="0"/>
        <w:spacing w:after="160" w:line="259" w:lineRule="auto"/>
        <w:contextualSpacing/>
        <w:jc w:val="both"/>
        <w:rPr>
          <w:b/>
          <w:bCs/>
          <w:sz w:val="28"/>
          <w:szCs w:val="28"/>
        </w:rPr>
      </w:pPr>
      <w:r>
        <w:rPr>
          <w:b/>
          <w:bCs/>
          <w:sz w:val="28"/>
          <w:szCs w:val="28"/>
        </w:rPr>
        <w:t xml:space="preserve"> Jurkowski Franciszek</w:t>
      </w:r>
    </w:p>
    <w:p w:rsidR="003072BB" w:rsidRDefault="003072BB" w:rsidP="003072BB">
      <w:pPr>
        <w:pStyle w:val="Akapitzlist"/>
        <w:widowControl/>
        <w:numPr>
          <w:ilvl w:val="0"/>
          <w:numId w:val="33"/>
        </w:numPr>
        <w:suppressAutoHyphens w:val="0"/>
        <w:spacing w:after="160" w:line="259" w:lineRule="auto"/>
        <w:contextualSpacing/>
        <w:jc w:val="both"/>
        <w:rPr>
          <w:b/>
          <w:bCs/>
          <w:sz w:val="28"/>
          <w:szCs w:val="28"/>
        </w:rPr>
      </w:pPr>
      <w:r>
        <w:rPr>
          <w:b/>
          <w:bCs/>
          <w:sz w:val="28"/>
          <w:szCs w:val="28"/>
        </w:rPr>
        <w:t xml:space="preserve"> Kaczmarczyk Antoni</w:t>
      </w:r>
    </w:p>
    <w:p w:rsidR="003072BB" w:rsidRDefault="003072BB" w:rsidP="003072BB">
      <w:pPr>
        <w:pStyle w:val="Akapitzlist"/>
        <w:widowControl/>
        <w:numPr>
          <w:ilvl w:val="0"/>
          <w:numId w:val="33"/>
        </w:numPr>
        <w:suppressAutoHyphens w:val="0"/>
        <w:spacing w:after="160" w:line="259" w:lineRule="auto"/>
        <w:contextualSpacing/>
        <w:jc w:val="both"/>
        <w:rPr>
          <w:b/>
          <w:bCs/>
          <w:sz w:val="28"/>
          <w:szCs w:val="28"/>
        </w:rPr>
      </w:pPr>
      <w:r>
        <w:rPr>
          <w:b/>
          <w:bCs/>
          <w:sz w:val="28"/>
          <w:szCs w:val="28"/>
        </w:rPr>
        <w:t xml:space="preserve"> Mach Janina</w:t>
      </w:r>
    </w:p>
    <w:p w:rsidR="003072BB" w:rsidRDefault="003072BB" w:rsidP="003072BB">
      <w:pPr>
        <w:pStyle w:val="Akapitzlist"/>
        <w:widowControl/>
        <w:numPr>
          <w:ilvl w:val="0"/>
          <w:numId w:val="33"/>
        </w:numPr>
        <w:suppressAutoHyphens w:val="0"/>
        <w:spacing w:after="160" w:line="259" w:lineRule="auto"/>
        <w:contextualSpacing/>
        <w:jc w:val="both"/>
        <w:rPr>
          <w:b/>
          <w:bCs/>
          <w:sz w:val="28"/>
          <w:szCs w:val="28"/>
        </w:rPr>
      </w:pPr>
      <w:r>
        <w:rPr>
          <w:b/>
          <w:bCs/>
          <w:sz w:val="28"/>
          <w:szCs w:val="28"/>
        </w:rPr>
        <w:t xml:space="preserve"> Orłowski Jacek</w:t>
      </w:r>
    </w:p>
    <w:p w:rsidR="003072BB" w:rsidRDefault="003072BB" w:rsidP="003072BB">
      <w:pPr>
        <w:pStyle w:val="Akapitzlist"/>
        <w:widowControl/>
        <w:numPr>
          <w:ilvl w:val="0"/>
          <w:numId w:val="33"/>
        </w:numPr>
        <w:suppressAutoHyphens w:val="0"/>
        <w:spacing w:after="160" w:line="259" w:lineRule="auto"/>
        <w:contextualSpacing/>
        <w:jc w:val="both"/>
        <w:rPr>
          <w:b/>
          <w:bCs/>
          <w:sz w:val="28"/>
          <w:szCs w:val="28"/>
        </w:rPr>
      </w:pPr>
      <w:r>
        <w:rPr>
          <w:b/>
          <w:bCs/>
          <w:sz w:val="28"/>
          <w:szCs w:val="28"/>
        </w:rPr>
        <w:t xml:space="preserve"> Ostrowska Krystyna</w:t>
      </w:r>
    </w:p>
    <w:p w:rsidR="003072BB" w:rsidRDefault="003072BB" w:rsidP="003072BB">
      <w:pPr>
        <w:pStyle w:val="Akapitzlist"/>
        <w:widowControl/>
        <w:numPr>
          <w:ilvl w:val="0"/>
          <w:numId w:val="33"/>
        </w:numPr>
        <w:suppressAutoHyphens w:val="0"/>
        <w:spacing w:after="160" w:line="259" w:lineRule="auto"/>
        <w:contextualSpacing/>
        <w:jc w:val="both"/>
        <w:rPr>
          <w:b/>
          <w:bCs/>
          <w:sz w:val="28"/>
          <w:szCs w:val="28"/>
        </w:rPr>
      </w:pPr>
      <w:r>
        <w:rPr>
          <w:b/>
          <w:bCs/>
          <w:sz w:val="28"/>
          <w:szCs w:val="28"/>
        </w:rPr>
        <w:t xml:space="preserve"> Ożóg Wojciech</w:t>
      </w:r>
    </w:p>
    <w:p w:rsidR="003072BB" w:rsidRDefault="003072BB" w:rsidP="003072BB">
      <w:pPr>
        <w:pStyle w:val="Akapitzlist"/>
        <w:widowControl/>
        <w:numPr>
          <w:ilvl w:val="0"/>
          <w:numId w:val="33"/>
        </w:numPr>
        <w:suppressAutoHyphens w:val="0"/>
        <w:spacing w:after="160" w:line="259" w:lineRule="auto"/>
        <w:contextualSpacing/>
        <w:jc w:val="both"/>
        <w:rPr>
          <w:b/>
          <w:bCs/>
          <w:sz w:val="28"/>
          <w:szCs w:val="28"/>
        </w:rPr>
      </w:pPr>
      <w:r>
        <w:rPr>
          <w:b/>
          <w:bCs/>
          <w:sz w:val="28"/>
          <w:szCs w:val="28"/>
        </w:rPr>
        <w:t xml:space="preserve"> Pieronik Witold</w:t>
      </w:r>
    </w:p>
    <w:p w:rsidR="003072BB" w:rsidRDefault="003072BB" w:rsidP="003072BB">
      <w:pPr>
        <w:pStyle w:val="Akapitzlist"/>
        <w:widowControl/>
        <w:numPr>
          <w:ilvl w:val="0"/>
          <w:numId w:val="33"/>
        </w:numPr>
        <w:suppressAutoHyphens w:val="0"/>
        <w:spacing w:after="160" w:line="259" w:lineRule="auto"/>
        <w:contextualSpacing/>
        <w:jc w:val="both"/>
        <w:rPr>
          <w:b/>
          <w:bCs/>
          <w:sz w:val="28"/>
          <w:szCs w:val="28"/>
        </w:rPr>
      </w:pPr>
      <w:r>
        <w:rPr>
          <w:b/>
          <w:bCs/>
          <w:sz w:val="28"/>
          <w:szCs w:val="28"/>
        </w:rPr>
        <w:t xml:space="preserve"> Pikuła Aniela</w:t>
      </w:r>
    </w:p>
    <w:p w:rsidR="003072BB" w:rsidRDefault="003072BB" w:rsidP="003072BB">
      <w:pPr>
        <w:pStyle w:val="Akapitzlist"/>
        <w:widowControl/>
        <w:numPr>
          <w:ilvl w:val="0"/>
          <w:numId w:val="33"/>
        </w:numPr>
        <w:suppressAutoHyphens w:val="0"/>
        <w:spacing w:after="160" w:line="259" w:lineRule="auto"/>
        <w:contextualSpacing/>
        <w:jc w:val="both"/>
        <w:rPr>
          <w:b/>
          <w:bCs/>
          <w:sz w:val="28"/>
          <w:szCs w:val="28"/>
        </w:rPr>
      </w:pPr>
      <w:r>
        <w:rPr>
          <w:b/>
          <w:bCs/>
          <w:sz w:val="28"/>
          <w:szCs w:val="28"/>
        </w:rPr>
        <w:t xml:space="preserve"> Rębacz Krzysztof</w:t>
      </w:r>
    </w:p>
    <w:p w:rsidR="003072BB" w:rsidRDefault="003072BB" w:rsidP="003072BB">
      <w:pPr>
        <w:pStyle w:val="Akapitzlist"/>
        <w:widowControl/>
        <w:numPr>
          <w:ilvl w:val="0"/>
          <w:numId w:val="33"/>
        </w:numPr>
        <w:suppressAutoHyphens w:val="0"/>
        <w:spacing w:after="160" w:line="259" w:lineRule="auto"/>
        <w:contextualSpacing/>
        <w:jc w:val="both"/>
        <w:rPr>
          <w:b/>
          <w:bCs/>
          <w:sz w:val="28"/>
          <w:szCs w:val="28"/>
        </w:rPr>
      </w:pPr>
      <w:r>
        <w:rPr>
          <w:b/>
          <w:bCs/>
          <w:sz w:val="28"/>
          <w:szCs w:val="28"/>
        </w:rPr>
        <w:t xml:space="preserve"> Rybka-Szczupak Anna</w:t>
      </w:r>
    </w:p>
    <w:p w:rsidR="003072BB" w:rsidRDefault="003072BB" w:rsidP="003072BB">
      <w:pPr>
        <w:pStyle w:val="Akapitzlist"/>
        <w:widowControl/>
        <w:numPr>
          <w:ilvl w:val="0"/>
          <w:numId w:val="33"/>
        </w:numPr>
        <w:suppressAutoHyphens w:val="0"/>
        <w:spacing w:after="160" w:line="259" w:lineRule="auto"/>
        <w:contextualSpacing/>
        <w:jc w:val="both"/>
        <w:rPr>
          <w:b/>
          <w:bCs/>
          <w:sz w:val="28"/>
          <w:szCs w:val="28"/>
        </w:rPr>
      </w:pPr>
      <w:r>
        <w:rPr>
          <w:b/>
          <w:bCs/>
          <w:sz w:val="28"/>
          <w:szCs w:val="28"/>
        </w:rPr>
        <w:t xml:space="preserve"> Samojedny Halina</w:t>
      </w:r>
    </w:p>
    <w:p w:rsidR="003072BB" w:rsidRDefault="003072BB" w:rsidP="003072BB">
      <w:pPr>
        <w:pStyle w:val="Akapitzlist"/>
        <w:widowControl/>
        <w:numPr>
          <w:ilvl w:val="0"/>
          <w:numId w:val="33"/>
        </w:numPr>
        <w:suppressAutoHyphens w:val="0"/>
        <w:spacing w:after="160" w:line="259" w:lineRule="auto"/>
        <w:contextualSpacing/>
        <w:jc w:val="both"/>
        <w:rPr>
          <w:b/>
          <w:bCs/>
          <w:sz w:val="28"/>
          <w:szCs w:val="28"/>
        </w:rPr>
      </w:pPr>
      <w:r>
        <w:rPr>
          <w:b/>
          <w:bCs/>
          <w:sz w:val="28"/>
          <w:szCs w:val="28"/>
        </w:rPr>
        <w:t xml:space="preserve"> Szuber Krzysztof</w:t>
      </w:r>
    </w:p>
    <w:p w:rsidR="003072BB" w:rsidRDefault="003072BB" w:rsidP="003072BB">
      <w:pPr>
        <w:pStyle w:val="Akapitzlist"/>
        <w:widowControl/>
        <w:numPr>
          <w:ilvl w:val="0"/>
          <w:numId w:val="33"/>
        </w:numPr>
        <w:suppressAutoHyphens w:val="0"/>
        <w:spacing w:after="160" w:line="259" w:lineRule="auto"/>
        <w:contextualSpacing/>
        <w:jc w:val="both"/>
        <w:rPr>
          <w:b/>
          <w:bCs/>
          <w:sz w:val="28"/>
          <w:szCs w:val="28"/>
        </w:rPr>
      </w:pPr>
      <w:r>
        <w:rPr>
          <w:b/>
          <w:bCs/>
          <w:sz w:val="28"/>
          <w:szCs w:val="28"/>
        </w:rPr>
        <w:t xml:space="preserve"> Trzeciak Andrzej</w:t>
      </w:r>
    </w:p>
    <w:p w:rsidR="003072BB" w:rsidRDefault="003072BB" w:rsidP="003072BB">
      <w:pPr>
        <w:pStyle w:val="Akapitzlist"/>
        <w:widowControl/>
        <w:numPr>
          <w:ilvl w:val="0"/>
          <w:numId w:val="33"/>
        </w:numPr>
        <w:suppressAutoHyphens w:val="0"/>
        <w:spacing w:after="160" w:line="259" w:lineRule="auto"/>
        <w:contextualSpacing/>
        <w:jc w:val="both"/>
        <w:rPr>
          <w:b/>
          <w:bCs/>
          <w:sz w:val="28"/>
          <w:szCs w:val="28"/>
        </w:rPr>
      </w:pPr>
      <w:r>
        <w:rPr>
          <w:b/>
          <w:bCs/>
          <w:sz w:val="28"/>
          <w:szCs w:val="28"/>
        </w:rPr>
        <w:t xml:space="preserve"> Węgrzyniak Karolina</w:t>
      </w:r>
    </w:p>
    <w:p w:rsidR="003072BB" w:rsidRDefault="003072BB" w:rsidP="003072BB">
      <w:pPr>
        <w:pStyle w:val="Akapitzlist"/>
        <w:widowControl/>
        <w:numPr>
          <w:ilvl w:val="0"/>
          <w:numId w:val="33"/>
        </w:numPr>
        <w:suppressAutoHyphens w:val="0"/>
        <w:spacing w:after="160" w:line="259" w:lineRule="auto"/>
        <w:contextualSpacing/>
        <w:jc w:val="both"/>
        <w:rPr>
          <w:b/>
          <w:bCs/>
          <w:sz w:val="28"/>
          <w:szCs w:val="28"/>
        </w:rPr>
      </w:pPr>
      <w:r>
        <w:rPr>
          <w:b/>
          <w:bCs/>
          <w:sz w:val="28"/>
          <w:szCs w:val="28"/>
        </w:rPr>
        <w:t xml:space="preserve"> Wołoszyn Bogumiła</w:t>
      </w:r>
    </w:p>
    <w:p w:rsidR="003072BB" w:rsidRDefault="003072BB" w:rsidP="003072BB">
      <w:pPr>
        <w:pStyle w:val="Akapitzlist"/>
        <w:widowControl/>
        <w:numPr>
          <w:ilvl w:val="0"/>
          <w:numId w:val="33"/>
        </w:numPr>
        <w:suppressAutoHyphens w:val="0"/>
        <w:spacing w:after="160" w:line="259" w:lineRule="auto"/>
        <w:contextualSpacing/>
        <w:jc w:val="both"/>
        <w:rPr>
          <w:b/>
          <w:bCs/>
          <w:sz w:val="28"/>
          <w:szCs w:val="28"/>
        </w:rPr>
      </w:pPr>
      <w:r>
        <w:rPr>
          <w:b/>
          <w:bCs/>
          <w:sz w:val="28"/>
          <w:szCs w:val="28"/>
        </w:rPr>
        <w:t xml:space="preserve"> Zborowski Tytus</w:t>
      </w:r>
    </w:p>
    <w:p w:rsidR="003072BB" w:rsidRDefault="003072BB" w:rsidP="003072BB">
      <w:pPr>
        <w:rPr>
          <w:b/>
          <w:bCs/>
        </w:rPr>
      </w:pPr>
    </w:p>
    <w:p w:rsidR="003072BB" w:rsidRDefault="003072BB" w:rsidP="003072BB">
      <w:pPr>
        <w:jc w:val="right"/>
        <w:rPr>
          <w:b/>
          <w:bCs/>
        </w:rPr>
      </w:pPr>
    </w:p>
    <w:p w:rsidR="003072BB" w:rsidRDefault="003072BB" w:rsidP="003072BB">
      <w:pPr>
        <w:jc w:val="right"/>
        <w:rPr>
          <w:b/>
          <w:bCs/>
        </w:rPr>
      </w:pPr>
    </w:p>
    <w:p w:rsidR="003072BB" w:rsidRDefault="003072BB" w:rsidP="003072BB">
      <w:pPr>
        <w:jc w:val="right"/>
        <w:rPr>
          <w:b/>
          <w:bCs/>
        </w:rPr>
      </w:pPr>
    </w:p>
    <w:p w:rsidR="003072BB" w:rsidRDefault="003072BB" w:rsidP="003072BB">
      <w:pPr>
        <w:jc w:val="right"/>
        <w:rPr>
          <w:b/>
          <w:bCs/>
        </w:rPr>
      </w:pPr>
    </w:p>
    <w:p w:rsidR="003072BB" w:rsidRDefault="003072BB" w:rsidP="003072BB">
      <w:pPr>
        <w:jc w:val="right"/>
        <w:rPr>
          <w:b/>
          <w:bCs/>
        </w:rPr>
      </w:pPr>
    </w:p>
    <w:p w:rsidR="003072BB" w:rsidRDefault="003072BB" w:rsidP="003072BB">
      <w:pPr>
        <w:jc w:val="right"/>
        <w:rPr>
          <w:b/>
          <w:bCs/>
        </w:rPr>
      </w:pPr>
    </w:p>
    <w:p w:rsidR="003072BB" w:rsidRDefault="003072BB" w:rsidP="003072BB">
      <w:pPr>
        <w:jc w:val="right"/>
        <w:rPr>
          <w:b/>
          <w:bCs/>
        </w:rPr>
      </w:pPr>
    </w:p>
    <w:p w:rsidR="003072BB" w:rsidRDefault="003072BB" w:rsidP="003072BB">
      <w:pPr>
        <w:jc w:val="right"/>
        <w:rPr>
          <w:b/>
          <w:bCs/>
        </w:rPr>
      </w:pPr>
    </w:p>
    <w:p w:rsidR="003072BB" w:rsidRDefault="003072BB" w:rsidP="003072BB">
      <w:pPr>
        <w:jc w:val="right"/>
        <w:rPr>
          <w:b/>
          <w:bCs/>
        </w:rPr>
      </w:pPr>
    </w:p>
    <w:p w:rsidR="003072BB" w:rsidRDefault="003072BB" w:rsidP="003072BB">
      <w:pPr>
        <w:jc w:val="right"/>
        <w:rPr>
          <w:b/>
          <w:bCs/>
        </w:rPr>
      </w:pPr>
    </w:p>
    <w:p w:rsidR="003072BB" w:rsidRDefault="003072BB" w:rsidP="003072BB">
      <w:pPr>
        <w:jc w:val="right"/>
        <w:rPr>
          <w:b/>
          <w:bCs/>
        </w:rPr>
      </w:pPr>
    </w:p>
    <w:p w:rsidR="003072BB" w:rsidRDefault="003072BB" w:rsidP="003072BB">
      <w:pPr>
        <w:jc w:val="right"/>
        <w:rPr>
          <w:b/>
          <w:bCs/>
        </w:rPr>
      </w:pPr>
    </w:p>
    <w:p w:rsidR="003072BB" w:rsidRDefault="003072BB" w:rsidP="003072BB">
      <w:pPr>
        <w:jc w:val="right"/>
        <w:rPr>
          <w:b/>
          <w:bCs/>
        </w:rPr>
      </w:pPr>
    </w:p>
    <w:p w:rsidR="003072BB" w:rsidRDefault="003072BB" w:rsidP="003072BB">
      <w:pPr>
        <w:jc w:val="right"/>
        <w:rPr>
          <w:b/>
          <w:bCs/>
        </w:rPr>
      </w:pPr>
    </w:p>
    <w:p w:rsidR="003072BB" w:rsidRDefault="003072BB" w:rsidP="003072BB">
      <w:pPr>
        <w:jc w:val="right"/>
        <w:rPr>
          <w:b/>
          <w:bCs/>
        </w:rPr>
      </w:pPr>
    </w:p>
    <w:p w:rsidR="003072BB" w:rsidRDefault="003072BB" w:rsidP="003072BB">
      <w:pPr>
        <w:jc w:val="right"/>
        <w:rPr>
          <w:b/>
          <w:bCs/>
        </w:rPr>
      </w:pPr>
    </w:p>
    <w:p w:rsidR="003072BB" w:rsidRDefault="003072BB" w:rsidP="003072BB">
      <w:pPr>
        <w:jc w:val="right"/>
        <w:rPr>
          <w:b/>
          <w:bCs/>
        </w:rPr>
      </w:pPr>
    </w:p>
    <w:p w:rsidR="003072BB" w:rsidRDefault="003072BB" w:rsidP="003072BB">
      <w:pPr>
        <w:jc w:val="right"/>
        <w:rPr>
          <w:b/>
          <w:bCs/>
        </w:rPr>
      </w:pPr>
    </w:p>
    <w:p w:rsidR="003072BB" w:rsidRDefault="003072BB" w:rsidP="003072BB">
      <w:pPr>
        <w:jc w:val="right"/>
        <w:rPr>
          <w:b/>
          <w:bCs/>
        </w:rPr>
      </w:pPr>
    </w:p>
    <w:p w:rsidR="003072BB" w:rsidRDefault="003072BB" w:rsidP="003072BB">
      <w:pPr>
        <w:jc w:val="right"/>
        <w:rPr>
          <w:b/>
          <w:bCs/>
        </w:rPr>
      </w:pPr>
    </w:p>
    <w:p w:rsidR="003072BB" w:rsidRDefault="003072BB" w:rsidP="003072BB">
      <w:pPr>
        <w:jc w:val="right"/>
        <w:rPr>
          <w:b/>
          <w:bCs/>
        </w:rPr>
      </w:pPr>
    </w:p>
    <w:p w:rsidR="003072BB" w:rsidRDefault="003072BB" w:rsidP="003072BB">
      <w:pPr>
        <w:jc w:val="right"/>
        <w:rPr>
          <w:b/>
          <w:bCs/>
        </w:rPr>
      </w:pPr>
    </w:p>
    <w:p w:rsidR="003072BB" w:rsidRDefault="003072BB" w:rsidP="003072BB">
      <w:pPr>
        <w:jc w:val="center"/>
        <w:rPr>
          <w:b/>
          <w:bCs/>
          <w:sz w:val="84"/>
          <w:szCs w:val="84"/>
        </w:rPr>
      </w:pPr>
    </w:p>
    <w:p w:rsidR="003072BB" w:rsidRDefault="003072BB" w:rsidP="003072BB">
      <w:pPr>
        <w:jc w:val="center"/>
        <w:rPr>
          <w:b/>
          <w:bCs/>
          <w:sz w:val="84"/>
          <w:szCs w:val="84"/>
        </w:rPr>
      </w:pPr>
    </w:p>
    <w:p w:rsidR="003072BB" w:rsidRDefault="003072BB" w:rsidP="003072BB">
      <w:pPr>
        <w:jc w:val="center"/>
        <w:rPr>
          <w:b/>
          <w:bCs/>
          <w:sz w:val="84"/>
          <w:szCs w:val="84"/>
        </w:rPr>
      </w:pPr>
    </w:p>
    <w:p w:rsidR="003072BB" w:rsidRDefault="003072BB" w:rsidP="003072BB">
      <w:pPr>
        <w:jc w:val="center"/>
        <w:rPr>
          <w:b/>
          <w:bCs/>
          <w:sz w:val="84"/>
          <w:szCs w:val="84"/>
        </w:rPr>
      </w:pPr>
    </w:p>
    <w:p w:rsidR="003072BB" w:rsidRDefault="003072BB" w:rsidP="003072BB">
      <w:pPr>
        <w:jc w:val="center"/>
        <w:rPr>
          <w:b/>
          <w:bCs/>
          <w:sz w:val="84"/>
          <w:szCs w:val="84"/>
        </w:rPr>
      </w:pPr>
    </w:p>
    <w:p w:rsidR="003072BB" w:rsidRPr="003072BB" w:rsidRDefault="003072BB" w:rsidP="003072BB">
      <w:pPr>
        <w:jc w:val="center"/>
        <w:rPr>
          <w:b/>
          <w:bCs/>
          <w:sz w:val="84"/>
          <w:szCs w:val="84"/>
        </w:rPr>
      </w:pPr>
      <w:r w:rsidRPr="003072BB">
        <w:rPr>
          <w:b/>
          <w:bCs/>
          <w:sz w:val="84"/>
          <w:szCs w:val="84"/>
        </w:rPr>
        <w:t>WYBÓR PRZEWODNICZĄCEGO ZJAZDU</w:t>
      </w:r>
    </w:p>
    <w:p w:rsidR="003072BB" w:rsidRDefault="003072BB" w:rsidP="003072BB">
      <w:pPr>
        <w:ind w:left="7788" w:firstLine="708"/>
        <w:jc w:val="right"/>
        <w:rPr>
          <w:bCs/>
          <w:i/>
        </w:rPr>
      </w:pPr>
    </w:p>
    <w:p w:rsidR="003072BB" w:rsidRDefault="003072BB" w:rsidP="003072BB">
      <w:pPr>
        <w:ind w:left="7788" w:firstLine="708"/>
        <w:jc w:val="right"/>
        <w:rPr>
          <w:bCs/>
          <w:i/>
        </w:rPr>
      </w:pPr>
    </w:p>
    <w:p w:rsidR="003072BB" w:rsidRDefault="003072BB" w:rsidP="003072BB">
      <w:pPr>
        <w:ind w:left="7788" w:firstLine="708"/>
        <w:jc w:val="right"/>
        <w:rPr>
          <w:bCs/>
          <w:i/>
        </w:rPr>
      </w:pPr>
    </w:p>
    <w:p w:rsidR="003072BB" w:rsidRDefault="003072BB" w:rsidP="003072BB">
      <w:pPr>
        <w:ind w:left="7788" w:firstLine="708"/>
        <w:jc w:val="right"/>
        <w:rPr>
          <w:bCs/>
          <w:i/>
        </w:rPr>
      </w:pPr>
    </w:p>
    <w:p w:rsidR="003072BB" w:rsidRDefault="003072BB" w:rsidP="003072BB">
      <w:pPr>
        <w:ind w:left="7788" w:firstLine="708"/>
        <w:jc w:val="right"/>
        <w:rPr>
          <w:bCs/>
          <w:i/>
        </w:rPr>
      </w:pPr>
    </w:p>
    <w:p w:rsidR="003072BB" w:rsidRDefault="003072BB" w:rsidP="003072BB">
      <w:pPr>
        <w:ind w:left="7788" w:firstLine="708"/>
        <w:jc w:val="right"/>
        <w:rPr>
          <w:bCs/>
          <w:i/>
        </w:rPr>
      </w:pPr>
    </w:p>
    <w:p w:rsidR="003072BB" w:rsidRDefault="003072BB" w:rsidP="003072BB">
      <w:pPr>
        <w:ind w:left="7788" w:firstLine="708"/>
        <w:jc w:val="right"/>
        <w:rPr>
          <w:bCs/>
          <w:i/>
        </w:rPr>
      </w:pPr>
    </w:p>
    <w:p w:rsidR="003072BB" w:rsidRDefault="003072BB" w:rsidP="003072BB">
      <w:pPr>
        <w:ind w:left="7788" w:firstLine="708"/>
        <w:jc w:val="right"/>
        <w:rPr>
          <w:bCs/>
          <w:i/>
        </w:rPr>
      </w:pPr>
    </w:p>
    <w:p w:rsidR="003072BB" w:rsidRDefault="003072BB" w:rsidP="003072BB">
      <w:pPr>
        <w:ind w:left="7788" w:firstLine="708"/>
        <w:jc w:val="right"/>
        <w:rPr>
          <w:bCs/>
          <w:i/>
        </w:rPr>
      </w:pPr>
    </w:p>
    <w:p w:rsidR="003072BB" w:rsidRDefault="003072BB" w:rsidP="003072BB">
      <w:pPr>
        <w:ind w:left="7788" w:firstLine="708"/>
        <w:jc w:val="right"/>
        <w:rPr>
          <w:bCs/>
          <w:i/>
        </w:rPr>
      </w:pPr>
    </w:p>
    <w:p w:rsidR="003072BB" w:rsidRDefault="003072BB" w:rsidP="003072BB">
      <w:pPr>
        <w:ind w:left="7788" w:firstLine="708"/>
        <w:jc w:val="right"/>
        <w:rPr>
          <w:bCs/>
          <w:i/>
        </w:rPr>
      </w:pPr>
    </w:p>
    <w:p w:rsidR="003072BB" w:rsidRDefault="003072BB" w:rsidP="003072BB">
      <w:pPr>
        <w:ind w:left="7788" w:firstLine="708"/>
        <w:jc w:val="right"/>
        <w:rPr>
          <w:bCs/>
          <w:i/>
        </w:rPr>
      </w:pPr>
    </w:p>
    <w:p w:rsidR="003072BB" w:rsidRDefault="003072BB" w:rsidP="003072BB">
      <w:pPr>
        <w:ind w:left="7788" w:firstLine="708"/>
        <w:jc w:val="right"/>
        <w:rPr>
          <w:bCs/>
          <w:i/>
        </w:rPr>
      </w:pPr>
    </w:p>
    <w:p w:rsidR="003072BB" w:rsidRDefault="003072BB" w:rsidP="003072BB">
      <w:pPr>
        <w:ind w:left="7788" w:firstLine="708"/>
        <w:jc w:val="right"/>
        <w:rPr>
          <w:bCs/>
          <w:i/>
        </w:rPr>
      </w:pPr>
    </w:p>
    <w:p w:rsidR="003072BB" w:rsidRDefault="003072BB" w:rsidP="003072BB">
      <w:pPr>
        <w:ind w:left="7788" w:firstLine="708"/>
        <w:jc w:val="right"/>
        <w:rPr>
          <w:bCs/>
          <w:i/>
        </w:rPr>
      </w:pPr>
    </w:p>
    <w:p w:rsidR="003072BB" w:rsidRDefault="003072BB" w:rsidP="003072BB">
      <w:pPr>
        <w:ind w:left="7788" w:firstLine="708"/>
        <w:jc w:val="right"/>
        <w:rPr>
          <w:bCs/>
          <w:i/>
        </w:rPr>
      </w:pPr>
    </w:p>
    <w:p w:rsidR="003072BB" w:rsidRDefault="003072BB" w:rsidP="003072BB">
      <w:pPr>
        <w:ind w:left="7788" w:firstLine="708"/>
        <w:jc w:val="right"/>
        <w:rPr>
          <w:bCs/>
          <w:i/>
        </w:rPr>
      </w:pPr>
    </w:p>
    <w:p w:rsidR="003072BB" w:rsidRDefault="003072BB" w:rsidP="003072BB">
      <w:pPr>
        <w:ind w:left="7788" w:firstLine="708"/>
        <w:jc w:val="right"/>
        <w:rPr>
          <w:bCs/>
          <w:i/>
        </w:rPr>
      </w:pPr>
    </w:p>
    <w:p w:rsidR="003072BB" w:rsidRDefault="003072BB" w:rsidP="003072BB">
      <w:pPr>
        <w:ind w:left="7788" w:firstLine="708"/>
        <w:jc w:val="right"/>
        <w:rPr>
          <w:bCs/>
          <w:i/>
        </w:rPr>
      </w:pPr>
    </w:p>
    <w:p w:rsidR="003072BB" w:rsidRDefault="003072BB" w:rsidP="003072BB">
      <w:pPr>
        <w:ind w:left="7788" w:firstLine="708"/>
        <w:jc w:val="right"/>
        <w:rPr>
          <w:bCs/>
          <w:i/>
        </w:rPr>
      </w:pPr>
    </w:p>
    <w:p w:rsidR="003072BB" w:rsidRDefault="003072BB" w:rsidP="003072BB">
      <w:pPr>
        <w:ind w:left="7788" w:firstLine="708"/>
        <w:jc w:val="right"/>
        <w:rPr>
          <w:bCs/>
          <w:i/>
        </w:rPr>
      </w:pPr>
    </w:p>
    <w:p w:rsidR="003072BB" w:rsidRDefault="003072BB" w:rsidP="003072BB">
      <w:pPr>
        <w:ind w:left="7788" w:firstLine="708"/>
        <w:jc w:val="right"/>
        <w:rPr>
          <w:bCs/>
          <w:i/>
        </w:rPr>
      </w:pPr>
    </w:p>
    <w:p w:rsidR="003072BB" w:rsidRDefault="003072BB" w:rsidP="003072BB">
      <w:pPr>
        <w:ind w:left="7788" w:firstLine="708"/>
        <w:jc w:val="right"/>
        <w:rPr>
          <w:bCs/>
          <w:i/>
        </w:rPr>
      </w:pPr>
    </w:p>
    <w:p w:rsidR="003072BB" w:rsidRDefault="003072BB" w:rsidP="003072BB">
      <w:pPr>
        <w:rPr>
          <w:bCs/>
        </w:rPr>
      </w:pPr>
    </w:p>
    <w:p w:rsidR="003072BB" w:rsidRDefault="003072BB" w:rsidP="003072BB">
      <w:pPr>
        <w:jc w:val="center"/>
        <w:rPr>
          <w:b/>
          <w:bCs/>
          <w:sz w:val="144"/>
          <w:szCs w:val="144"/>
        </w:rPr>
      </w:pPr>
    </w:p>
    <w:p w:rsidR="003072BB" w:rsidRDefault="003072BB" w:rsidP="003072BB">
      <w:pPr>
        <w:jc w:val="center"/>
        <w:rPr>
          <w:b/>
          <w:bCs/>
          <w:sz w:val="144"/>
          <w:szCs w:val="144"/>
        </w:rPr>
      </w:pPr>
    </w:p>
    <w:p w:rsidR="003072BB" w:rsidRPr="003072BB" w:rsidRDefault="003072BB" w:rsidP="003072BB">
      <w:pPr>
        <w:jc w:val="center"/>
        <w:rPr>
          <w:b/>
          <w:bCs/>
          <w:sz w:val="144"/>
          <w:szCs w:val="144"/>
        </w:rPr>
      </w:pPr>
      <w:r w:rsidRPr="003072BB">
        <w:rPr>
          <w:b/>
          <w:bCs/>
          <w:sz w:val="144"/>
          <w:szCs w:val="144"/>
        </w:rPr>
        <w:t>WYBÓR PREZYDIUM ZJAZDU</w:t>
      </w:r>
    </w:p>
    <w:p w:rsidR="003072BB" w:rsidRDefault="003072BB" w:rsidP="003072BB">
      <w:pPr>
        <w:rPr>
          <w:bCs/>
          <w:i/>
        </w:rPr>
      </w:pPr>
    </w:p>
    <w:p w:rsidR="003072BB" w:rsidRDefault="003072BB" w:rsidP="003072BB">
      <w:pPr>
        <w:ind w:left="7788" w:firstLine="708"/>
        <w:jc w:val="right"/>
        <w:rPr>
          <w:bCs/>
          <w:i/>
        </w:rPr>
      </w:pPr>
    </w:p>
    <w:p w:rsidR="003072BB" w:rsidRDefault="003072BB" w:rsidP="003072BB">
      <w:pPr>
        <w:ind w:left="7788" w:firstLine="708"/>
        <w:jc w:val="right"/>
        <w:rPr>
          <w:bCs/>
          <w:i/>
        </w:rPr>
      </w:pPr>
    </w:p>
    <w:p w:rsidR="003072BB" w:rsidRDefault="003072BB" w:rsidP="003072BB">
      <w:pPr>
        <w:ind w:left="7788" w:firstLine="708"/>
        <w:jc w:val="right"/>
        <w:rPr>
          <w:bCs/>
          <w:i/>
        </w:rPr>
      </w:pPr>
    </w:p>
    <w:p w:rsidR="003072BB" w:rsidRDefault="003072BB" w:rsidP="003072BB">
      <w:pPr>
        <w:ind w:left="7788" w:firstLine="708"/>
        <w:jc w:val="right"/>
        <w:rPr>
          <w:bCs/>
          <w:i/>
        </w:rPr>
      </w:pPr>
    </w:p>
    <w:p w:rsidR="003072BB" w:rsidRDefault="003072BB" w:rsidP="003072BB">
      <w:pPr>
        <w:ind w:left="7788" w:firstLine="708"/>
        <w:jc w:val="right"/>
        <w:rPr>
          <w:bCs/>
          <w:i/>
        </w:rPr>
      </w:pPr>
    </w:p>
    <w:p w:rsidR="003072BB" w:rsidRDefault="003072BB" w:rsidP="003072BB">
      <w:pPr>
        <w:ind w:left="7788" w:firstLine="708"/>
        <w:jc w:val="right"/>
        <w:rPr>
          <w:bCs/>
          <w:i/>
        </w:rPr>
      </w:pPr>
    </w:p>
    <w:p w:rsidR="003072BB" w:rsidRDefault="003072BB" w:rsidP="003072BB">
      <w:pPr>
        <w:ind w:left="7788" w:firstLine="708"/>
        <w:jc w:val="right"/>
        <w:rPr>
          <w:bCs/>
          <w:i/>
        </w:rPr>
      </w:pPr>
    </w:p>
    <w:p w:rsidR="003072BB" w:rsidRDefault="003072BB" w:rsidP="003072BB">
      <w:pPr>
        <w:ind w:left="7788" w:firstLine="708"/>
        <w:jc w:val="right"/>
        <w:rPr>
          <w:bCs/>
          <w:i/>
        </w:rPr>
      </w:pPr>
    </w:p>
    <w:p w:rsidR="003072BB" w:rsidRDefault="003072BB" w:rsidP="003072BB">
      <w:pPr>
        <w:ind w:left="7788" w:firstLine="708"/>
        <w:jc w:val="right"/>
        <w:rPr>
          <w:bCs/>
          <w:i/>
        </w:rPr>
      </w:pPr>
    </w:p>
    <w:p w:rsidR="003072BB" w:rsidRDefault="003072BB" w:rsidP="003072BB">
      <w:pPr>
        <w:ind w:left="7788" w:firstLine="708"/>
        <w:jc w:val="right"/>
        <w:rPr>
          <w:bCs/>
          <w:i/>
        </w:rPr>
      </w:pPr>
    </w:p>
    <w:p w:rsidR="003072BB" w:rsidRDefault="003072BB" w:rsidP="003072BB">
      <w:pPr>
        <w:ind w:left="7788" w:firstLine="708"/>
        <w:jc w:val="right"/>
        <w:rPr>
          <w:bCs/>
          <w:i/>
        </w:rPr>
      </w:pPr>
    </w:p>
    <w:p w:rsidR="003072BB" w:rsidRDefault="003072BB" w:rsidP="003072BB">
      <w:pPr>
        <w:ind w:left="7788" w:firstLine="708"/>
        <w:jc w:val="right"/>
        <w:rPr>
          <w:bCs/>
          <w:i/>
        </w:rPr>
      </w:pPr>
    </w:p>
    <w:p w:rsidR="003072BB" w:rsidRDefault="003072BB" w:rsidP="003072BB">
      <w:pPr>
        <w:ind w:left="7788" w:firstLine="708"/>
        <w:jc w:val="right"/>
        <w:rPr>
          <w:bCs/>
          <w:i/>
        </w:rPr>
      </w:pPr>
    </w:p>
    <w:p w:rsidR="003072BB" w:rsidRDefault="003072BB" w:rsidP="003072BB">
      <w:pPr>
        <w:ind w:left="7788" w:firstLine="708"/>
        <w:jc w:val="right"/>
        <w:rPr>
          <w:bCs/>
          <w:i/>
        </w:rPr>
      </w:pPr>
    </w:p>
    <w:p w:rsidR="003072BB" w:rsidRDefault="003072BB" w:rsidP="003072BB">
      <w:pPr>
        <w:ind w:left="7788" w:firstLine="708"/>
        <w:jc w:val="right"/>
        <w:rPr>
          <w:bCs/>
          <w:i/>
        </w:rPr>
      </w:pPr>
    </w:p>
    <w:p w:rsidR="003072BB" w:rsidRDefault="003072BB" w:rsidP="003072BB">
      <w:pPr>
        <w:ind w:left="7788" w:firstLine="708"/>
        <w:jc w:val="right"/>
        <w:rPr>
          <w:bCs/>
          <w:i/>
        </w:rPr>
      </w:pPr>
    </w:p>
    <w:p w:rsidR="003072BB" w:rsidRDefault="003072BB" w:rsidP="003072BB">
      <w:pPr>
        <w:ind w:left="7788" w:firstLine="708"/>
        <w:jc w:val="right"/>
        <w:rPr>
          <w:bCs/>
          <w:i/>
        </w:rPr>
      </w:pPr>
    </w:p>
    <w:p w:rsidR="003072BB" w:rsidRDefault="003072BB" w:rsidP="003072BB">
      <w:pPr>
        <w:ind w:left="7788" w:firstLine="708"/>
        <w:jc w:val="right"/>
        <w:rPr>
          <w:bCs/>
          <w:i/>
        </w:rPr>
      </w:pPr>
    </w:p>
    <w:p w:rsidR="003072BB" w:rsidRDefault="003072BB" w:rsidP="003072BB">
      <w:pPr>
        <w:ind w:left="7788" w:firstLine="708"/>
        <w:jc w:val="center"/>
        <w:rPr>
          <w:bCs/>
          <w:i/>
        </w:rPr>
      </w:pPr>
    </w:p>
    <w:p w:rsidR="003072BB" w:rsidRDefault="003072BB" w:rsidP="003072BB">
      <w:pPr>
        <w:jc w:val="center"/>
        <w:rPr>
          <w:b/>
          <w:bCs/>
          <w:sz w:val="136"/>
          <w:szCs w:val="136"/>
        </w:rPr>
      </w:pPr>
    </w:p>
    <w:p w:rsidR="003072BB" w:rsidRDefault="003072BB" w:rsidP="003072BB">
      <w:pPr>
        <w:jc w:val="center"/>
        <w:rPr>
          <w:b/>
          <w:bCs/>
          <w:sz w:val="136"/>
          <w:szCs w:val="136"/>
        </w:rPr>
      </w:pPr>
    </w:p>
    <w:p w:rsidR="003072BB" w:rsidRPr="003072BB" w:rsidRDefault="003072BB" w:rsidP="003072BB">
      <w:pPr>
        <w:jc w:val="center"/>
        <w:rPr>
          <w:b/>
          <w:bCs/>
          <w:sz w:val="136"/>
          <w:szCs w:val="136"/>
        </w:rPr>
      </w:pPr>
      <w:r w:rsidRPr="003072BB">
        <w:rPr>
          <w:b/>
          <w:bCs/>
          <w:sz w:val="136"/>
          <w:szCs w:val="136"/>
        </w:rPr>
        <w:t>PRZYJĘCIE REGULAMINU ZJAZDU</w:t>
      </w:r>
    </w:p>
    <w:p w:rsidR="003072BB" w:rsidRDefault="003072BB" w:rsidP="003072BB">
      <w:pPr>
        <w:ind w:left="7788" w:firstLine="708"/>
        <w:jc w:val="right"/>
        <w:rPr>
          <w:bCs/>
          <w:i/>
        </w:rPr>
      </w:pPr>
    </w:p>
    <w:p w:rsidR="003072BB" w:rsidRDefault="003072BB" w:rsidP="003072BB">
      <w:pPr>
        <w:ind w:left="7788" w:firstLine="708"/>
        <w:jc w:val="right"/>
        <w:rPr>
          <w:bCs/>
          <w:i/>
        </w:rPr>
      </w:pPr>
    </w:p>
    <w:p w:rsidR="003072BB" w:rsidRDefault="003072BB" w:rsidP="003072BB">
      <w:pPr>
        <w:ind w:left="7788" w:firstLine="708"/>
        <w:jc w:val="right"/>
        <w:rPr>
          <w:bCs/>
          <w:i/>
        </w:rPr>
      </w:pPr>
    </w:p>
    <w:p w:rsidR="003072BB" w:rsidRDefault="003072BB" w:rsidP="003072BB">
      <w:pPr>
        <w:ind w:left="7788" w:firstLine="708"/>
        <w:jc w:val="right"/>
        <w:rPr>
          <w:bCs/>
          <w:i/>
        </w:rPr>
      </w:pPr>
    </w:p>
    <w:p w:rsidR="003072BB" w:rsidRDefault="003072BB" w:rsidP="003072BB">
      <w:pPr>
        <w:ind w:left="7788" w:firstLine="708"/>
        <w:jc w:val="right"/>
        <w:rPr>
          <w:bCs/>
          <w:i/>
        </w:rPr>
      </w:pPr>
    </w:p>
    <w:p w:rsidR="003072BB" w:rsidRDefault="003072BB" w:rsidP="003072BB">
      <w:pPr>
        <w:ind w:left="7788" w:firstLine="708"/>
        <w:jc w:val="right"/>
        <w:rPr>
          <w:bCs/>
          <w:i/>
        </w:rPr>
      </w:pPr>
    </w:p>
    <w:p w:rsidR="003072BB" w:rsidRDefault="003072BB" w:rsidP="003072BB">
      <w:pPr>
        <w:ind w:left="7788" w:firstLine="708"/>
        <w:jc w:val="right"/>
        <w:rPr>
          <w:bCs/>
          <w:i/>
        </w:rPr>
      </w:pPr>
    </w:p>
    <w:p w:rsidR="003072BB" w:rsidRDefault="003072BB" w:rsidP="003072BB">
      <w:pPr>
        <w:ind w:left="7788" w:firstLine="708"/>
        <w:jc w:val="right"/>
        <w:rPr>
          <w:bCs/>
          <w:i/>
        </w:rPr>
      </w:pPr>
    </w:p>
    <w:p w:rsidR="003072BB" w:rsidRDefault="003072BB" w:rsidP="003072BB">
      <w:pPr>
        <w:ind w:left="7788" w:firstLine="708"/>
        <w:jc w:val="right"/>
        <w:rPr>
          <w:bCs/>
          <w:i/>
        </w:rPr>
      </w:pPr>
    </w:p>
    <w:p w:rsidR="003072BB" w:rsidRDefault="003072BB" w:rsidP="003072BB">
      <w:pPr>
        <w:ind w:left="7788" w:firstLine="708"/>
        <w:jc w:val="right"/>
        <w:rPr>
          <w:bCs/>
          <w:i/>
        </w:rPr>
      </w:pPr>
    </w:p>
    <w:p w:rsidR="003072BB" w:rsidRDefault="003072BB" w:rsidP="003072BB">
      <w:pPr>
        <w:ind w:left="7788" w:firstLine="708"/>
        <w:jc w:val="right"/>
        <w:rPr>
          <w:bCs/>
          <w:i/>
        </w:rPr>
      </w:pPr>
    </w:p>
    <w:p w:rsidR="003072BB" w:rsidRDefault="003072BB" w:rsidP="003072BB">
      <w:pPr>
        <w:ind w:left="7788" w:firstLine="708"/>
        <w:jc w:val="right"/>
        <w:rPr>
          <w:bCs/>
          <w:i/>
        </w:rPr>
      </w:pPr>
    </w:p>
    <w:p w:rsidR="003072BB" w:rsidRDefault="003072BB" w:rsidP="003072BB">
      <w:pPr>
        <w:ind w:left="7788" w:firstLine="708"/>
        <w:jc w:val="right"/>
        <w:rPr>
          <w:bCs/>
          <w:i/>
        </w:rPr>
      </w:pPr>
    </w:p>
    <w:p w:rsidR="003072BB" w:rsidRDefault="003072BB" w:rsidP="003072BB">
      <w:pPr>
        <w:ind w:left="7788" w:firstLine="708"/>
        <w:jc w:val="right"/>
        <w:rPr>
          <w:bCs/>
          <w:i/>
        </w:rPr>
      </w:pPr>
    </w:p>
    <w:p w:rsidR="003072BB" w:rsidRDefault="003072BB" w:rsidP="003072BB">
      <w:pPr>
        <w:ind w:left="7788" w:firstLine="708"/>
        <w:jc w:val="right"/>
        <w:rPr>
          <w:bCs/>
          <w:i/>
        </w:rPr>
      </w:pPr>
    </w:p>
    <w:p w:rsidR="003072BB" w:rsidRDefault="003072BB" w:rsidP="003072BB">
      <w:pPr>
        <w:ind w:left="7788" w:firstLine="708"/>
        <w:jc w:val="right"/>
        <w:rPr>
          <w:bCs/>
          <w:i/>
        </w:rPr>
      </w:pPr>
    </w:p>
    <w:p w:rsidR="003072BB" w:rsidRDefault="003072BB" w:rsidP="003072BB">
      <w:pPr>
        <w:ind w:left="7788" w:firstLine="708"/>
        <w:jc w:val="right"/>
        <w:rPr>
          <w:bCs/>
          <w:i/>
        </w:rPr>
      </w:pPr>
    </w:p>
    <w:p w:rsidR="003072BB" w:rsidRDefault="003072BB" w:rsidP="003072BB">
      <w:pPr>
        <w:ind w:left="7788" w:firstLine="708"/>
        <w:jc w:val="right"/>
        <w:rPr>
          <w:bCs/>
          <w:i/>
        </w:rPr>
      </w:pPr>
    </w:p>
    <w:p w:rsidR="003072BB" w:rsidRDefault="003072BB" w:rsidP="003072BB">
      <w:pPr>
        <w:ind w:left="7788" w:firstLine="708"/>
        <w:jc w:val="right"/>
        <w:rPr>
          <w:bCs/>
          <w:i/>
        </w:rPr>
      </w:pPr>
    </w:p>
    <w:p w:rsidR="003072BB" w:rsidRDefault="003072BB" w:rsidP="003072BB">
      <w:pPr>
        <w:ind w:left="7788" w:firstLine="708"/>
        <w:jc w:val="right"/>
        <w:rPr>
          <w:bCs/>
          <w:i/>
        </w:rPr>
      </w:pPr>
    </w:p>
    <w:p w:rsidR="003072BB" w:rsidRDefault="003072BB" w:rsidP="003072BB">
      <w:pPr>
        <w:ind w:left="7788" w:firstLine="708"/>
        <w:jc w:val="right"/>
        <w:rPr>
          <w:bCs/>
          <w:i/>
        </w:rPr>
      </w:pPr>
    </w:p>
    <w:p w:rsidR="003072BB" w:rsidRDefault="003072BB" w:rsidP="003072BB">
      <w:pPr>
        <w:ind w:left="7788" w:firstLine="708"/>
        <w:jc w:val="right"/>
        <w:rPr>
          <w:bCs/>
          <w:i/>
        </w:rPr>
      </w:pPr>
    </w:p>
    <w:p w:rsidR="003072BB" w:rsidRDefault="003072BB" w:rsidP="003072BB">
      <w:pPr>
        <w:ind w:left="7788" w:firstLine="708"/>
        <w:jc w:val="right"/>
        <w:rPr>
          <w:bCs/>
          <w:i/>
        </w:rPr>
      </w:pPr>
    </w:p>
    <w:p w:rsidR="004F6EF4" w:rsidRDefault="004F6EF4" w:rsidP="004F6EF4">
      <w:pPr>
        <w:rPr>
          <w:i/>
          <w:iCs/>
        </w:rPr>
      </w:pPr>
    </w:p>
    <w:p w:rsidR="001317C1" w:rsidRPr="003072BB" w:rsidRDefault="003072BB" w:rsidP="003072BB">
      <w:pPr>
        <w:rPr>
          <w:i/>
          <w:iCs/>
        </w:rPr>
      </w:pPr>
      <w:r>
        <w:rPr>
          <w:i/>
          <w:iCs/>
        </w:rPr>
        <w:lastRenderedPageBreak/>
        <w:tab/>
      </w:r>
      <w:r>
        <w:rPr>
          <w:i/>
          <w:iCs/>
        </w:rPr>
        <w:tab/>
        <w:t xml:space="preserve">  </w:t>
      </w:r>
    </w:p>
    <w:p w:rsidR="007A38BB" w:rsidRDefault="007A38BB" w:rsidP="007A38B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4820"/>
          <w:tab w:val="left" w:pos="5103"/>
          <w:tab w:val="left" w:pos="5387"/>
          <w:tab w:val="left" w:pos="5670"/>
          <w:tab w:val="left" w:pos="5954"/>
          <w:tab w:val="left" w:pos="6237"/>
          <w:tab w:val="left" w:pos="6521"/>
          <w:tab w:val="left" w:pos="6804"/>
          <w:tab w:val="left" w:pos="7088"/>
          <w:tab w:val="left" w:pos="7371"/>
          <w:tab w:val="left" w:pos="7655"/>
          <w:tab w:val="left" w:pos="7938"/>
          <w:tab w:val="left" w:pos="8222"/>
          <w:tab w:val="left" w:pos="8505"/>
        </w:tabs>
        <w:spacing w:line="360" w:lineRule="auto"/>
        <w:jc w:val="right"/>
        <w:rPr>
          <w:sz w:val="20"/>
        </w:rPr>
      </w:pPr>
      <w:r>
        <w:rPr>
          <w:sz w:val="20"/>
        </w:rPr>
        <w:t xml:space="preserve">Załącznik Nr 1 </w:t>
      </w:r>
    </w:p>
    <w:p w:rsidR="007A38BB" w:rsidRDefault="007A38BB" w:rsidP="007A38B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4820"/>
          <w:tab w:val="left" w:pos="5103"/>
          <w:tab w:val="left" w:pos="5387"/>
          <w:tab w:val="left" w:pos="5670"/>
          <w:tab w:val="left" w:pos="5954"/>
          <w:tab w:val="left" w:pos="6237"/>
          <w:tab w:val="left" w:pos="6521"/>
          <w:tab w:val="left" w:pos="6804"/>
          <w:tab w:val="left" w:pos="7088"/>
          <w:tab w:val="left" w:pos="7371"/>
          <w:tab w:val="left" w:pos="7655"/>
          <w:tab w:val="left" w:pos="7938"/>
          <w:tab w:val="left" w:pos="8222"/>
          <w:tab w:val="left" w:pos="8505"/>
        </w:tabs>
        <w:spacing w:line="360" w:lineRule="auto"/>
        <w:jc w:val="right"/>
      </w:pPr>
      <w:r>
        <w:rPr>
          <w:sz w:val="20"/>
        </w:rPr>
        <w:t xml:space="preserve">do uchwały Nr 1….. Zjazdu </w:t>
      </w:r>
    </w:p>
    <w:p w:rsidR="007A38BB" w:rsidRDefault="007A38BB" w:rsidP="007A38B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4820"/>
          <w:tab w:val="left" w:pos="5103"/>
          <w:tab w:val="left" w:pos="5387"/>
          <w:tab w:val="left" w:pos="5670"/>
          <w:tab w:val="left" w:pos="5954"/>
          <w:tab w:val="left" w:pos="6237"/>
          <w:tab w:val="left" w:pos="6521"/>
          <w:tab w:val="left" w:pos="6804"/>
          <w:tab w:val="left" w:pos="7088"/>
          <w:tab w:val="left" w:pos="7371"/>
          <w:tab w:val="left" w:pos="7655"/>
          <w:tab w:val="left" w:pos="7938"/>
          <w:tab w:val="left" w:pos="8222"/>
          <w:tab w:val="left" w:pos="8505"/>
        </w:tabs>
        <w:spacing w:line="360" w:lineRule="auto"/>
        <w:jc w:val="right"/>
        <w:rPr>
          <w:sz w:val="20"/>
        </w:rPr>
      </w:pPr>
      <w:r>
        <w:rPr>
          <w:sz w:val="20"/>
        </w:rPr>
        <w:t>Okręgowej Izby Lekarskiej w Rzeszowie</w:t>
      </w:r>
    </w:p>
    <w:p w:rsidR="007A38BB" w:rsidRDefault="007A38BB" w:rsidP="007A38B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4820"/>
          <w:tab w:val="left" w:pos="5103"/>
          <w:tab w:val="left" w:pos="5387"/>
          <w:tab w:val="left" w:pos="5670"/>
          <w:tab w:val="left" w:pos="5954"/>
          <w:tab w:val="left" w:pos="6237"/>
          <w:tab w:val="left" w:pos="6521"/>
          <w:tab w:val="left" w:pos="6804"/>
          <w:tab w:val="left" w:pos="7088"/>
          <w:tab w:val="left" w:pos="7371"/>
          <w:tab w:val="left" w:pos="7655"/>
          <w:tab w:val="left" w:pos="7938"/>
          <w:tab w:val="left" w:pos="8222"/>
          <w:tab w:val="left" w:pos="8505"/>
        </w:tabs>
        <w:spacing w:line="360" w:lineRule="auto"/>
        <w:jc w:val="right"/>
      </w:pPr>
      <w:r>
        <w:rPr>
          <w:sz w:val="20"/>
        </w:rPr>
        <w:tab/>
      </w:r>
      <w:r>
        <w:rPr>
          <w:sz w:val="20"/>
        </w:rPr>
        <w:tab/>
      </w:r>
      <w:r>
        <w:rPr>
          <w:sz w:val="20"/>
        </w:rPr>
        <w:tab/>
      </w:r>
      <w:r>
        <w:rPr>
          <w:sz w:val="20"/>
        </w:rPr>
        <w:tab/>
      </w:r>
      <w:r>
        <w:rPr>
          <w:sz w:val="20"/>
        </w:rPr>
        <w:tab/>
      </w:r>
      <w:r>
        <w:rPr>
          <w:sz w:val="20"/>
        </w:rPr>
        <w:tab/>
      </w:r>
      <w:r>
        <w:rPr>
          <w:sz w:val="20"/>
        </w:rPr>
        <w:tab/>
      </w:r>
      <w:r>
        <w:rPr>
          <w:sz w:val="20"/>
        </w:rPr>
        <w:tab/>
      </w:r>
      <w:r>
        <w:rPr>
          <w:sz w:val="20"/>
        </w:rPr>
        <w:tab/>
        <w:t>z dnia ……….2023 r</w:t>
      </w:r>
    </w:p>
    <w:p w:rsidR="007A38BB" w:rsidRDefault="007A38BB" w:rsidP="007A38B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4820"/>
          <w:tab w:val="left" w:pos="5103"/>
          <w:tab w:val="left" w:pos="5387"/>
          <w:tab w:val="left" w:pos="5670"/>
          <w:tab w:val="left" w:pos="5954"/>
          <w:tab w:val="left" w:pos="6237"/>
          <w:tab w:val="left" w:pos="6521"/>
          <w:tab w:val="left" w:pos="6804"/>
          <w:tab w:val="left" w:pos="7088"/>
          <w:tab w:val="left" w:pos="7371"/>
          <w:tab w:val="left" w:pos="7655"/>
          <w:tab w:val="left" w:pos="7938"/>
          <w:tab w:val="left" w:pos="8222"/>
          <w:tab w:val="left" w:pos="8505"/>
        </w:tabs>
        <w:spacing w:line="360" w:lineRule="auto"/>
        <w:jc w:val="center"/>
        <w:rPr>
          <w:b/>
          <w:bCs/>
        </w:rPr>
      </w:pPr>
    </w:p>
    <w:p w:rsidR="007A38BB" w:rsidRDefault="007A38BB" w:rsidP="007A38B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4820"/>
          <w:tab w:val="left" w:pos="5103"/>
          <w:tab w:val="left" w:pos="5387"/>
          <w:tab w:val="left" w:pos="5670"/>
          <w:tab w:val="left" w:pos="5954"/>
          <w:tab w:val="left" w:pos="6237"/>
          <w:tab w:val="left" w:pos="6521"/>
          <w:tab w:val="left" w:pos="6804"/>
          <w:tab w:val="left" w:pos="7088"/>
          <w:tab w:val="left" w:pos="7371"/>
          <w:tab w:val="left" w:pos="7655"/>
          <w:tab w:val="left" w:pos="7938"/>
          <w:tab w:val="left" w:pos="8222"/>
          <w:tab w:val="left" w:pos="8505"/>
        </w:tabs>
        <w:spacing w:line="360" w:lineRule="auto"/>
        <w:jc w:val="center"/>
        <w:rPr>
          <w:b/>
          <w:bCs/>
        </w:rPr>
      </w:pPr>
    </w:p>
    <w:p w:rsidR="007A38BB" w:rsidRDefault="007A38BB" w:rsidP="007A38BB">
      <w:r>
        <w:t xml:space="preserve">Na podstawie art. 24 pkt. 1 ustawy  z dnia 2 grudnia 2009 r.  o izbach lekarskich </w:t>
      </w:r>
    </w:p>
    <w:p w:rsidR="007A38BB" w:rsidRDefault="007A38BB" w:rsidP="007A38BB">
      <w:r>
        <w:t xml:space="preserve">(Dz.U. 21.1342 t.j.) </w:t>
      </w:r>
      <w:r>
        <w:rPr>
          <w:b/>
          <w:bCs/>
          <w:i/>
          <w:iCs/>
        </w:rPr>
        <w:t xml:space="preserve"> </w:t>
      </w:r>
      <w:r>
        <w:rPr>
          <w:b/>
          <w:bCs/>
        </w:rPr>
        <w:t xml:space="preserve"> - </w:t>
      </w:r>
      <w:r>
        <w:t xml:space="preserve">uchwala się, co następuje: </w:t>
      </w:r>
    </w:p>
    <w:p w:rsidR="007A38BB" w:rsidRDefault="007A38BB" w:rsidP="007A38BB"/>
    <w:p w:rsidR="007A38BB" w:rsidRDefault="007A38BB" w:rsidP="007A38BB"/>
    <w:p w:rsidR="007A38BB" w:rsidRDefault="007A38BB" w:rsidP="003072BB">
      <w:pPr>
        <w:jc w:val="center"/>
      </w:pPr>
      <w:r>
        <w:rPr>
          <w:b/>
          <w:bCs/>
        </w:rPr>
        <w:t>Rozdział 1</w:t>
      </w:r>
    </w:p>
    <w:p w:rsidR="007A38BB" w:rsidRDefault="007A38BB" w:rsidP="003072BB">
      <w:pPr>
        <w:jc w:val="center"/>
      </w:pPr>
    </w:p>
    <w:p w:rsidR="007A38BB" w:rsidRDefault="007A38BB" w:rsidP="003072BB">
      <w:pPr>
        <w:jc w:val="center"/>
      </w:pPr>
      <w:r>
        <w:t>Przepisy ogólne</w:t>
      </w:r>
    </w:p>
    <w:p w:rsidR="007A38BB" w:rsidRDefault="007A38BB" w:rsidP="007A38BB"/>
    <w:p w:rsidR="007A38BB" w:rsidRDefault="007A38BB" w:rsidP="003072B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4820"/>
          <w:tab w:val="left" w:pos="5103"/>
          <w:tab w:val="left" w:pos="5387"/>
          <w:tab w:val="left" w:pos="5670"/>
          <w:tab w:val="left" w:pos="5954"/>
          <w:tab w:val="left" w:pos="6237"/>
          <w:tab w:val="left" w:pos="6521"/>
          <w:tab w:val="left" w:pos="6804"/>
          <w:tab w:val="left" w:pos="7088"/>
          <w:tab w:val="left" w:pos="7371"/>
          <w:tab w:val="left" w:pos="7655"/>
          <w:tab w:val="left" w:pos="7938"/>
          <w:tab w:val="left" w:pos="8222"/>
          <w:tab w:val="left" w:pos="8505"/>
        </w:tabs>
        <w:spacing w:line="360" w:lineRule="auto"/>
        <w:jc w:val="center"/>
      </w:pPr>
      <w:r>
        <w:t>§ 1</w:t>
      </w:r>
    </w:p>
    <w:p w:rsidR="007A38BB" w:rsidRDefault="007A38BB" w:rsidP="007A38B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4820"/>
          <w:tab w:val="left" w:pos="5103"/>
          <w:tab w:val="left" w:pos="5387"/>
          <w:tab w:val="left" w:pos="5670"/>
          <w:tab w:val="left" w:pos="5954"/>
          <w:tab w:val="left" w:pos="6237"/>
          <w:tab w:val="left" w:pos="6521"/>
          <w:tab w:val="left" w:pos="6804"/>
          <w:tab w:val="left" w:pos="7088"/>
          <w:tab w:val="left" w:pos="7371"/>
          <w:tab w:val="left" w:pos="7655"/>
          <w:tab w:val="left" w:pos="7938"/>
          <w:tab w:val="left" w:pos="8222"/>
          <w:tab w:val="left" w:pos="8505"/>
        </w:tabs>
        <w:spacing w:line="360" w:lineRule="auto"/>
      </w:pPr>
    </w:p>
    <w:p w:rsidR="007A38BB" w:rsidRDefault="007A38BB" w:rsidP="007A38B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4820"/>
          <w:tab w:val="left" w:pos="5103"/>
          <w:tab w:val="left" w:pos="5387"/>
          <w:tab w:val="left" w:pos="5670"/>
          <w:tab w:val="left" w:pos="5954"/>
          <w:tab w:val="left" w:pos="6237"/>
          <w:tab w:val="left" w:pos="6521"/>
          <w:tab w:val="left" w:pos="6804"/>
          <w:tab w:val="left" w:pos="7088"/>
          <w:tab w:val="left" w:pos="7371"/>
          <w:tab w:val="left" w:pos="7655"/>
          <w:tab w:val="left" w:pos="7938"/>
          <w:tab w:val="left" w:pos="8222"/>
          <w:tab w:val="left" w:pos="8505"/>
        </w:tabs>
        <w:spacing w:line="360" w:lineRule="auto"/>
      </w:pPr>
      <w:r>
        <w:t>Ilekroć w uchwale mowa bez bliższego określenia:</w:t>
      </w:r>
    </w:p>
    <w:p w:rsidR="007A38BB" w:rsidRDefault="007A38BB" w:rsidP="007A38BB">
      <w:pPr>
        <w:numPr>
          <w:ilvl w:val="0"/>
          <w:numId w:val="20"/>
        </w:numPr>
      </w:pPr>
      <w:r>
        <w:t xml:space="preserve">o  ustawie - oznacza to ustawę z dnia 2 grudnia 2009 r.  o izbach lekarskich </w:t>
      </w:r>
    </w:p>
    <w:p w:rsidR="007A38BB" w:rsidRDefault="007A38BB" w:rsidP="007A38BB">
      <w:pPr>
        <w:ind w:left="360"/>
      </w:pPr>
      <w:r>
        <w:t xml:space="preserve">      (Dz.U.21.1342 t.j.)</w:t>
      </w:r>
    </w:p>
    <w:p w:rsidR="007A38BB" w:rsidRDefault="007A38BB" w:rsidP="007A38BB">
      <w:pPr>
        <w:ind w:left="720"/>
      </w:pPr>
    </w:p>
    <w:p w:rsidR="007A38BB" w:rsidRDefault="007A38BB" w:rsidP="007A38BB">
      <w:pPr>
        <w:numPr>
          <w:ilvl w:val="0"/>
          <w:numId w:val="20"/>
        </w:numPr>
      </w:pPr>
      <w:r>
        <w:t>o zjeździe – należy to rozumieć jako Okręgowy Zjazd Lekarzy Okręgowej Izby Lekarskiej w Rzeszowie w Rzeszowie,</w:t>
      </w:r>
    </w:p>
    <w:p w:rsidR="007A38BB" w:rsidRDefault="007A38BB" w:rsidP="007A38BB"/>
    <w:p w:rsidR="007A38BB" w:rsidRDefault="007A38BB" w:rsidP="007A38BB">
      <w:pPr>
        <w:numPr>
          <w:ilvl w:val="0"/>
          <w:numId w:val="20"/>
        </w:numPr>
      </w:pPr>
      <w:r>
        <w:t>o przewodniczącym zjazdu, zastępcy przewodniczącego zjazdu, sekretarza zjazdu lub prezydium zjazdu – należy przez to rozumieć przewodniczącego, zastępcę przewodniczącego, sekretarza lub prezydium Okręgowego Zjazdu Lekarzy Okręgowej Izby Lekarskiej w Rzeszowie,</w:t>
      </w:r>
    </w:p>
    <w:p w:rsidR="007A38BB" w:rsidRDefault="007A38BB" w:rsidP="007A38BB">
      <w:pPr>
        <w:ind w:left="360"/>
      </w:pPr>
    </w:p>
    <w:p w:rsidR="007A38BB" w:rsidRDefault="007A38BB" w:rsidP="007A38BB">
      <w:pPr>
        <w:numPr>
          <w:ilvl w:val="0"/>
          <w:numId w:val="20"/>
        </w:numPr>
        <w:tabs>
          <w:tab w:val="clear" w:pos="720"/>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4820"/>
          <w:tab w:val="left" w:pos="5103"/>
          <w:tab w:val="left" w:pos="5387"/>
          <w:tab w:val="left" w:pos="5670"/>
          <w:tab w:val="left" w:pos="5954"/>
          <w:tab w:val="left" w:pos="6237"/>
          <w:tab w:val="left" w:pos="6521"/>
          <w:tab w:val="left" w:pos="6804"/>
          <w:tab w:val="left" w:pos="7088"/>
          <w:tab w:val="left" w:pos="7371"/>
          <w:tab w:val="left" w:pos="7655"/>
          <w:tab w:val="left" w:pos="7938"/>
          <w:tab w:val="left" w:pos="8222"/>
          <w:tab w:val="left" w:pos="8505"/>
        </w:tabs>
        <w:spacing w:line="360" w:lineRule="auto"/>
        <w:jc w:val="both"/>
      </w:pPr>
      <w:r>
        <w:t>o izbie – należy przez to rozumieć Okręgową Izbę Lekarską w Rzeszowie,</w:t>
      </w:r>
    </w:p>
    <w:p w:rsidR="007A38BB" w:rsidRDefault="007A38BB" w:rsidP="007A38B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4820"/>
          <w:tab w:val="left" w:pos="5103"/>
          <w:tab w:val="left" w:pos="5387"/>
          <w:tab w:val="left" w:pos="5670"/>
          <w:tab w:val="left" w:pos="5954"/>
          <w:tab w:val="left" w:pos="6237"/>
          <w:tab w:val="left" w:pos="6521"/>
          <w:tab w:val="left" w:pos="6804"/>
          <w:tab w:val="left" w:pos="7088"/>
          <w:tab w:val="left" w:pos="7371"/>
          <w:tab w:val="left" w:pos="7655"/>
          <w:tab w:val="left" w:pos="7938"/>
          <w:tab w:val="left" w:pos="8222"/>
          <w:tab w:val="left" w:pos="8505"/>
        </w:tabs>
        <w:spacing w:line="360" w:lineRule="auto"/>
        <w:ind w:left="360"/>
        <w:jc w:val="both"/>
      </w:pPr>
    </w:p>
    <w:p w:rsidR="007A38BB" w:rsidRDefault="007A38BB" w:rsidP="007A38BB">
      <w:pPr>
        <w:numPr>
          <w:ilvl w:val="0"/>
          <w:numId w:val="20"/>
        </w:numPr>
        <w:tabs>
          <w:tab w:val="clear" w:pos="720"/>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4820"/>
          <w:tab w:val="left" w:pos="5103"/>
          <w:tab w:val="left" w:pos="5387"/>
          <w:tab w:val="left" w:pos="5670"/>
          <w:tab w:val="left" w:pos="5954"/>
          <w:tab w:val="left" w:pos="6237"/>
          <w:tab w:val="left" w:pos="6521"/>
          <w:tab w:val="left" w:pos="6804"/>
          <w:tab w:val="left" w:pos="7088"/>
          <w:tab w:val="left" w:pos="7371"/>
          <w:tab w:val="left" w:pos="7655"/>
          <w:tab w:val="left" w:pos="7938"/>
          <w:tab w:val="left" w:pos="8222"/>
          <w:tab w:val="left" w:pos="8505"/>
        </w:tabs>
        <w:spacing w:line="360" w:lineRule="auto"/>
        <w:jc w:val="both"/>
      </w:pPr>
      <w:r>
        <w:t>o radzie – należy przez to rozumieć Okręgową Radę Lekarską w Rzeszowie,</w:t>
      </w:r>
    </w:p>
    <w:p w:rsidR="007A38BB" w:rsidRDefault="007A38BB" w:rsidP="007A38B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4820"/>
          <w:tab w:val="left" w:pos="5103"/>
          <w:tab w:val="left" w:pos="5387"/>
          <w:tab w:val="left" w:pos="5670"/>
          <w:tab w:val="left" w:pos="5954"/>
          <w:tab w:val="left" w:pos="6237"/>
          <w:tab w:val="left" w:pos="6521"/>
          <w:tab w:val="left" w:pos="6804"/>
          <w:tab w:val="left" w:pos="7088"/>
          <w:tab w:val="left" w:pos="7371"/>
          <w:tab w:val="left" w:pos="7655"/>
          <w:tab w:val="left" w:pos="7938"/>
          <w:tab w:val="left" w:pos="8222"/>
          <w:tab w:val="left" w:pos="8505"/>
        </w:tabs>
        <w:spacing w:line="360" w:lineRule="auto"/>
        <w:ind w:left="360"/>
        <w:jc w:val="both"/>
      </w:pPr>
    </w:p>
    <w:p w:rsidR="007A38BB" w:rsidRDefault="007A38BB" w:rsidP="007A38BB">
      <w:pPr>
        <w:numPr>
          <w:ilvl w:val="0"/>
          <w:numId w:val="20"/>
        </w:numPr>
        <w:tabs>
          <w:tab w:val="clear" w:pos="720"/>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4820"/>
          <w:tab w:val="left" w:pos="5103"/>
          <w:tab w:val="left" w:pos="5387"/>
          <w:tab w:val="left" w:pos="5670"/>
          <w:tab w:val="left" w:pos="5954"/>
          <w:tab w:val="left" w:pos="6237"/>
          <w:tab w:val="left" w:pos="6521"/>
          <w:tab w:val="left" w:pos="6804"/>
          <w:tab w:val="left" w:pos="7088"/>
          <w:tab w:val="left" w:pos="7371"/>
          <w:tab w:val="left" w:pos="7655"/>
          <w:tab w:val="left" w:pos="7938"/>
          <w:tab w:val="left" w:pos="8222"/>
          <w:tab w:val="left" w:pos="8505"/>
        </w:tabs>
        <w:spacing w:line="360" w:lineRule="auto"/>
        <w:jc w:val="both"/>
      </w:pPr>
      <w:r>
        <w:t>o sądzie – należy przez to rozumieć Okręgowy Sąd Lekarski w Rzeszowie,</w:t>
      </w:r>
    </w:p>
    <w:p w:rsidR="007A38BB" w:rsidRDefault="007A38BB" w:rsidP="007A38B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4820"/>
          <w:tab w:val="left" w:pos="5103"/>
          <w:tab w:val="left" w:pos="5387"/>
          <w:tab w:val="left" w:pos="5670"/>
          <w:tab w:val="left" w:pos="5954"/>
          <w:tab w:val="left" w:pos="6237"/>
          <w:tab w:val="left" w:pos="6521"/>
          <w:tab w:val="left" w:pos="6804"/>
          <w:tab w:val="left" w:pos="7088"/>
          <w:tab w:val="left" w:pos="7371"/>
          <w:tab w:val="left" w:pos="7655"/>
          <w:tab w:val="left" w:pos="7938"/>
          <w:tab w:val="left" w:pos="8222"/>
          <w:tab w:val="left" w:pos="8505"/>
        </w:tabs>
        <w:spacing w:line="360" w:lineRule="auto"/>
        <w:ind w:left="360"/>
        <w:jc w:val="both"/>
      </w:pPr>
    </w:p>
    <w:p w:rsidR="007A38BB" w:rsidRDefault="007A38BB" w:rsidP="007A38BB">
      <w:pPr>
        <w:numPr>
          <w:ilvl w:val="0"/>
          <w:numId w:val="20"/>
        </w:numPr>
        <w:tabs>
          <w:tab w:val="clear" w:pos="720"/>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4820"/>
          <w:tab w:val="left" w:pos="5103"/>
          <w:tab w:val="left" w:pos="5387"/>
          <w:tab w:val="left" w:pos="5670"/>
          <w:tab w:val="left" w:pos="5954"/>
          <w:tab w:val="left" w:pos="6237"/>
          <w:tab w:val="left" w:pos="6521"/>
          <w:tab w:val="left" w:pos="6804"/>
          <w:tab w:val="left" w:pos="7088"/>
          <w:tab w:val="left" w:pos="7371"/>
          <w:tab w:val="left" w:pos="7655"/>
          <w:tab w:val="left" w:pos="7938"/>
          <w:tab w:val="left" w:pos="8222"/>
          <w:tab w:val="left" w:pos="8505"/>
        </w:tabs>
        <w:spacing w:line="360" w:lineRule="auto"/>
        <w:jc w:val="both"/>
      </w:pPr>
      <w:r>
        <w:t>o organie – należy przez to rozumieć, Okręgowy Zjazd Lekarzy, Okręgową Radę Lekarską, Okręgową Komisję Rewizyjną, Okręgowy Sąd Lekarski i Okręgowego Rzecznika Odpowiedzialności Zawodowej Okręgowej Izby Lekarskiej w Rzeszowie.</w:t>
      </w:r>
    </w:p>
    <w:p w:rsidR="007A38BB" w:rsidRDefault="007A38BB" w:rsidP="007A38B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4820"/>
          <w:tab w:val="left" w:pos="5103"/>
          <w:tab w:val="left" w:pos="5387"/>
          <w:tab w:val="left" w:pos="5670"/>
          <w:tab w:val="left" w:pos="5954"/>
          <w:tab w:val="left" w:pos="6237"/>
          <w:tab w:val="left" w:pos="6521"/>
          <w:tab w:val="left" w:pos="6804"/>
          <w:tab w:val="left" w:pos="7088"/>
          <w:tab w:val="left" w:pos="7371"/>
          <w:tab w:val="left" w:pos="7655"/>
          <w:tab w:val="left" w:pos="7938"/>
          <w:tab w:val="left" w:pos="8222"/>
          <w:tab w:val="left" w:pos="8505"/>
        </w:tabs>
        <w:spacing w:line="360" w:lineRule="auto"/>
        <w:ind w:left="360"/>
        <w:jc w:val="both"/>
      </w:pPr>
    </w:p>
    <w:p w:rsidR="007A38BB" w:rsidRDefault="007A38BB" w:rsidP="007A38BB">
      <w:pPr>
        <w:numPr>
          <w:ilvl w:val="0"/>
          <w:numId w:val="20"/>
        </w:numPr>
        <w:tabs>
          <w:tab w:val="clear" w:pos="720"/>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4820"/>
          <w:tab w:val="left" w:pos="5103"/>
          <w:tab w:val="left" w:pos="5387"/>
          <w:tab w:val="left" w:pos="5670"/>
          <w:tab w:val="left" w:pos="5954"/>
          <w:tab w:val="left" w:pos="6237"/>
          <w:tab w:val="left" w:pos="6521"/>
          <w:tab w:val="left" w:pos="6804"/>
          <w:tab w:val="left" w:pos="7088"/>
          <w:tab w:val="left" w:pos="7371"/>
          <w:tab w:val="left" w:pos="7655"/>
          <w:tab w:val="left" w:pos="7938"/>
          <w:tab w:val="left" w:pos="8222"/>
          <w:tab w:val="left" w:pos="8505"/>
        </w:tabs>
        <w:spacing w:line="360" w:lineRule="auto"/>
        <w:jc w:val="both"/>
      </w:pPr>
      <w:r>
        <w:t xml:space="preserve">o prezesie rady, wiceprezesie rady, sekretarzu rady, zastępcy sekretarza rady i skarbniku rady – należy przez to rozumieć  prezesa, wiceprezesa, sekretarza, zastępcę sekretarza i skarbnika  Okręgowej Rady Lekarskiej w Rzeszowie. </w:t>
      </w:r>
    </w:p>
    <w:p w:rsidR="007A38BB" w:rsidRDefault="007A38BB" w:rsidP="007A38B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4820"/>
          <w:tab w:val="left" w:pos="5103"/>
          <w:tab w:val="left" w:pos="5387"/>
          <w:tab w:val="left" w:pos="5670"/>
          <w:tab w:val="left" w:pos="5954"/>
          <w:tab w:val="left" w:pos="6237"/>
          <w:tab w:val="left" w:pos="6521"/>
          <w:tab w:val="left" w:pos="6804"/>
          <w:tab w:val="left" w:pos="7088"/>
          <w:tab w:val="left" w:pos="7371"/>
          <w:tab w:val="left" w:pos="7655"/>
          <w:tab w:val="left" w:pos="7938"/>
          <w:tab w:val="left" w:pos="8222"/>
          <w:tab w:val="left" w:pos="8505"/>
        </w:tabs>
        <w:spacing w:line="360" w:lineRule="auto"/>
      </w:pPr>
      <w:r>
        <w:lastRenderedPageBreak/>
        <w:tab/>
      </w:r>
      <w:r>
        <w:tab/>
      </w:r>
      <w:r>
        <w:tab/>
      </w:r>
      <w:r>
        <w:tab/>
      </w:r>
      <w:r>
        <w:tab/>
      </w:r>
      <w:r>
        <w:tab/>
      </w:r>
      <w:r>
        <w:tab/>
      </w:r>
      <w:r>
        <w:tab/>
      </w:r>
      <w:r>
        <w:tab/>
      </w:r>
      <w:r>
        <w:tab/>
      </w:r>
      <w:r>
        <w:tab/>
      </w:r>
      <w:r>
        <w:tab/>
      </w:r>
      <w:r>
        <w:tab/>
      </w:r>
      <w:r>
        <w:tab/>
        <w:t>§ 2</w:t>
      </w:r>
    </w:p>
    <w:p w:rsidR="007A38BB" w:rsidRDefault="007A38BB" w:rsidP="007A38B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4820"/>
          <w:tab w:val="left" w:pos="5103"/>
          <w:tab w:val="left" w:pos="5387"/>
          <w:tab w:val="left" w:pos="5670"/>
          <w:tab w:val="left" w:pos="5954"/>
          <w:tab w:val="left" w:pos="6237"/>
          <w:tab w:val="left" w:pos="6521"/>
          <w:tab w:val="left" w:pos="6804"/>
          <w:tab w:val="left" w:pos="7088"/>
          <w:tab w:val="left" w:pos="7371"/>
          <w:tab w:val="left" w:pos="7655"/>
          <w:tab w:val="left" w:pos="7938"/>
          <w:tab w:val="left" w:pos="8222"/>
          <w:tab w:val="left" w:pos="8505"/>
        </w:tabs>
        <w:spacing w:line="360" w:lineRule="auto"/>
      </w:pPr>
    </w:p>
    <w:p w:rsidR="007A38BB" w:rsidRDefault="007A38BB" w:rsidP="007A38BB">
      <w:pPr>
        <w:numPr>
          <w:ilvl w:val="0"/>
          <w:numId w:val="21"/>
        </w:numPr>
        <w:tabs>
          <w:tab w:val="clear" w:pos="720"/>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4820"/>
          <w:tab w:val="left" w:pos="5103"/>
          <w:tab w:val="left" w:pos="5387"/>
          <w:tab w:val="left" w:pos="5670"/>
          <w:tab w:val="left" w:pos="5954"/>
          <w:tab w:val="left" w:pos="6237"/>
          <w:tab w:val="left" w:pos="6521"/>
          <w:tab w:val="left" w:pos="6804"/>
          <w:tab w:val="left" w:pos="7088"/>
          <w:tab w:val="left" w:pos="7371"/>
          <w:tab w:val="left" w:pos="7655"/>
          <w:tab w:val="left" w:pos="7938"/>
          <w:tab w:val="left" w:pos="8222"/>
          <w:tab w:val="left" w:pos="8505"/>
        </w:tabs>
        <w:spacing w:line="20" w:lineRule="atLeast"/>
      </w:pPr>
      <w:r>
        <w:t xml:space="preserve"> Zjazd powinien odbyć się najpóźniej do końca marca każdego roku.</w:t>
      </w:r>
    </w:p>
    <w:p w:rsidR="007A38BB" w:rsidRDefault="007A38BB" w:rsidP="007A38BB">
      <w:pPr>
        <w:numPr>
          <w:ilvl w:val="0"/>
          <w:numId w:val="21"/>
        </w:numPr>
        <w:tabs>
          <w:tab w:val="clear" w:pos="720"/>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4820"/>
          <w:tab w:val="left" w:pos="5103"/>
          <w:tab w:val="left" w:pos="5387"/>
          <w:tab w:val="left" w:pos="5670"/>
          <w:tab w:val="left" w:pos="5954"/>
          <w:tab w:val="left" w:pos="6237"/>
          <w:tab w:val="left" w:pos="6521"/>
          <w:tab w:val="left" w:pos="6804"/>
          <w:tab w:val="left" w:pos="7088"/>
          <w:tab w:val="left" w:pos="7371"/>
          <w:tab w:val="left" w:pos="7655"/>
          <w:tab w:val="left" w:pos="7938"/>
          <w:tab w:val="left" w:pos="8222"/>
          <w:tab w:val="left" w:pos="8505"/>
        </w:tabs>
        <w:spacing w:line="20" w:lineRule="atLeast"/>
      </w:pPr>
      <w:r>
        <w:t xml:space="preserve"> Zjazd nadzwyczajny powinien być zwołany w ciągu miesiąca od dnia wpływu zgłoszenia formalnego wniosku w sprawie jego zwołania.</w:t>
      </w:r>
    </w:p>
    <w:p w:rsidR="007A38BB" w:rsidRDefault="007A38BB" w:rsidP="007A38BB">
      <w:pPr>
        <w:numPr>
          <w:ilvl w:val="0"/>
          <w:numId w:val="21"/>
        </w:numPr>
        <w:tabs>
          <w:tab w:val="clear" w:pos="720"/>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4820"/>
          <w:tab w:val="left" w:pos="5103"/>
          <w:tab w:val="left" w:pos="5387"/>
          <w:tab w:val="left" w:pos="5670"/>
          <w:tab w:val="left" w:pos="5954"/>
          <w:tab w:val="left" w:pos="6237"/>
          <w:tab w:val="left" w:pos="6521"/>
          <w:tab w:val="left" w:pos="6804"/>
          <w:tab w:val="left" w:pos="7088"/>
          <w:tab w:val="left" w:pos="7371"/>
          <w:tab w:val="left" w:pos="7655"/>
          <w:tab w:val="left" w:pos="7938"/>
          <w:tab w:val="left" w:pos="8222"/>
          <w:tab w:val="left" w:pos="8505"/>
        </w:tabs>
        <w:spacing w:line="20" w:lineRule="atLeast"/>
      </w:pPr>
      <w:r>
        <w:t xml:space="preserve"> Zjazd sprawozdawczo – wyborczy powinien odbyć się najpóźniej do końca ostatniego roku kadencji organów izby.</w:t>
      </w:r>
    </w:p>
    <w:p w:rsidR="007A38BB" w:rsidRDefault="007A38BB" w:rsidP="007A38BB">
      <w:pPr>
        <w:numPr>
          <w:ilvl w:val="0"/>
          <w:numId w:val="21"/>
        </w:numPr>
        <w:tabs>
          <w:tab w:val="clear" w:pos="720"/>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4820"/>
          <w:tab w:val="left" w:pos="5103"/>
          <w:tab w:val="left" w:pos="5387"/>
          <w:tab w:val="left" w:pos="5670"/>
          <w:tab w:val="left" w:pos="5954"/>
          <w:tab w:val="left" w:pos="6237"/>
          <w:tab w:val="left" w:pos="6521"/>
          <w:tab w:val="left" w:pos="6804"/>
          <w:tab w:val="left" w:pos="7088"/>
          <w:tab w:val="left" w:pos="7371"/>
          <w:tab w:val="left" w:pos="7655"/>
          <w:tab w:val="left" w:pos="7938"/>
          <w:tab w:val="left" w:pos="8222"/>
          <w:tab w:val="left" w:pos="8505"/>
        </w:tabs>
        <w:spacing w:line="20" w:lineRule="atLeast"/>
      </w:pPr>
      <w:r>
        <w:t xml:space="preserve"> Zjazd zwołuje Okręgowa Rada Lekarska</w:t>
      </w:r>
    </w:p>
    <w:p w:rsidR="007A38BB" w:rsidRDefault="007A38BB" w:rsidP="007A38BB">
      <w:pPr>
        <w:tabs>
          <w:tab w:val="left" w:pos="1004"/>
          <w:tab w:val="left" w:pos="1287"/>
          <w:tab w:val="left" w:pos="1571"/>
          <w:tab w:val="left" w:pos="1854"/>
          <w:tab w:val="left" w:pos="2138"/>
          <w:tab w:val="left" w:pos="2421"/>
          <w:tab w:val="left" w:pos="2705"/>
          <w:tab w:val="left" w:pos="2988"/>
          <w:tab w:val="left" w:pos="3272"/>
          <w:tab w:val="left" w:pos="3555"/>
          <w:tab w:val="left" w:pos="3839"/>
          <w:tab w:val="left" w:pos="4122"/>
          <w:tab w:val="left" w:pos="4406"/>
          <w:tab w:val="left" w:pos="4689"/>
          <w:tab w:val="left" w:pos="4973"/>
          <w:tab w:val="left" w:pos="5256"/>
          <w:tab w:val="left" w:pos="5540"/>
          <w:tab w:val="left" w:pos="5823"/>
          <w:tab w:val="left" w:pos="6107"/>
          <w:tab w:val="left" w:pos="6390"/>
          <w:tab w:val="left" w:pos="6674"/>
          <w:tab w:val="left" w:pos="6957"/>
          <w:tab w:val="left" w:pos="7241"/>
          <w:tab w:val="left" w:pos="7524"/>
          <w:tab w:val="left" w:pos="7808"/>
          <w:tab w:val="left" w:pos="8091"/>
          <w:tab w:val="left" w:pos="8375"/>
          <w:tab w:val="left" w:pos="8658"/>
          <w:tab w:val="left" w:pos="8942"/>
          <w:tab w:val="left" w:pos="9225"/>
        </w:tabs>
        <w:spacing w:line="20" w:lineRule="atLeast"/>
        <w:ind w:left="720"/>
      </w:pPr>
    </w:p>
    <w:p w:rsidR="007A38BB" w:rsidRDefault="007A38BB" w:rsidP="007A38B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4820"/>
          <w:tab w:val="left" w:pos="5103"/>
          <w:tab w:val="left" w:pos="5387"/>
          <w:tab w:val="left" w:pos="5670"/>
          <w:tab w:val="left" w:pos="5954"/>
          <w:tab w:val="left" w:pos="6237"/>
          <w:tab w:val="left" w:pos="6521"/>
          <w:tab w:val="left" w:pos="6804"/>
          <w:tab w:val="left" w:pos="7088"/>
          <w:tab w:val="left" w:pos="7371"/>
          <w:tab w:val="left" w:pos="7655"/>
          <w:tab w:val="left" w:pos="7938"/>
          <w:tab w:val="left" w:pos="8222"/>
          <w:tab w:val="left" w:pos="8505"/>
        </w:tabs>
        <w:spacing w:line="20" w:lineRule="atLeast"/>
        <w:jc w:val="center"/>
        <w:rPr>
          <w:b/>
        </w:rPr>
      </w:pPr>
      <w:r>
        <w:t>§ 3</w:t>
      </w:r>
    </w:p>
    <w:p w:rsidR="007A38BB" w:rsidRDefault="007A38BB" w:rsidP="007A38B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4820"/>
          <w:tab w:val="left" w:pos="5103"/>
          <w:tab w:val="left" w:pos="5387"/>
          <w:tab w:val="left" w:pos="5670"/>
          <w:tab w:val="left" w:pos="5954"/>
          <w:tab w:val="left" w:pos="6237"/>
          <w:tab w:val="left" w:pos="6521"/>
          <w:tab w:val="left" w:pos="6804"/>
          <w:tab w:val="left" w:pos="7088"/>
          <w:tab w:val="left" w:pos="7371"/>
          <w:tab w:val="left" w:pos="7655"/>
          <w:tab w:val="left" w:pos="7938"/>
          <w:tab w:val="left" w:pos="8222"/>
          <w:tab w:val="left" w:pos="8505"/>
        </w:tabs>
        <w:spacing w:line="20" w:lineRule="atLeast"/>
        <w:jc w:val="center"/>
        <w:rPr>
          <w:b/>
        </w:rPr>
      </w:pPr>
    </w:p>
    <w:p w:rsidR="007A38BB" w:rsidRDefault="007A38BB" w:rsidP="007A38BB">
      <w:pPr>
        <w:pStyle w:val="Tekstpodstawowy"/>
        <w:numPr>
          <w:ilvl w:val="0"/>
          <w:numId w:val="22"/>
        </w:numPr>
        <w:spacing w:line="20" w:lineRule="atLeast"/>
      </w:pPr>
      <w:r>
        <w:t>Zawiadomienie o terminie., miejscu i porządku obrad zjazdu – z pouczeniem delegata o obowiązku uczestnictwa – należy przesłać każdemu uczestnikowi zjazdu i Naczelnej Radzie Lekarskiej co najmniej na 21 dni przed  terminem zjazdu.</w:t>
      </w:r>
    </w:p>
    <w:p w:rsidR="007A38BB" w:rsidRDefault="007A38BB" w:rsidP="007A38BB">
      <w:pPr>
        <w:numPr>
          <w:ilvl w:val="0"/>
          <w:numId w:val="22"/>
        </w:numPr>
        <w:tabs>
          <w:tab w:val="clear" w:pos="720"/>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4820"/>
          <w:tab w:val="left" w:pos="5103"/>
          <w:tab w:val="left" w:pos="5387"/>
          <w:tab w:val="left" w:pos="5670"/>
          <w:tab w:val="left" w:pos="5954"/>
          <w:tab w:val="left" w:pos="6237"/>
          <w:tab w:val="left" w:pos="6521"/>
          <w:tab w:val="left" w:pos="6804"/>
          <w:tab w:val="left" w:pos="7088"/>
          <w:tab w:val="left" w:pos="7371"/>
          <w:tab w:val="left" w:pos="7655"/>
          <w:tab w:val="left" w:pos="7938"/>
          <w:tab w:val="left" w:pos="8222"/>
          <w:tab w:val="left" w:pos="8505"/>
        </w:tabs>
        <w:spacing w:line="20" w:lineRule="atLeast"/>
      </w:pPr>
      <w:r>
        <w:t xml:space="preserve"> Sprawozdania z działalności: rady, okręgowej komisji rewizyjnej, sądu i okręgowego rzecznika odpowiedzialności zawodowej oraz projekt preliminarza budżetowego przesyła się uczestnikom zjazdu  w terminie określonym w ust. 1.</w:t>
      </w:r>
    </w:p>
    <w:p w:rsidR="007A38BB" w:rsidRDefault="007A38BB" w:rsidP="007A38BB">
      <w:pPr>
        <w:numPr>
          <w:ilvl w:val="0"/>
          <w:numId w:val="22"/>
        </w:numPr>
        <w:tabs>
          <w:tab w:val="clear" w:pos="720"/>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4820"/>
          <w:tab w:val="left" w:pos="5103"/>
          <w:tab w:val="left" w:pos="5387"/>
          <w:tab w:val="left" w:pos="5670"/>
          <w:tab w:val="left" w:pos="5954"/>
          <w:tab w:val="left" w:pos="6237"/>
          <w:tab w:val="left" w:pos="6521"/>
          <w:tab w:val="left" w:pos="6804"/>
          <w:tab w:val="left" w:pos="7088"/>
          <w:tab w:val="left" w:pos="7371"/>
          <w:tab w:val="left" w:pos="7655"/>
          <w:tab w:val="left" w:pos="7938"/>
          <w:tab w:val="left" w:pos="8222"/>
          <w:tab w:val="left" w:pos="8505"/>
        </w:tabs>
        <w:spacing w:line="20" w:lineRule="atLeast"/>
      </w:pPr>
      <w:r>
        <w:t xml:space="preserve"> Naczelna Rada Lekarska może wnieść określoną sprawę do porządku obrad zjazdu.</w:t>
      </w:r>
    </w:p>
    <w:p w:rsidR="007A38BB" w:rsidRDefault="007A38BB" w:rsidP="007A38B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4820"/>
          <w:tab w:val="left" w:pos="5103"/>
          <w:tab w:val="left" w:pos="5387"/>
          <w:tab w:val="left" w:pos="5670"/>
          <w:tab w:val="left" w:pos="5954"/>
          <w:tab w:val="left" w:pos="6237"/>
          <w:tab w:val="left" w:pos="6521"/>
          <w:tab w:val="left" w:pos="6804"/>
          <w:tab w:val="left" w:pos="7088"/>
          <w:tab w:val="left" w:pos="7371"/>
          <w:tab w:val="left" w:pos="7655"/>
          <w:tab w:val="left" w:pos="7938"/>
          <w:tab w:val="left" w:pos="8222"/>
          <w:tab w:val="left" w:pos="8505"/>
        </w:tabs>
        <w:spacing w:line="20" w:lineRule="atLeast"/>
      </w:pPr>
    </w:p>
    <w:p w:rsidR="007A38BB" w:rsidRDefault="007A38BB" w:rsidP="007A38B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4820"/>
          <w:tab w:val="left" w:pos="5103"/>
          <w:tab w:val="left" w:pos="5387"/>
          <w:tab w:val="left" w:pos="5670"/>
          <w:tab w:val="left" w:pos="5954"/>
          <w:tab w:val="left" w:pos="6237"/>
          <w:tab w:val="left" w:pos="6521"/>
          <w:tab w:val="left" w:pos="6804"/>
          <w:tab w:val="left" w:pos="7088"/>
          <w:tab w:val="left" w:pos="7371"/>
          <w:tab w:val="left" w:pos="7655"/>
          <w:tab w:val="left" w:pos="7938"/>
          <w:tab w:val="left" w:pos="8222"/>
          <w:tab w:val="left" w:pos="8505"/>
        </w:tabs>
        <w:spacing w:line="20" w:lineRule="atLeast"/>
        <w:rPr>
          <w:b/>
          <w:bCs/>
        </w:rPr>
      </w:pPr>
      <w:r>
        <w:tab/>
      </w:r>
      <w:r>
        <w:tab/>
      </w:r>
      <w:r>
        <w:tab/>
      </w:r>
      <w:r>
        <w:tab/>
      </w:r>
      <w:r>
        <w:tab/>
      </w:r>
      <w:r>
        <w:tab/>
      </w:r>
      <w:r>
        <w:tab/>
      </w:r>
      <w:r>
        <w:tab/>
      </w:r>
      <w:r>
        <w:tab/>
      </w:r>
      <w:r>
        <w:tab/>
      </w:r>
      <w:r>
        <w:tab/>
      </w:r>
      <w:r>
        <w:tab/>
      </w:r>
      <w:r>
        <w:tab/>
      </w:r>
    </w:p>
    <w:p w:rsidR="007A38BB" w:rsidRDefault="007A38BB" w:rsidP="007A38B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4820"/>
          <w:tab w:val="left" w:pos="5103"/>
          <w:tab w:val="left" w:pos="5387"/>
          <w:tab w:val="left" w:pos="5670"/>
          <w:tab w:val="left" w:pos="5954"/>
          <w:tab w:val="left" w:pos="6237"/>
          <w:tab w:val="left" w:pos="6521"/>
          <w:tab w:val="left" w:pos="6804"/>
          <w:tab w:val="left" w:pos="7088"/>
          <w:tab w:val="left" w:pos="7371"/>
          <w:tab w:val="left" w:pos="7655"/>
          <w:tab w:val="left" w:pos="7938"/>
          <w:tab w:val="left" w:pos="8222"/>
          <w:tab w:val="left" w:pos="8505"/>
        </w:tabs>
        <w:spacing w:line="20" w:lineRule="atLeast"/>
        <w:jc w:val="center"/>
      </w:pPr>
      <w:r>
        <w:rPr>
          <w:b/>
          <w:bCs/>
        </w:rPr>
        <w:t>Rozdział 2</w:t>
      </w:r>
    </w:p>
    <w:p w:rsidR="007A38BB" w:rsidRDefault="007A38BB" w:rsidP="007A38B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4820"/>
          <w:tab w:val="left" w:pos="5103"/>
          <w:tab w:val="left" w:pos="5387"/>
          <w:tab w:val="left" w:pos="5670"/>
          <w:tab w:val="left" w:pos="5954"/>
          <w:tab w:val="left" w:pos="6237"/>
          <w:tab w:val="left" w:pos="6521"/>
          <w:tab w:val="left" w:pos="6804"/>
          <w:tab w:val="left" w:pos="7088"/>
          <w:tab w:val="left" w:pos="7371"/>
          <w:tab w:val="left" w:pos="7655"/>
          <w:tab w:val="left" w:pos="7938"/>
          <w:tab w:val="left" w:pos="8222"/>
          <w:tab w:val="left" w:pos="8505"/>
        </w:tabs>
        <w:spacing w:line="20" w:lineRule="atLeast"/>
        <w:jc w:val="center"/>
      </w:pPr>
    </w:p>
    <w:p w:rsidR="007A38BB" w:rsidRDefault="007A38BB" w:rsidP="007A38B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4820"/>
          <w:tab w:val="left" w:pos="5103"/>
          <w:tab w:val="left" w:pos="5387"/>
          <w:tab w:val="left" w:pos="5670"/>
          <w:tab w:val="left" w:pos="5954"/>
          <w:tab w:val="left" w:pos="6237"/>
          <w:tab w:val="left" w:pos="6521"/>
          <w:tab w:val="left" w:pos="6804"/>
          <w:tab w:val="left" w:pos="7088"/>
          <w:tab w:val="left" w:pos="7371"/>
          <w:tab w:val="left" w:pos="7655"/>
          <w:tab w:val="left" w:pos="7938"/>
          <w:tab w:val="left" w:pos="8222"/>
          <w:tab w:val="left" w:pos="8505"/>
        </w:tabs>
        <w:spacing w:line="20" w:lineRule="atLeast"/>
      </w:pPr>
      <w:r>
        <w:tab/>
      </w:r>
      <w:r>
        <w:tab/>
      </w:r>
      <w:r>
        <w:tab/>
      </w:r>
      <w:r>
        <w:tab/>
      </w:r>
      <w:r>
        <w:tab/>
      </w:r>
      <w:r>
        <w:tab/>
      </w:r>
      <w:r>
        <w:tab/>
      </w:r>
      <w:r>
        <w:tab/>
      </w:r>
      <w:r>
        <w:tab/>
      </w:r>
      <w:r>
        <w:tab/>
      </w:r>
      <w:r>
        <w:tab/>
        <w:t xml:space="preserve">            Uczestnicy zjazdu</w:t>
      </w:r>
    </w:p>
    <w:p w:rsidR="007A38BB" w:rsidRDefault="007A38BB" w:rsidP="007A38B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4820"/>
          <w:tab w:val="left" w:pos="5103"/>
          <w:tab w:val="left" w:pos="5387"/>
          <w:tab w:val="left" w:pos="5670"/>
          <w:tab w:val="left" w:pos="5954"/>
          <w:tab w:val="left" w:pos="6237"/>
          <w:tab w:val="left" w:pos="6521"/>
          <w:tab w:val="left" w:pos="6804"/>
          <w:tab w:val="left" w:pos="7088"/>
          <w:tab w:val="left" w:pos="7371"/>
          <w:tab w:val="left" w:pos="7655"/>
          <w:tab w:val="left" w:pos="7938"/>
          <w:tab w:val="left" w:pos="8222"/>
          <w:tab w:val="left" w:pos="8505"/>
        </w:tabs>
        <w:spacing w:line="20" w:lineRule="atLeast"/>
      </w:pPr>
    </w:p>
    <w:p w:rsidR="007A38BB" w:rsidRDefault="007A38BB" w:rsidP="007A38B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4820"/>
          <w:tab w:val="left" w:pos="5103"/>
          <w:tab w:val="left" w:pos="5387"/>
          <w:tab w:val="left" w:pos="5670"/>
          <w:tab w:val="left" w:pos="5954"/>
          <w:tab w:val="left" w:pos="6237"/>
          <w:tab w:val="left" w:pos="6521"/>
          <w:tab w:val="left" w:pos="6804"/>
          <w:tab w:val="left" w:pos="7088"/>
          <w:tab w:val="left" w:pos="7371"/>
          <w:tab w:val="left" w:pos="7655"/>
          <w:tab w:val="left" w:pos="7938"/>
          <w:tab w:val="left" w:pos="8222"/>
          <w:tab w:val="left" w:pos="8505"/>
        </w:tabs>
        <w:spacing w:line="20" w:lineRule="atLeast"/>
      </w:pPr>
      <w:r>
        <w:tab/>
      </w:r>
      <w:r>
        <w:tab/>
      </w:r>
      <w:r>
        <w:tab/>
      </w:r>
      <w:r>
        <w:tab/>
      </w:r>
      <w:r>
        <w:tab/>
      </w:r>
      <w:r>
        <w:tab/>
      </w:r>
      <w:r>
        <w:tab/>
      </w:r>
      <w:r>
        <w:tab/>
      </w:r>
      <w:r>
        <w:tab/>
      </w:r>
      <w:r>
        <w:tab/>
      </w:r>
      <w:r>
        <w:tab/>
      </w:r>
      <w:r>
        <w:tab/>
      </w:r>
      <w:r>
        <w:tab/>
      </w:r>
      <w:r>
        <w:tab/>
        <w:t xml:space="preserve">       § 4</w:t>
      </w:r>
    </w:p>
    <w:p w:rsidR="007A38BB" w:rsidRDefault="007A38BB" w:rsidP="007A38B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4820"/>
          <w:tab w:val="left" w:pos="5103"/>
          <w:tab w:val="left" w:pos="5387"/>
          <w:tab w:val="left" w:pos="5670"/>
          <w:tab w:val="left" w:pos="5954"/>
          <w:tab w:val="left" w:pos="6237"/>
          <w:tab w:val="left" w:pos="6521"/>
          <w:tab w:val="left" w:pos="6804"/>
          <w:tab w:val="left" w:pos="7088"/>
          <w:tab w:val="left" w:pos="7371"/>
          <w:tab w:val="left" w:pos="7655"/>
          <w:tab w:val="left" w:pos="7938"/>
          <w:tab w:val="left" w:pos="8222"/>
          <w:tab w:val="left" w:pos="8505"/>
        </w:tabs>
        <w:spacing w:line="20" w:lineRule="atLeast"/>
      </w:pPr>
    </w:p>
    <w:p w:rsidR="007A38BB" w:rsidRDefault="007A38BB" w:rsidP="007A38B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4820"/>
          <w:tab w:val="left" w:pos="5103"/>
          <w:tab w:val="left" w:pos="5387"/>
          <w:tab w:val="left" w:pos="5670"/>
          <w:tab w:val="left" w:pos="5954"/>
          <w:tab w:val="left" w:pos="6237"/>
          <w:tab w:val="left" w:pos="6521"/>
          <w:tab w:val="left" w:pos="6804"/>
          <w:tab w:val="left" w:pos="7088"/>
          <w:tab w:val="left" w:pos="7371"/>
          <w:tab w:val="left" w:pos="7655"/>
          <w:tab w:val="left" w:pos="7938"/>
          <w:tab w:val="left" w:pos="8222"/>
          <w:tab w:val="left" w:pos="8505"/>
        </w:tabs>
        <w:spacing w:line="20" w:lineRule="atLeast"/>
      </w:pPr>
    </w:p>
    <w:p w:rsidR="007A38BB" w:rsidRDefault="007A38BB" w:rsidP="007A38BB">
      <w:pPr>
        <w:pStyle w:val="Tekstpodstawowy"/>
        <w:numPr>
          <w:ilvl w:val="0"/>
          <w:numId w:val="23"/>
        </w:numPr>
        <w:tabs>
          <w:tab w:val="clear" w:pos="720"/>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4820"/>
          <w:tab w:val="left" w:pos="5103"/>
          <w:tab w:val="left" w:pos="5387"/>
          <w:tab w:val="left" w:pos="5670"/>
          <w:tab w:val="left" w:pos="5954"/>
          <w:tab w:val="left" w:pos="6237"/>
          <w:tab w:val="left" w:pos="6521"/>
          <w:tab w:val="left" w:pos="6804"/>
          <w:tab w:val="left" w:pos="7088"/>
          <w:tab w:val="left" w:pos="7371"/>
          <w:tab w:val="left" w:pos="7655"/>
          <w:tab w:val="left" w:pos="7938"/>
          <w:tab w:val="left" w:pos="8222"/>
          <w:tab w:val="left" w:pos="8505"/>
        </w:tabs>
        <w:spacing w:line="20" w:lineRule="atLeast"/>
      </w:pPr>
      <w:r>
        <w:t>W zjeździe uczestniczą z głosem stanowiącym delegaci wybrani przez rejonowe zebrania wyborcze na daną kadencje, których mandat nie wygasł z przyczyn wymienionych w art. 15 ustawy o izbach lekarskich.</w:t>
      </w:r>
    </w:p>
    <w:p w:rsidR="007A38BB" w:rsidRDefault="007A38BB" w:rsidP="007A38BB">
      <w:pPr>
        <w:pStyle w:val="Tekstpodstawowy"/>
        <w:numPr>
          <w:ilvl w:val="0"/>
          <w:numId w:val="23"/>
        </w:numPr>
        <w:tabs>
          <w:tab w:val="clear" w:pos="720"/>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4820"/>
          <w:tab w:val="left" w:pos="5103"/>
          <w:tab w:val="left" w:pos="5387"/>
          <w:tab w:val="left" w:pos="5670"/>
          <w:tab w:val="left" w:pos="5954"/>
          <w:tab w:val="left" w:pos="6237"/>
          <w:tab w:val="left" w:pos="6521"/>
          <w:tab w:val="left" w:pos="6804"/>
          <w:tab w:val="left" w:pos="7088"/>
          <w:tab w:val="left" w:pos="7371"/>
          <w:tab w:val="left" w:pos="7655"/>
          <w:tab w:val="left" w:pos="7938"/>
          <w:tab w:val="left" w:pos="8222"/>
          <w:tab w:val="left" w:pos="8505"/>
        </w:tabs>
        <w:spacing w:line="20" w:lineRule="atLeast"/>
      </w:pPr>
      <w:r>
        <w:t xml:space="preserve"> W zjeździe sprawozdawczo – wyborczym mogą uczestniczyć z głosem doradczym  nie będący delegatami członkowie ustępującej rady, okręgowej komisji rewizyjnej, sądu oraz okręgowy rzecznik odpowiedzialności zawodowej i jego zastępcy, a w każdym zjeździe – delegowani członkowie Naczelnej Rady Lekarskiej.</w:t>
      </w:r>
    </w:p>
    <w:p w:rsidR="007A38BB" w:rsidRDefault="007A38BB" w:rsidP="007A38BB">
      <w:pPr>
        <w:pStyle w:val="Tekstpodstawowy"/>
        <w:tabs>
          <w:tab w:val="left" w:pos="1004"/>
          <w:tab w:val="left" w:pos="1287"/>
          <w:tab w:val="left" w:pos="1571"/>
          <w:tab w:val="left" w:pos="1854"/>
          <w:tab w:val="left" w:pos="2138"/>
          <w:tab w:val="left" w:pos="2421"/>
          <w:tab w:val="left" w:pos="2705"/>
          <w:tab w:val="left" w:pos="2988"/>
          <w:tab w:val="left" w:pos="3272"/>
          <w:tab w:val="left" w:pos="3555"/>
          <w:tab w:val="left" w:pos="3839"/>
          <w:tab w:val="left" w:pos="4122"/>
          <w:tab w:val="left" w:pos="4406"/>
          <w:tab w:val="left" w:pos="4689"/>
          <w:tab w:val="left" w:pos="4973"/>
          <w:tab w:val="left" w:pos="5256"/>
          <w:tab w:val="left" w:pos="5540"/>
          <w:tab w:val="left" w:pos="5823"/>
          <w:tab w:val="left" w:pos="6107"/>
          <w:tab w:val="left" w:pos="6390"/>
          <w:tab w:val="left" w:pos="6674"/>
          <w:tab w:val="left" w:pos="6957"/>
          <w:tab w:val="left" w:pos="7241"/>
          <w:tab w:val="left" w:pos="7524"/>
          <w:tab w:val="left" w:pos="7808"/>
          <w:tab w:val="left" w:pos="8091"/>
          <w:tab w:val="left" w:pos="8375"/>
          <w:tab w:val="left" w:pos="8658"/>
          <w:tab w:val="left" w:pos="8942"/>
          <w:tab w:val="left" w:pos="9225"/>
        </w:tabs>
        <w:spacing w:line="20" w:lineRule="atLeast"/>
        <w:ind w:left="720"/>
      </w:pPr>
    </w:p>
    <w:p w:rsidR="007A38BB" w:rsidRDefault="007A38BB" w:rsidP="007A38BB">
      <w:pPr>
        <w:numPr>
          <w:ilvl w:val="0"/>
          <w:numId w:val="23"/>
        </w:numPr>
        <w:tabs>
          <w:tab w:val="clear" w:pos="720"/>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4820"/>
          <w:tab w:val="left" w:pos="5103"/>
          <w:tab w:val="left" w:pos="5387"/>
          <w:tab w:val="left" w:pos="5670"/>
          <w:tab w:val="left" w:pos="5954"/>
          <w:tab w:val="left" w:pos="6237"/>
          <w:tab w:val="left" w:pos="6521"/>
          <w:tab w:val="left" w:pos="6804"/>
          <w:tab w:val="left" w:pos="7088"/>
          <w:tab w:val="left" w:pos="7371"/>
          <w:tab w:val="left" w:pos="7655"/>
          <w:tab w:val="left" w:pos="7938"/>
          <w:tab w:val="left" w:pos="8222"/>
          <w:tab w:val="left" w:pos="8505"/>
        </w:tabs>
        <w:spacing w:line="20" w:lineRule="atLeast"/>
      </w:pPr>
      <w:r>
        <w:t xml:space="preserve"> W zjeździe  mogą brać udział także goście zaproszeni przez okręgowa radę lekarską lub przez zjazd.</w:t>
      </w:r>
    </w:p>
    <w:p w:rsidR="007A38BB" w:rsidRDefault="007A38BB" w:rsidP="007A38BB">
      <w:pPr>
        <w:pStyle w:val="Akapitzlist"/>
      </w:pPr>
    </w:p>
    <w:p w:rsidR="007A38BB" w:rsidRDefault="007A38BB" w:rsidP="007A38BB">
      <w:pPr>
        <w:tabs>
          <w:tab w:val="left" w:pos="1004"/>
          <w:tab w:val="left" w:pos="1287"/>
          <w:tab w:val="left" w:pos="1571"/>
          <w:tab w:val="left" w:pos="1854"/>
          <w:tab w:val="left" w:pos="2138"/>
          <w:tab w:val="left" w:pos="2421"/>
          <w:tab w:val="left" w:pos="2705"/>
          <w:tab w:val="left" w:pos="2988"/>
          <w:tab w:val="left" w:pos="3272"/>
          <w:tab w:val="left" w:pos="3555"/>
          <w:tab w:val="left" w:pos="3839"/>
          <w:tab w:val="left" w:pos="4122"/>
          <w:tab w:val="left" w:pos="4406"/>
          <w:tab w:val="left" w:pos="4689"/>
          <w:tab w:val="left" w:pos="4973"/>
          <w:tab w:val="left" w:pos="5256"/>
          <w:tab w:val="left" w:pos="5540"/>
          <w:tab w:val="left" w:pos="5823"/>
          <w:tab w:val="left" w:pos="6107"/>
          <w:tab w:val="left" w:pos="6390"/>
          <w:tab w:val="left" w:pos="6674"/>
          <w:tab w:val="left" w:pos="6957"/>
          <w:tab w:val="left" w:pos="7241"/>
          <w:tab w:val="left" w:pos="7524"/>
          <w:tab w:val="left" w:pos="7808"/>
          <w:tab w:val="left" w:pos="8091"/>
          <w:tab w:val="left" w:pos="8375"/>
          <w:tab w:val="left" w:pos="8658"/>
          <w:tab w:val="left" w:pos="8942"/>
          <w:tab w:val="left" w:pos="9225"/>
        </w:tabs>
        <w:spacing w:line="20" w:lineRule="atLeast"/>
        <w:ind w:left="720"/>
      </w:pPr>
    </w:p>
    <w:p w:rsidR="007A38BB" w:rsidRDefault="007A38BB" w:rsidP="007A38B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4820"/>
          <w:tab w:val="left" w:pos="5103"/>
          <w:tab w:val="left" w:pos="5387"/>
          <w:tab w:val="left" w:pos="5670"/>
          <w:tab w:val="left" w:pos="5954"/>
          <w:tab w:val="left" w:pos="6237"/>
          <w:tab w:val="left" w:pos="6521"/>
          <w:tab w:val="left" w:pos="6804"/>
          <w:tab w:val="left" w:pos="7088"/>
          <w:tab w:val="left" w:pos="7371"/>
          <w:tab w:val="left" w:pos="7655"/>
          <w:tab w:val="left" w:pos="7938"/>
          <w:tab w:val="left" w:pos="8222"/>
          <w:tab w:val="left" w:pos="8505"/>
        </w:tabs>
        <w:spacing w:line="20" w:lineRule="atLeast"/>
      </w:pPr>
      <w:r>
        <w:tab/>
      </w:r>
      <w:r>
        <w:tab/>
      </w:r>
      <w:r>
        <w:tab/>
      </w:r>
      <w:r>
        <w:tab/>
      </w:r>
      <w:r>
        <w:tab/>
      </w:r>
      <w:r>
        <w:tab/>
      </w:r>
      <w:r>
        <w:tab/>
      </w:r>
      <w:r>
        <w:tab/>
      </w:r>
      <w:r>
        <w:tab/>
      </w:r>
      <w:r>
        <w:tab/>
      </w:r>
      <w:r>
        <w:tab/>
      </w:r>
      <w:r>
        <w:tab/>
      </w:r>
      <w:r>
        <w:tab/>
      </w:r>
      <w:r>
        <w:tab/>
        <w:t>§ 5</w:t>
      </w:r>
    </w:p>
    <w:p w:rsidR="007A38BB" w:rsidRDefault="007A38BB" w:rsidP="007A38B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4820"/>
          <w:tab w:val="left" w:pos="5103"/>
          <w:tab w:val="left" w:pos="5387"/>
          <w:tab w:val="left" w:pos="5670"/>
          <w:tab w:val="left" w:pos="5954"/>
          <w:tab w:val="left" w:pos="6237"/>
          <w:tab w:val="left" w:pos="6521"/>
          <w:tab w:val="left" w:pos="6804"/>
          <w:tab w:val="left" w:pos="7088"/>
          <w:tab w:val="left" w:pos="7371"/>
          <w:tab w:val="left" w:pos="7655"/>
          <w:tab w:val="left" w:pos="7938"/>
          <w:tab w:val="left" w:pos="8222"/>
          <w:tab w:val="left" w:pos="8505"/>
        </w:tabs>
        <w:spacing w:line="20" w:lineRule="atLeast"/>
      </w:pPr>
    </w:p>
    <w:p w:rsidR="007A38BB" w:rsidRDefault="007A38BB" w:rsidP="007A38BB">
      <w:pPr>
        <w:pStyle w:val="Tekstpodstawowy"/>
        <w:spacing w:line="20" w:lineRule="atLeast"/>
      </w:pPr>
      <w:r>
        <w:t xml:space="preserve">       1.Obecność delegatów na zjeździe jest obowiązkowa.</w:t>
      </w:r>
    </w:p>
    <w:p w:rsidR="007A38BB" w:rsidRDefault="007A38BB" w:rsidP="007A38BB">
      <w:pPr>
        <w:pStyle w:val="Tekstpodstawowy"/>
        <w:spacing w:line="20" w:lineRule="atLeast"/>
      </w:pPr>
      <w:r>
        <w:t xml:space="preserve">       2. Delegata obowiązuje czynny udział w posiedzeniach zjazdu i komisji zjazdowych </w:t>
      </w:r>
    </w:p>
    <w:p w:rsidR="007A38BB" w:rsidRDefault="007A38BB" w:rsidP="007A38BB">
      <w:pPr>
        <w:pStyle w:val="Tekstpodstawowy"/>
        <w:spacing w:line="20" w:lineRule="atLeast"/>
      </w:pPr>
      <w:r>
        <w:t xml:space="preserve">          (może być  członkiem tylko jednej ).</w:t>
      </w:r>
    </w:p>
    <w:p w:rsidR="007A38BB" w:rsidRDefault="007A38BB" w:rsidP="007A38BB">
      <w:pPr>
        <w:pStyle w:val="Tekstpodstawowy"/>
        <w:spacing w:line="20" w:lineRule="atLeast"/>
      </w:pPr>
      <w:r>
        <w:t xml:space="preserve">      3. Usprawiedliwieniem nieobecności delegata w posiedzeniach zjazdu jest choroba lub</w:t>
      </w:r>
    </w:p>
    <w:p w:rsidR="007A38BB" w:rsidRDefault="007A38BB" w:rsidP="007A38BB">
      <w:pPr>
        <w:pStyle w:val="Tekstpodstawowy"/>
        <w:spacing w:line="20" w:lineRule="atLeast"/>
      </w:pPr>
      <w:r>
        <w:t xml:space="preserve">           inne, niemożliwe do przewidzenia przeszkody).</w:t>
      </w:r>
    </w:p>
    <w:p w:rsidR="007A38BB" w:rsidRDefault="007A38BB" w:rsidP="007A38BB">
      <w:pPr>
        <w:pStyle w:val="Tekstpodstawowy"/>
        <w:spacing w:line="20" w:lineRule="atLeast"/>
      </w:pPr>
      <w:r>
        <w:t xml:space="preserve">       4. Delegaci i inni uczestnicy zjazdu  stwierdzają obecność na zjeździe </w:t>
      </w:r>
      <w:r>
        <w:rPr>
          <w:sz w:val="28"/>
        </w:rPr>
        <w:t xml:space="preserve"> </w:t>
      </w:r>
      <w:r>
        <w:t xml:space="preserve">podpisami </w:t>
      </w:r>
    </w:p>
    <w:p w:rsidR="007A38BB" w:rsidRDefault="007A38BB" w:rsidP="007A38BB">
      <w:pPr>
        <w:pStyle w:val="Tekstpodstawowy"/>
        <w:spacing w:line="20" w:lineRule="atLeast"/>
      </w:pPr>
      <w:r>
        <w:lastRenderedPageBreak/>
        <w:t xml:space="preserve">           na listach obecności sporządzonych odrębnie dla delegatów i dla pozostałych osób </w:t>
      </w:r>
    </w:p>
    <w:p w:rsidR="007A38BB" w:rsidRDefault="007A38BB" w:rsidP="007A38BB">
      <w:pPr>
        <w:pStyle w:val="Tekstpodstawowy"/>
        <w:spacing w:line="20" w:lineRule="atLeast"/>
      </w:pPr>
      <w:r>
        <w:t xml:space="preserve">           uczestniczących w zjeździe.</w:t>
      </w:r>
    </w:p>
    <w:p w:rsidR="007A38BB" w:rsidRDefault="007A38BB" w:rsidP="007A38BB">
      <w:pPr>
        <w:pStyle w:val="Tekstpodstawowy"/>
        <w:spacing w:line="20" w:lineRule="atLeast"/>
      </w:pPr>
      <w:r>
        <w:t xml:space="preserve">       5.  Listy  obecności powinny być sporządzone odrębnie dla każdego dnia zjazdu.</w:t>
      </w:r>
    </w:p>
    <w:p w:rsidR="007A38BB" w:rsidRDefault="007A38BB" w:rsidP="007A38BB">
      <w:pPr>
        <w:pStyle w:val="Akapitzlist"/>
      </w:pPr>
    </w:p>
    <w:p w:rsidR="007A38BB" w:rsidRDefault="007A38BB" w:rsidP="007A38BB">
      <w:pPr>
        <w:pStyle w:val="Tekstpodstawowy"/>
        <w:spacing w:line="20" w:lineRule="atLeast"/>
      </w:pPr>
    </w:p>
    <w:p w:rsidR="007A38BB" w:rsidRDefault="007A38BB" w:rsidP="007A38BB">
      <w:pPr>
        <w:pStyle w:val="Tekstpodstawowy"/>
        <w:spacing w:line="20" w:lineRule="atLeast"/>
        <w:ind w:left="3540"/>
      </w:pPr>
      <w:r>
        <w:t xml:space="preserve">    </w:t>
      </w:r>
      <w:r>
        <w:rPr>
          <w:b/>
          <w:bCs/>
        </w:rPr>
        <w:t>Rozdział 3</w:t>
      </w:r>
    </w:p>
    <w:p w:rsidR="007A38BB" w:rsidRDefault="007A38BB" w:rsidP="007A38BB">
      <w:pPr>
        <w:pStyle w:val="Tekstpodstawowy"/>
        <w:spacing w:line="20" w:lineRule="atLeast"/>
        <w:ind w:left="3540"/>
      </w:pPr>
      <w:r>
        <w:t xml:space="preserve">  Organy zjazdu</w:t>
      </w:r>
    </w:p>
    <w:p w:rsidR="007A38BB" w:rsidRDefault="007A38BB" w:rsidP="007A38BB">
      <w:pPr>
        <w:pStyle w:val="Tekstpodstawowy"/>
        <w:spacing w:line="20" w:lineRule="atLeast"/>
      </w:pPr>
      <w:r>
        <w:tab/>
      </w:r>
      <w:r>
        <w:tab/>
      </w:r>
      <w:r>
        <w:tab/>
      </w:r>
      <w:r>
        <w:tab/>
      </w:r>
      <w:r>
        <w:tab/>
      </w:r>
      <w:r>
        <w:tab/>
      </w:r>
    </w:p>
    <w:p w:rsidR="007A38BB" w:rsidRDefault="007A38BB" w:rsidP="007A38BB">
      <w:pPr>
        <w:pStyle w:val="Tekstpodstawowy"/>
        <w:spacing w:line="20" w:lineRule="atLeast"/>
        <w:jc w:val="center"/>
      </w:pPr>
      <w:r>
        <w:t>§ 6</w:t>
      </w:r>
    </w:p>
    <w:p w:rsidR="007A38BB" w:rsidRDefault="007A38BB" w:rsidP="007A38BB">
      <w:pPr>
        <w:pStyle w:val="Tekstpodstawowy"/>
        <w:spacing w:line="20" w:lineRule="atLeast"/>
      </w:pPr>
    </w:p>
    <w:p w:rsidR="007A38BB" w:rsidRDefault="007A38BB" w:rsidP="007A38BB">
      <w:pPr>
        <w:pStyle w:val="Tekstpodstawowy"/>
        <w:numPr>
          <w:ilvl w:val="0"/>
          <w:numId w:val="24"/>
        </w:numPr>
        <w:spacing w:line="20" w:lineRule="atLeast"/>
      </w:pPr>
      <w:r>
        <w:t>Organami zjazdu jest prezydium zjazdu i komisje zjazdowe.</w:t>
      </w:r>
    </w:p>
    <w:p w:rsidR="007A38BB" w:rsidRDefault="007A38BB" w:rsidP="007A38BB">
      <w:pPr>
        <w:pStyle w:val="Tekstpodstawowy"/>
        <w:spacing w:line="20" w:lineRule="atLeast"/>
        <w:ind w:left="720"/>
      </w:pPr>
    </w:p>
    <w:p w:rsidR="007A38BB" w:rsidRDefault="007A38BB" w:rsidP="007A38BB">
      <w:pPr>
        <w:numPr>
          <w:ilvl w:val="0"/>
          <w:numId w:val="24"/>
        </w:numPr>
        <w:tabs>
          <w:tab w:val="clear" w:pos="720"/>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4820"/>
          <w:tab w:val="left" w:pos="5103"/>
          <w:tab w:val="left" w:pos="5387"/>
          <w:tab w:val="left" w:pos="5670"/>
          <w:tab w:val="left" w:pos="5954"/>
          <w:tab w:val="left" w:pos="6237"/>
          <w:tab w:val="left" w:pos="6521"/>
          <w:tab w:val="left" w:pos="6804"/>
          <w:tab w:val="left" w:pos="7088"/>
          <w:tab w:val="left" w:pos="7371"/>
          <w:tab w:val="left" w:pos="7655"/>
          <w:tab w:val="left" w:pos="7938"/>
          <w:tab w:val="left" w:pos="8222"/>
          <w:tab w:val="left" w:pos="8505"/>
        </w:tabs>
        <w:spacing w:line="20" w:lineRule="atLeast"/>
      </w:pPr>
      <w:r>
        <w:t xml:space="preserve">Prezydium zjazdu tworzą: przewodniczący, </w:t>
      </w:r>
      <w:r>
        <w:rPr>
          <w:bCs/>
        </w:rPr>
        <w:t xml:space="preserve">2 </w:t>
      </w:r>
      <w:r>
        <w:t>zastępców przewodniczącego,  2 sekretarzy zjazdu.</w:t>
      </w:r>
    </w:p>
    <w:p w:rsidR="007A38BB" w:rsidRDefault="007A38BB" w:rsidP="007A38BB">
      <w:pPr>
        <w:pStyle w:val="Tekstpodstawowy"/>
        <w:spacing w:line="20" w:lineRule="atLeast"/>
      </w:pPr>
    </w:p>
    <w:p w:rsidR="007A38BB" w:rsidRDefault="007A38BB" w:rsidP="007A38B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4820"/>
          <w:tab w:val="left" w:pos="5103"/>
          <w:tab w:val="left" w:pos="5387"/>
          <w:tab w:val="left" w:pos="5670"/>
          <w:tab w:val="left" w:pos="5954"/>
          <w:tab w:val="left" w:pos="6237"/>
          <w:tab w:val="left" w:pos="6521"/>
          <w:tab w:val="left" w:pos="6804"/>
          <w:tab w:val="left" w:pos="7088"/>
          <w:tab w:val="left" w:pos="7371"/>
          <w:tab w:val="left" w:pos="7655"/>
          <w:tab w:val="left" w:pos="7938"/>
          <w:tab w:val="left" w:pos="8222"/>
          <w:tab w:val="left" w:pos="8505"/>
        </w:tabs>
        <w:spacing w:line="20" w:lineRule="atLeast"/>
      </w:pPr>
      <w:r>
        <w:tab/>
      </w:r>
      <w:r>
        <w:tab/>
      </w:r>
      <w:r>
        <w:tab/>
      </w:r>
      <w:r>
        <w:tab/>
      </w:r>
      <w:r>
        <w:tab/>
      </w:r>
      <w:r>
        <w:tab/>
      </w:r>
      <w:r>
        <w:tab/>
      </w:r>
      <w:r>
        <w:tab/>
      </w:r>
      <w:r>
        <w:tab/>
      </w:r>
      <w:r>
        <w:tab/>
      </w:r>
      <w:r>
        <w:tab/>
      </w:r>
      <w:r>
        <w:tab/>
      </w:r>
      <w:r>
        <w:tab/>
      </w:r>
    </w:p>
    <w:p w:rsidR="007A38BB" w:rsidRDefault="007A38BB" w:rsidP="007A38B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4820"/>
          <w:tab w:val="left" w:pos="5103"/>
          <w:tab w:val="left" w:pos="5387"/>
          <w:tab w:val="left" w:pos="5670"/>
          <w:tab w:val="left" w:pos="5954"/>
          <w:tab w:val="left" w:pos="6237"/>
          <w:tab w:val="left" w:pos="6521"/>
          <w:tab w:val="left" w:pos="6804"/>
          <w:tab w:val="left" w:pos="7088"/>
          <w:tab w:val="left" w:pos="7371"/>
          <w:tab w:val="left" w:pos="7655"/>
          <w:tab w:val="left" w:pos="7938"/>
          <w:tab w:val="left" w:pos="8222"/>
          <w:tab w:val="left" w:pos="8505"/>
        </w:tabs>
        <w:spacing w:line="20" w:lineRule="atLeast"/>
        <w:jc w:val="center"/>
      </w:pPr>
      <w:r>
        <w:tab/>
      </w:r>
      <w:r>
        <w:tab/>
        <w:t>§ 7</w:t>
      </w:r>
    </w:p>
    <w:p w:rsidR="007A38BB" w:rsidRDefault="007A38BB" w:rsidP="007A38B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4820"/>
          <w:tab w:val="left" w:pos="5103"/>
          <w:tab w:val="left" w:pos="5387"/>
          <w:tab w:val="left" w:pos="5670"/>
          <w:tab w:val="left" w:pos="5954"/>
          <w:tab w:val="left" w:pos="6237"/>
          <w:tab w:val="left" w:pos="6521"/>
          <w:tab w:val="left" w:pos="6804"/>
          <w:tab w:val="left" w:pos="7088"/>
          <w:tab w:val="left" w:pos="7371"/>
          <w:tab w:val="left" w:pos="7655"/>
          <w:tab w:val="left" w:pos="7938"/>
          <w:tab w:val="left" w:pos="8222"/>
          <w:tab w:val="left" w:pos="8505"/>
        </w:tabs>
        <w:spacing w:line="20" w:lineRule="atLeast"/>
      </w:pPr>
    </w:p>
    <w:p w:rsidR="007A38BB" w:rsidRDefault="007A38BB" w:rsidP="007A38B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4820"/>
          <w:tab w:val="left" w:pos="5103"/>
          <w:tab w:val="left" w:pos="5387"/>
          <w:tab w:val="left" w:pos="5670"/>
          <w:tab w:val="left" w:pos="5954"/>
          <w:tab w:val="left" w:pos="6237"/>
          <w:tab w:val="left" w:pos="6521"/>
          <w:tab w:val="left" w:pos="6804"/>
          <w:tab w:val="left" w:pos="7088"/>
          <w:tab w:val="left" w:pos="7371"/>
          <w:tab w:val="left" w:pos="7655"/>
          <w:tab w:val="left" w:pos="7938"/>
          <w:tab w:val="left" w:pos="8222"/>
          <w:tab w:val="left" w:pos="8505"/>
        </w:tabs>
        <w:spacing w:line="20" w:lineRule="atLeast"/>
      </w:pPr>
      <w:r>
        <w:t xml:space="preserve">      Przewodniczący zjazdu:</w:t>
      </w:r>
    </w:p>
    <w:p w:rsidR="007A38BB" w:rsidRDefault="007A38BB" w:rsidP="007A38B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4820"/>
          <w:tab w:val="left" w:pos="5103"/>
          <w:tab w:val="left" w:pos="5387"/>
          <w:tab w:val="left" w:pos="5670"/>
          <w:tab w:val="left" w:pos="5954"/>
          <w:tab w:val="left" w:pos="6237"/>
          <w:tab w:val="left" w:pos="6521"/>
          <w:tab w:val="left" w:pos="6804"/>
          <w:tab w:val="left" w:pos="7088"/>
          <w:tab w:val="left" w:pos="7371"/>
          <w:tab w:val="left" w:pos="7655"/>
          <w:tab w:val="left" w:pos="7938"/>
          <w:tab w:val="left" w:pos="8222"/>
          <w:tab w:val="left" w:pos="8505"/>
        </w:tabs>
        <w:spacing w:line="20" w:lineRule="atLeast"/>
      </w:pPr>
      <w:r>
        <w:t xml:space="preserve">      </w:t>
      </w:r>
    </w:p>
    <w:p w:rsidR="007A38BB" w:rsidRDefault="007A38BB" w:rsidP="007A38B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4820"/>
          <w:tab w:val="left" w:pos="5103"/>
          <w:tab w:val="left" w:pos="5387"/>
          <w:tab w:val="left" w:pos="5670"/>
          <w:tab w:val="left" w:pos="5954"/>
          <w:tab w:val="left" w:pos="6237"/>
          <w:tab w:val="left" w:pos="6521"/>
          <w:tab w:val="left" w:pos="6804"/>
          <w:tab w:val="left" w:pos="7088"/>
          <w:tab w:val="left" w:pos="7371"/>
          <w:tab w:val="left" w:pos="7655"/>
          <w:tab w:val="left" w:pos="7938"/>
          <w:tab w:val="left" w:pos="8222"/>
          <w:tab w:val="left" w:pos="8505"/>
        </w:tabs>
        <w:spacing w:line="20" w:lineRule="atLeast"/>
      </w:pPr>
      <w:r>
        <w:tab/>
        <w:t xml:space="preserve">  1. </w:t>
      </w:r>
      <w:r w:rsidR="00263DEB">
        <w:t>P</w:t>
      </w:r>
      <w:r>
        <w:t xml:space="preserve">rzeprowadza wybory zastępców przewodniczącego zjazdu, sekretarzy zjazdu </w:t>
      </w:r>
    </w:p>
    <w:p w:rsidR="007A38BB" w:rsidRDefault="007A38BB" w:rsidP="007A38B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4820"/>
          <w:tab w:val="left" w:pos="5103"/>
          <w:tab w:val="left" w:pos="5387"/>
          <w:tab w:val="left" w:pos="5670"/>
          <w:tab w:val="left" w:pos="5954"/>
          <w:tab w:val="left" w:pos="6237"/>
          <w:tab w:val="left" w:pos="6521"/>
          <w:tab w:val="left" w:pos="6804"/>
          <w:tab w:val="left" w:pos="7088"/>
          <w:tab w:val="left" w:pos="7371"/>
          <w:tab w:val="left" w:pos="7655"/>
          <w:tab w:val="left" w:pos="7938"/>
          <w:tab w:val="left" w:pos="8222"/>
          <w:tab w:val="left" w:pos="8505"/>
        </w:tabs>
        <w:spacing w:line="20" w:lineRule="atLeast"/>
      </w:pPr>
      <w:r>
        <w:t xml:space="preserve">          i komisji zjazdowych </w:t>
      </w:r>
    </w:p>
    <w:p w:rsidR="007A38BB" w:rsidRDefault="007A38BB" w:rsidP="007A38BB">
      <w:pPr>
        <w:numPr>
          <w:ilvl w:val="0"/>
          <w:numId w:val="25"/>
        </w:numPr>
        <w:tabs>
          <w:tab w:val="clear" w:pos="720"/>
          <w:tab w:val="left" w:pos="0"/>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4820"/>
          <w:tab w:val="left" w:pos="5103"/>
          <w:tab w:val="left" w:pos="5387"/>
          <w:tab w:val="left" w:pos="5670"/>
          <w:tab w:val="left" w:pos="5954"/>
          <w:tab w:val="left" w:pos="6237"/>
          <w:tab w:val="left" w:pos="6521"/>
          <w:tab w:val="left" w:pos="6804"/>
          <w:tab w:val="left" w:pos="7088"/>
          <w:tab w:val="left" w:pos="7371"/>
          <w:tab w:val="left" w:pos="7655"/>
          <w:tab w:val="left" w:pos="7938"/>
          <w:tab w:val="left" w:pos="8222"/>
          <w:tab w:val="left" w:pos="8505"/>
        </w:tabs>
        <w:spacing w:line="20" w:lineRule="atLeast"/>
      </w:pPr>
      <w:r>
        <w:t xml:space="preserve"> </w:t>
      </w:r>
      <w:r w:rsidR="00263DEB">
        <w:t>P</w:t>
      </w:r>
      <w:r>
        <w:t>rzewodniczy posiedzeniom zjazdu</w:t>
      </w:r>
    </w:p>
    <w:p w:rsidR="007A38BB" w:rsidRDefault="007A38BB" w:rsidP="007A38BB">
      <w:pPr>
        <w:numPr>
          <w:ilvl w:val="0"/>
          <w:numId w:val="25"/>
        </w:numPr>
        <w:tabs>
          <w:tab w:val="clear" w:pos="720"/>
          <w:tab w:val="left" w:pos="0"/>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4820"/>
          <w:tab w:val="left" w:pos="5103"/>
          <w:tab w:val="left" w:pos="5387"/>
          <w:tab w:val="left" w:pos="5670"/>
          <w:tab w:val="left" w:pos="5954"/>
          <w:tab w:val="left" w:pos="6237"/>
          <w:tab w:val="left" w:pos="6521"/>
          <w:tab w:val="left" w:pos="6804"/>
          <w:tab w:val="left" w:pos="7088"/>
          <w:tab w:val="left" w:pos="7371"/>
          <w:tab w:val="left" w:pos="7655"/>
          <w:tab w:val="left" w:pos="7938"/>
          <w:tab w:val="left" w:pos="8222"/>
          <w:tab w:val="left" w:pos="8505"/>
        </w:tabs>
        <w:spacing w:line="20" w:lineRule="atLeast"/>
      </w:pPr>
      <w:r>
        <w:t xml:space="preserve"> </w:t>
      </w:r>
      <w:r w:rsidR="00263DEB">
        <w:t>C</w:t>
      </w:r>
      <w:r>
        <w:t>zuwa nad przestrzeganiem regulaminu i porządku obrad zjazdu</w:t>
      </w:r>
    </w:p>
    <w:p w:rsidR="007A38BB" w:rsidRDefault="007A38BB" w:rsidP="007A38BB">
      <w:pPr>
        <w:numPr>
          <w:ilvl w:val="0"/>
          <w:numId w:val="25"/>
        </w:numPr>
        <w:tabs>
          <w:tab w:val="clear" w:pos="720"/>
          <w:tab w:val="left" w:pos="0"/>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4820"/>
          <w:tab w:val="left" w:pos="5103"/>
          <w:tab w:val="left" w:pos="5387"/>
          <w:tab w:val="left" w:pos="5670"/>
          <w:tab w:val="left" w:pos="5954"/>
          <w:tab w:val="left" w:pos="6237"/>
          <w:tab w:val="left" w:pos="6521"/>
          <w:tab w:val="left" w:pos="6804"/>
          <w:tab w:val="left" w:pos="7088"/>
          <w:tab w:val="left" w:pos="7371"/>
          <w:tab w:val="left" w:pos="7655"/>
          <w:tab w:val="left" w:pos="7938"/>
          <w:tab w:val="left" w:pos="8222"/>
          <w:tab w:val="left" w:pos="8505"/>
        </w:tabs>
        <w:spacing w:line="20" w:lineRule="atLeast"/>
      </w:pPr>
      <w:r>
        <w:t xml:space="preserve"> </w:t>
      </w:r>
      <w:r w:rsidR="00263DEB">
        <w:t>Z</w:t>
      </w:r>
      <w:r>
        <w:t xml:space="preserve">arządza głosowanie w sprawach, które wymagają rozstrzygnięcia w tym trybie </w:t>
      </w:r>
    </w:p>
    <w:p w:rsidR="007A38BB" w:rsidRDefault="007A38BB" w:rsidP="007A38BB">
      <w:pPr>
        <w:numPr>
          <w:ilvl w:val="0"/>
          <w:numId w:val="25"/>
        </w:numPr>
        <w:tabs>
          <w:tab w:val="clear" w:pos="720"/>
          <w:tab w:val="left" w:pos="0"/>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4820"/>
          <w:tab w:val="left" w:pos="5103"/>
          <w:tab w:val="left" w:pos="5387"/>
          <w:tab w:val="left" w:pos="5670"/>
          <w:tab w:val="left" w:pos="5954"/>
          <w:tab w:val="left" w:pos="6237"/>
          <w:tab w:val="left" w:pos="6521"/>
          <w:tab w:val="left" w:pos="6804"/>
          <w:tab w:val="left" w:pos="7088"/>
          <w:tab w:val="left" w:pos="7371"/>
          <w:tab w:val="left" w:pos="7655"/>
          <w:tab w:val="left" w:pos="7938"/>
          <w:tab w:val="left" w:pos="8222"/>
          <w:tab w:val="left" w:pos="8505"/>
        </w:tabs>
        <w:spacing w:line="20" w:lineRule="atLeast"/>
      </w:pPr>
      <w:r>
        <w:t xml:space="preserve"> </w:t>
      </w:r>
      <w:r w:rsidR="00263DEB">
        <w:t>P</w:t>
      </w:r>
      <w:r>
        <w:t>odejmuje inne czynności wynikające z niniejszej uchwały</w:t>
      </w:r>
    </w:p>
    <w:p w:rsidR="007A38BB" w:rsidRDefault="007A38BB" w:rsidP="007A38B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4820"/>
          <w:tab w:val="left" w:pos="5103"/>
          <w:tab w:val="left" w:pos="5387"/>
          <w:tab w:val="left" w:pos="5670"/>
          <w:tab w:val="left" w:pos="5954"/>
          <w:tab w:val="left" w:pos="6237"/>
          <w:tab w:val="left" w:pos="6521"/>
          <w:tab w:val="left" w:pos="6804"/>
          <w:tab w:val="left" w:pos="7088"/>
          <w:tab w:val="left" w:pos="7371"/>
          <w:tab w:val="left" w:pos="7655"/>
          <w:tab w:val="left" w:pos="7938"/>
          <w:tab w:val="left" w:pos="8222"/>
          <w:tab w:val="left" w:pos="8505"/>
        </w:tabs>
        <w:spacing w:line="20" w:lineRule="atLeast"/>
      </w:pPr>
      <w:r>
        <w:tab/>
      </w:r>
      <w:r>
        <w:tab/>
      </w:r>
      <w:r>
        <w:tab/>
      </w:r>
      <w:r>
        <w:tab/>
      </w:r>
      <w:r>
        <w:tab/>
      </w:r>
      <w:r>
        <w:tab/>
      </w:r>
      <w:r>
        <w:tab/>
      </w:r>
      <w:r>
        <w:tab/>
      </w:r>
      <w:r>
        <w:tab/>
      </w:r>
      <w:r>
        <w:tab/>
      </w:r>
      <w:r>
        <w:tab/>
      </w:r>
      <w:r>
        <w:tab/>
      </w:r>
      <w:r>
        <w:tab/>
      </w:r>
      <w:r>
        <w:tab/>
      </w:r>
    </w:p>
    <w:p w:rsidR="007A38BB" w:rsidRDefault="007A38BB" w:rsidP="007A38B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4820"/>
          <w:tab w:val="left" w:pos="5103"/>
          <w:tab w:val="left" w:pos="5387"/>
          <w:tab w:val="left" w:pos="5670"/>
          <w:tab w:val="left" w:pos="5954"/>
          <w:tab w:val="left" w:pos="6237"/>
          <w:tab w:val="left" w:pos="6521"/>
          <w:tab w:val="left" w:pos="6804"/>
          <w:tab w:val="left" w:pos="7088"/>
          <w:tab w:val="left" w:pos="7371"/>
          <w:tab w:val="left" w:pos="7655"/>
          <w:tab w:val="left" w:pos="7938"/>
          <w:tab w:val="left" w:pos="8222"/>
          <w:tab w:val="left" w:pos="8505"/>
        </w:tabs>
        <w:spacing w:line="20" w:lineRule="atLeast"/>
        <w:jc w:val="center"/>
      </w:pPr>
      <w:r>
        <w:t>§ 8</w:t>
      </w:r>
    </w:p>
    <w:p w:rsidR="007A38BB" w:rsidRDefault="007A38BB" w:rsidP="007A38B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4820"/>
          <w:tab w:val="left" w:pos="5103"/>
          <w:tab w:val="left" w:pos="5387"/>
          <w:tab w:val="left" w:pos="5670"/>
          <w:tab w:val="left" w:pos="5954"/>
          <w:tab w:val="left" w:pos="6237"/>
          <w:tab w:val="left" w:pos="6521"/>
          <w:tab w:val="left" w:pos="6804"/>
          <w:tab w:val="left" w:pos="7088"/>
          <w:tab w:val="left" w:pos="7371"/>
          <w:tab w:val="left" w:pos="7655"/>
          <w:tab w:val="left" w:pos="7938"/>
          <w:tab w:val="left" w:pos="8222"/>
          <w:tab w:val="left" w:pos="8505"/>
        </w:tabs>
        <w:spacing w:line="20" w:lineRule="atLeast"/>
      </w:pPr>
    </w:p>
    <w:p w:rsidR="007A38BB" w:rsidRDefault="007A38BB" w:rsidP="007A38B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4820"/>
          <w:tab w:val="left" w:pos="5103"/>
          <w:tab w:val="left" w:pos="5387"/>
          <w:tab w:val="left" w:pos="5670"/>
          <w:tab w:val="left" w:pos="5954"/>
          <w:tab w:val="left" w:pos="6237"/>
          <w:tab w:val="left" w:pos="6521"/>
          <w:tab w:val="left" w:pos="6804"/>
          <w:tab w:val="left" w:pos="7088"/>
          <w:tab w:val="left" w:pos="7371"/>
          <w:tab w:val="left" w:pos="7655"/>
          <w:tab w:val="left" w:pos="7938"/>
          <w:tab w:val="left" w:pos="8222"/>
          <w:tab w:val="left" w:pos="8505"/>
        </w:tabs>
        <w:spacing w:line="20" w:lineRule="atLeast"/>
      </w:pPr>
    </w:p>
    <w:p w:rsidR="007A38BB" w:rsidRDefault="007A38BB" w:rsidP="007A38B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4820"/>
          <w:tab w:val="left" w:pos="5103"/>
          <w:tab w:val="left" w:pos="5387"/>
          <w:tab w:val="left" w:pos="5670"/>
          <w:tab w:val="left" w:pos="5954"/>
          <w:tab w:val="left" w:pos="6237"/>
          <w:tab w:val="left" w:pos="6521"/>
          <w:tab w:val="left" w:pos="6804"/>
          <w:tab w:val="left" w:pos="7088"/>
          <w:tab w:val="left" w:pos="7371"/>
          <w:tab w:val="left" w:pos="7655"/>
          <w:tab w:val="left" w:pos="7938"/>
          <w:tab w:val="left" w:pos="8222"/>
          <w:tab w:val="left" w:pos="8505"/>
        </w:tabs>
        <w:spacing w:line="20" w:lineRule="atLeast"/>
      </w:pPr>
      <w:r>
        <w:t xml:space="preserve">       1.Zastępcy przewodniczącego zjazdu zastępują przewodniczącego zjazdu </w:t>
      </w:r>
    </w:p>
    <w:p w:rsidR="007A38BB" w:rsidRDefault="00263DEB" w:rsidP="007A38B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4820"/>
          <w:tab w:val="left" w:pos="5103"/>
          <w:tab w:val="left" w:pos="5387"/>
          <w:tab w:val="left" w:pos="5670"/>
          <w:tab w:val="left" w:pos="5954"/>
          <w:tab w:val="left" w:pos="6237"/>
          <w:tab w:val="left" w:pos="6521"/>
          <w:tab w:val="left" w:pos="6804"/>
          <w:tab w:val="left" w:pos="7088"/>
          <w:tab w:val="left" w:pos="7371"/>
          <w:tab w:val="left" w:pos="7655"/>
          <w:tab w:val="left" w:pos="7938"/>
          <w:tab w:val="left" w:pos="8222"/>
          <w:tab w:val="left" w:pos="8505"/>
        </w:tabs>
        <w:spacing w:line="20" w:lineRule="atLeast"/>
      </w:pPr>
      <w:r>
        <w:t xml:space="preserve">          </w:t>
      </w:r>
      <w:r w:rsidR="007A38BB">
        <w:t>w określonym przez niego zakresie.</w:t>
      </w:r>
    </w:p>
    <w:p w:rsidR="007A38BB" w:rsidRDefault="007A38BB" w:rsidP="007A38B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4820"/>
          <w:tab w:val="left" w:pos="5103"/>
          <w:tab w:val="left" w:pos="5387"/>
          <w:tab w:val="left" w:pos="5670"/>
          <w:tab w:val="left" w:pos="5954"/>
          <w:tab w:val="left" w:pos="6237"/>
          <w:tab w:val="left" w:pos="6521"/>
          <w:tab w:val="left" w:pos="6804"/>
          <w:tab w:val="left" w:pos="7088"/>
          <w:tab w:val="left" w:pos="7371"/>
          <w:tab w:val="left" w:pos="7655"/>
          <w:tab w:val="left" w:pos="7938"/>
          <w:tab w:val="left" w:pos="8222"/>
          <w:tab w:val="left" w:pos="8505"/>
        </w:tabs>
        <w:spacing w:line="20" w:lineRule="atLeast"/>
      </w:pPr>
    </w:p>
    <w:p w:rsidR="007A38BB" w:rsidRDefault="007A38BB" w:rsidP="007A38BB">
      <w:pPr>
        <w:numPr>
          <w:ilvl w:val="0"/>
          <w:numId w:val="26"/>
        </w:numPr>
        <w:tabs>
          <w:tab w:val="clear" w:pos="720"/>
          <w:tab w:val="left" w:pos="0"/>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4820"/>
          <w:tab w:val="left" w:pos="5103"/>
          <w:tab w:val="left" w:pos="5387"/>
          <w:tab w:val="left" w:pos="5670"/>
          <w:tab w:val="left" w:pos="5954"/>
          <w:tab w:val="left" w:pos="6237"/>
          <w:tab w:val="left" w:pos="6521"/>
          <w:tab w:val="left" w:pos="6804"/>
          <w:tab w:val="left" w:pos="7088"/>
          <w:tab w:val="left" w:pos="7371"/>
          <w:tab w:val="left" w:pos="7655"/>
          <w:tab w:val="left" w:pos="7938"/>
          <w:tab w:val="left" w:pos="8222"/>
          <w:tab w:val="left" w:pos="8505"/>
        </w:tabs>
        <w:spacing w:line="20" w:lineRule="atLeast"/>
      </w:pPr>
      <w:r>
        <w:t>Sekretarze zjazdu: obliczają głosy w głosowaniach jawnych, przyjmują zgłoszenia do  dyskusji, gromadzą  dokumentację zjazdu, sporządzają protokół z posiedzenia zjazdu.</w:t>
      </w:r>
    </w:p>
    <w:p w:rsidR="007A38BB" w:rsidRDefault="007A38BB" w:rsidP="007A38BB">
      <w:pPr>
        <w:tabs>
          <w:tab w:val="left" w:pos="644"/>
          <w:tab w:val="left" w:pos="927"/>
          <w:tab w:val="left" w:pos="1211"/>
          <w:tab w:val="left" w:pos="1494"/>
          <w:tab w:val="left" w:pos="1778"/>
          <w:tab w:val="left" w:pos="2061"/>
          <w:tab w:val="left" w:pos="2345"/>
          <w:tab w:val="left" w:pos="2628"/>
          <w:tab w:val="left" w:pos="2912"/>
          <w:tab w:val="left" w:pos="3195"/>
          <w:tab w:val="left" w:pos="3479"/>
          <w:tab w:val="left" w:pos="3762"/>
          <w:tab w:val="left" w:pos="4046"/>
          <w:tab w:val="left" w:pos="4329"/>
          <w:tab w:val="left" w:pos="4613"/>
          <w:tab w:val="left" w:pos="4896"/>
          <w:tab w:val="left" w:pos="5180"/>
          <w:tab w:val="left" w:pos="5463"/>
          <w:tab w:val="left" w:pos="5747"/>
          <w:tab w:val="left" w:pos="6030"/>
          <w:tab w:val="left" w:pos="6314"/>
          <w:tab w:val="left" w:pos="6597"/>
          <w:tab w:val="left" w:pos="6881"/>
          <w:tab w:val="left" w:pos="7164"/>
          <w:tab w:val="left" w:pos="7448"/>
          <w:tab w:val="left" w:pos="7731"/>
          <w:tab w:val="left" w:pos="8015"/>
          <w:tab w:val="left" w:pos="8298"/>
          <w:tab w:val="left" w:pos="8582"/>
          <w:tab w:val="left" w:pos="8865"/>
        </w:tabs>
        <w:spacing w:line="20" w:lineRule="atLeast"/>
        <w:ind w:left="360"/>
      </w:pPr>
    </w:p>
    <w:p w:rsidR="007A38BB" w:rsidRDefault="007A38BB" w:rsidP="007A38B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4820"/>
          <w:tab w:val="left" w:pos="5103"/>
          <w:tab w:val="left" w:pos="5387"/>
          <w:tab w:val="left" w:pos="5670"/>
          <w:tab w:val="left" w:pos="5954"/>
          <w:tab w:val="left" w:pos="6237"/>
          <w:tab w:val="left" w:pos="6521"/>
          <w:tab w:val="left" w:pos="6804"/>
          <w:tab w:val="left" w:pos="7088"/>
          <w:tab w:val="left" w:pos="7371"/>
          <w:tab w:val="left" w:pos="7655"/>
          <w:tab w:val="left" w:pos="7938"/>
          <w:tab w:val="left" w:pos="8222"/>
          <w:tab w:val="left" w:pos="8505"/>
        </w:tabs>
        <w:spacing w:line="20" w:lineRule="atLeast"/>
      </w:pPr>
      <w:r>
        <w:tab/>
      </w:r>
      <w:r>
        <w:tab/>
      </w:r>
      <w:r>
        <w:tab/>
      </w:r>
      <w:r>
        <w:tab/>
      </w:r>
      <w:r>
        <w:tab/>
      </w:r>
      <w:r>
        <w:tab/>
      </w:r>
      <w:r>
        <w:tab/>
      </w:r>
      <w:r>
        <w:tab/>
      </w:r>
      <w:r>
        <w:tab/>
      </w:r>
      <w:r>
        <w:tab/>
      </w:r>
      <w:r>
        <w:tab/>
      </w:r>
      <w:r>
        <w:tab/>
      </w:r>
      <w:r>
        <w:tab/>
      </w:r>
      <w:r>
        <w:tab/>
      </w:r>
    </w:p>
    <w:p w:rsidR="007A38BB" w:rsidRDefault="007A38BB" w:rsidP="007A38B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4820"/>
          <w:tab w:val="left" w:pos="5103"/>
          <w:tab w:val="left" w:pos="5387"/>
          <w:tab w:val="left" w:pos="5670"/>
          <w:tab w:val="left" w:pos="5954"/>
          <w:tab w:val="left" w:pos="6237"/>
          <w:tab w:val="left" w:pos="6521"/>
          <w:tab w:val="left" w:pos="6804"/>
          <w:tab w:val="left" w:pos="7088"/>
          <w:tab w:val="left" w:pos="7371"/>
          <w:tab w:val="left" w:pos="7655"/>
          <w:tab w:val="left" w:pos="7938"/>
          <w:tab w:val="left" w:pos="8222"/>
          <w:tab w:val="left" w:pos="8505"/>
        </w:tabs>
        <w:spacing w:line="20" w:lineRule="atLeast"/>
        <w:jc w:val="center"/>
      </w:pPr>
      <w:r>
        <w:t>§ 9</w:t>
      </w:r>
    </w:p>
    <w:p w:rsidR="007A38BB" w:rsidRDefault="007A38BB" w:rsidP="007A38B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4820"/>
          <w:tab w:val="left" w:pos="5103"/>
          <w:tab w:val="left" w:pos="5387"/>
          <w:tab w:val="left" w:pos="5670"/>
          <w:tab w:val="left" w:pos="5954"/>
          <w:tab w:val="left" w:pos="6237"/>
          <w:tab w:val="left" w:pos="6521"/>
          <w:tab w:val="left" w:pos="6804"/>
          <w:tab w:val="left" w:pos="7088"/>
          <w:tab w:val="left" w:pos="7371"/>
          <w:tab w:val="left" w:pos="7655"/>
          <w:tab w:val="left" w:pos="7938"/>
          <w:tab w:val="left" w:pos="8222"/>
          <w:tab w:val="left" w:pos="8505"/>
        </w:tabs>
        <w:spacing w:line="20" w:lineRule="atLeast"/>
      </w:pPr>
    </w:p>
    <w:p w:rsidR="007A38BB" w:rsidRDefault="007A38BB" w:rsidP="007A38B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4820"/>
          <w:tab w:val="left" w:pos="5103"/>
          <w:tab w:val="left" w:pos="5387"/>
          <w:tab w:val="left" w:pos="5670"/>
          <w:tab w:val="left" w:pos="5954"/>
          <w:tab w:val="left" w:pos="6237"/>
          <w:tab w:val="left" w:pos="6521"/>
          <w:tab w:val="left" w:pos="6804"/>
          <w:tab w:val="left" w:pos="7088"/>
          <w:tab w:val="left" w:pos="7371"/>
          <w:tab w:val="left" w:pos="7655"/>
          <w:tab w:val="left" w:pos="7938"/>
          <w:tab w:val="left" w:pos="8222"/>
          <w:tab w:val="left" w:pos="8505"/>
        </w:tabs>
        <w:spacing w:line="20" w:lineRule="atLeast"/>
      </w:pPr>
      <w:r>
        <w:t xml:space="preserve">      1.Komisjami zjazdu są:</w:t>
      </w:r>
    </w:p>
    <w:p w:rsidR="007A38BB" w:rsidRDefault="007A38BB" w:rsidP="007A38B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4820"/>
          <w:tab w:val="left" w:pos="5103"/>
          <w:tab w:val="left" w:pos="5387"/>
          <w:tab w:val="left" w:pos="5670"/>
          <w:tab w:val="left" w:pos="5954"/>
          <w:tab w:val="left" w:pos="6237"/>
          <w:tab w:val="left" w:pos="6521"/>
          <w:tab w:val="left" w:pos="6804"/>
          <w:tab w:val="left" w:pos="7088"/>
          <w:tab w:val="left" w:pos="7371"/>
          <w:tab w:val="left" w:pos="7655"/>
          <w:tab w:val="left" w:pos="7938"/>
          <w:tab w:val="left" w:pos="8222"/>
          <w:tab w:val="left" w:pos="8505"/>
        </w:tabs>
        <w:spacing w:line="20" w:lineRule="atLeast"/>
      </w:pPr>
    </w:p>
    <w:p w:rsidR="007A38BB" w:rsidRDefault="007A38BB" w:rsidP="007A38B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4820"/>
          <w:tab w:val="left" w:pos="5103"/>
          <w:tab w:val="left" w:pos="5387"/>
          <w:tab w:val="left" w:pos="5670"/>
          <w:tab w:val="left" w:pos="5954"/>
          <w:tab w:val="left" w:pos="6237"/>
          <w:tab w:val="left" w:pos="6521"/>
          <w:tab w:val="left" w:pos="6804"/>
          <w:tab w:val="left" w:pos="7088"/>
          <w:tab w:val="left" w:pos="7371"/>
          <w:tab w:val="left" w:pos="7655"/>
          <w:tab w:val="left" w:pos="7938"/>
          <w:tab w:val="left" w:pos="8222"/>
          <w:tab w:val="left" w:pos="8505"/>
        </w:tabs>
        <w:spacing w:line="20" w:lineRule="atLeast"/>
      </w:pPr>
      <w:r>
        <w:tab/>
        <w:t xml:space="preserve">  1) komisja mandatowa  - liczy  co najmniej 3 osoby</w:t>
      </w:r>
    </w:p>
    <w:p w:rsidR="007A38BB" w:rsidRDefault="007A38BB" w:rsidP="007A38B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4820"/>
          <w:tab w:val="left" w:pos="5103"/>
          <w:tab w:val="left" w:pos="5387"/>
          <w:tab w:val="left" w:pos="5670"/>
          <w:tab w:val="left" w:pos="5954"/>
          <w:tab w:val="left" w:pos="6237"/>
          <w:tab w:val="left" w:pos="6521"/>
          <w:tab w:val="left" w:pos="6804"/>
          <w:tab w:val="left" w:pos="7088"/>
          <w:tab w:val="left" w:pos="7371"/>
          <w:tab w:val="left" w:pos="7655"/>
          <w:tab w:val="left" w:pos="7938"/>
          <w:tab w:val="left" w:pos="8222"/>
          <w:tab w:val="left" w:pos="8505"/>
        </w:tabs>
        <w:spacing w:line="20" w:lineRule="atLeast"/>
      </w:pPr>
      <w:r>
        <w:tab/>
        <w:t xml:space="preserve">  2) komisja uchwał i wniosków – liczy co najmniej  3 osoby</w:t>
      </w:r>
    </w:p>
    <w:p w:rsidR="007A38BB" w:rsidRDefault="007A38BB" w:rsidP="007A38B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4820"/>
          <w:tab w:val="left" w:pos="5103"/>
          <w:tab w:val="left" w:pos="5387"/>
          <w:tab w:val="left" w:pos="5670"/>
          <w:tab w:val="left" w:pos="5954"/>
          <w:tab w:val="left" w:pos="6237"/>
          <w:tab w:val="left" w:pos="6521"/>
          <w:tab w:val="left" w:pos="6804"/>
          <w:tab w:val="left" w:pos="7088"/>
          <w:tab w:val="left" w:pos="7371"/>
          <w:tab w:val="left" w:pos="7655"/>
          <w:tab w:val="left" w:pos="7938"/>
          <w:tab w:val="left" w:pos="8222"/>
          <w:tab w:val="left" w:pos="8505"/>
        </w:tabs>
        <w:spacing w:line="20" w:lineRule="atLeast"/>
      </w:pPr>
      <w:r>
        <w:t xml:space="preserve">       3) komisja skrutacyjna – liczy co najmniej  3 osoby</w:t>
      </w:r>
    </w:p>
    <w:p w:rsidR="007A38BB" w:rsidRDefault="007A38BB" w:rsidP="007A38B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4820"/>
          <w:tab w:val="left" w:pos="5103"/>
          <w:tab w:val="left" w:pos="5387"/>
          <w:tab w:val="left" w:pos="5670"/>
          <w:tab w:val="left" w:pos="5954"/>
          <w:tab w:val="left" w:pos="6237"/>
          <w:tab w:val="left" w:pos="6521"/>
          <w:tab w:val="left" w:pos="6804"/>
          <w:tab w:val="left" w:pos="7088"/>
          <w:tab w:val="left" w:pos="7371"/>
          <w:tab w:val="left" w:pos="7655"/>
          <w:tab w:val="left" w:pos="7938"/>
          <w:tab w:val="left" w:pos="8222"/>
          <w:tab w:val="left" w:pos="8505"/>
        </w:tabs>
        <w:spacing w:line="20" w:lineRule="atLeast"/>
      </w:pPr>
    </w:p>
    <w:p w:rsidR="007A38BB" w:rsidRDefault="007A38BB" w:rsidP="007A38B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4820"/>
          <w:tab w:val="left" w:pos="5103"/>
          <w:tab w:val="left" w:pos="5387"/>
          <w:tab w:val="left" w:pos="5670"/>
          <w:tab w:val="left" w:pos="5954"/>
          <w:tab w:val="left" w:pos="6237"/>
          <w:tab w:val="left" w:pos="6521"/>
          <w:tab w:val="left" w:pos="6804"/>
          <w:tab w:val="left" w:pos="7088"/>
          <w:tab w:val="left" w:pos="7371"/>
          <w:tab w:val="left" w:pos="7655"/>
          <w:tab w:val="left" w:pos="7938"/>
          <w:tab w:val="left" w:pos="8222"/>
          <w:tab w:val="left" w:pos="8505"/>
        </w:tabs>
        <w:spacing w:line="20" w:lineRule="atLeast"/>
        <w:jc w:val="both"/>
      </w:pPr>
      <w:r>
        <w:tab/>
        <w:t xml:space="preserve">  2. Komisja wybiera ze swojego składu przewodniczącego, zastępcę przewodniczącego</w:t>
      </w:r>
    </w:p>
    <w:p w:rsidR="007A38BB" w:rsidRDefault="007A38BB" w:rsidP="007A38B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4820"/>
          <w:tab w:val="left" w:pos="5103"/>
          <w:tab w:val="left" w:pos="5387"/>
          <w:tab w:val="left" w:pos="5670"/>
          <w:tab w:val="left" w:pos="5954"/>
          <w:tab w:val="left" w:pos="6237"/>
          <w:tab w:val="left" w:pos="6521"/>
          <w:tab w:val="left" w:pos="6804"/>
          <w:tab w:val="left" w:pos="7088"/>
          <w:tab w:val="left" w:pos="7371"/>
          <w:tab w:val="left" w:pos="7655"/>
          <w:tab w:val="left" w:pos="7938"/>
          <w:tab w:val="left" w:pos="8222"/>
          <w:tab w:val="left" w:pos="8505"/>
        </w:tabs>
        <w:spacing w:line="20" w:lineRule="atLeast"/>
        <w:jc w:val="both"/>
      </w:pPr>
      <w:r>
        <w:t xml:space="preserve">           i  sekretarza.</w:t>
      </w:r>
    </w:p>
    <w:p w:rsidR="007A38BB" w:rsidRDefault="007A38BB" w:rsidP="007A38B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4820"/>
          <w:tab w:val="left" w:pos="5103"/>
          <w:tab w:val="left" w:pos="5387"/>
          <w:tab w:val="left" w:pos="5670"/>
          <w:tab w:val="left" w:pos="5954"/>
          <w:tab w:val="left" w:pos="6237"/>
          <w:tab w:val="left" w:pos="6521"/>
          <w:tab w:val="left" w:pos="6804"/>
          <w:tab w:val="left" w:pos="7088"/>
          <w:tab w:val="left" w:pos="7371"/>
          <w:tab w:val="left" w:pos="7655"/>
          <w:tab w:val="left" w:pos="7938"/>
          <w:tab w:val="left" w:pos="8222"/>
          <w:tab w:val="left" w:pos="8505"/>
        </w:tabs>
        <w:spacing w:line="20" w:lineRule="atLeast"/>
        <w:jc w:val="both"/>
      </w:pPr>
    </w:p>
    <w:p w:rsidR="007A38BB" w:rsidRDefault="007A38BB" w:rsidP="007A38BB">
      <w:pPr>
        <w:numPr>
          <w:ilvl w:val="0"/>
          <w:numId w:val="26"/>
        </w:numPr>
        <w:tabs>
          <w:tab w:val="clear" w:pos="720"/>
          <w:tab w:val="left" w:pos="0"/>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4820"/>
          <w:tab w:val="left" w:pos="5103"/>
          <w:tab w:val="left" w:pos="5387"/>
          <w:tab w:val="left" w:pos="5670"/>
          <w:tab w:val="left" w:pos="5954"/>
          <w:tab w:val="left" w:pos="6237"/>
          <w:tab w:val="left" w:pos="6521"/>
          <w:tab w:val="left" w:pos="6804"/>
          <w:tab w:val="left" w:pos="7088"/>
          <w:tab w:val="left" w:pos="7371"/>
          <w:tab w:val="left" w:pos="7655"/>
          <w:tab w:val="left" w:pos="7938"/>
          <w:tab w:val="left" w:pos="8222"/>
          <w:tab w:val="left" w:pos="8505"/>
        </w:tabs>
        <w:spacing w:line="20" w:lineRule="atLeast"/>
        <w:jc w:val="both"/>
      </w:pPr>
      <w:r>
        <w:t xml:space="preserve">Przewodniczący komisji kieruje jej pracami i składa zjazdowi sprawozdanie </w:t>
      </w:r>
    </w:p>
    <w:p w:rsidR="007A38BB" w:rsidRDefault="007A38BB" w:rsidP="007A38BB">
      <w:pPr>
        <w:tabs>
          <w:tab w:val="left" w:pos="644"/>
          <w:tab w:val="left" w:pos="927"/>
          <w:tab w:val="left" w:pos="1211"/>
          <w:tab w:val="left" w:pos="1494"/>
          <w:tab w:val="left" w:pos="1778"/>
          <w:tab w:val="left" w:pos="2061"/>
          <w:tab w:val="left" w:pos="2345"/>
          <w:tab w:val="left" w:pos="2628"/>
          <w:tab w:val="left" w:pos="2912"/>
          <w:tab w:val="left" w:pos="3195"/>
          <w:tab w:val="left" w:pos="3479"/>
          <w:tab w:val="left" w:pos="3762"/>
          <w:tab w:val="left" w:pos="4046"/>
          <w:tab w:val="left" w:pos="4329"/>
          <w:tab w:val="left" w:pos="4613"/>
          <w:tab w:val="left" w:pos="4896"/>
          <w:tab w:val="left" w:pos="5180"/>
          <w:tab w:val="left" w:pos="5463"/>
          <w:tab w:val="left" w:pos="5747"/>
          <w:tab w:val="left" w:pos="6030"/>
          <w:tab w:val="left" w:pos="6314"/>
          <w:tab w:val="left" w:pos="6597"/>
          <w:tab w:val="left" w:pos="6881"/>
          <w:tab w:val="left" w:pos="7164"/>
          <w:tab w:val="left" w:pos="7448"/>
          <w:tab w:val="left" w:pos="7731"/>
          <w:tab w:val="left" w:pos="8015"/>
          <w:tab w:val="left" w:pos="8298"/>
          <w:tab w:val="left" w:pos="8582"/>
          <w:tab w:val="left" w:pos="8865"/>
        </w:tabs>
        <w:spacing w:line="20" w:lineRule="atLeast"/>
        <w:ind w:left="360"/>
        <w:jc w:val="both"/>
      </w:pPr>
      <w:r>
        <w:t xml:space="preserve">    z działalności.</w:t>
      </w:r>
    </w:p>
    <w:p w:rsidR="007A38BB" w:rsidRDefault="007A38BB" w:rsidP="007A38BB">
      <w:pPr>
        <w:tabs>
          <w:tab w:val="left" w:pos="644"/>
          <w:tab w:val="left" w:pos="927"/>
          <w:tab w:val="left" w:pos="1211"/>
          <w:tab w:val="left" w:pos="1494"/>
          <w:tab w:val="left" w:pos="1778"/>
          <w:tab w:val="left" w:pos="2061"/>
          <w:tab w:val="left" w:pos="2345"/>
          <w:tab w:val="left" w:pos="2628"/>
          <w:tab w:val="left" w:pos="2912"/>
          <w:tab w:val="left" w:pos="3195"/>
          <w:tab w:val="left" w:pos="3479"/>
          <w:tab w:val="left" w:pos="3762"/>
          <w:tab w:val="left" w:pos="4046"/>
          <w:tab w:val="left" w:pos="4329"/>
          <w:tab w:val="left" w:pos="4613"/>
          <w:tab w:val="left" w:pos="4896"/>
          <w:tab w:val="left" w:pos="5180"/>
          <w:tab w:val="left" w:pos="5463"/>
          <w:tab w:val="left" w:pos="5747"/>
          <w:tab w:val="left" w:pos="6030"/>
          <w:tab w:val="left" w:pos="6314"/>
          <w:tab w:val="left" w:pos="6597"/>
          <w:tab w:val="left" w:pos="6881"/>
          <w:tab w:val="left" w:pos="7164"/>
          <w:tab w:val="left" w:pos="7448"/>
          <w:tab w:val="left" w:pos="7731"/>
          <w:tab w:val="left" w:pos="8015"/>
          <w:tab w:val="left" w:pos="8298"/>
          <w:tab w:val="left" w:pos="8582"/>
          <w:tab w:val="left" w:pos="8865"/>
        </w:tabs>
        <w:spacing w:line="20" w:lineRule="atLeast"/>
        <w:ind w:left="360"/>
        <w:jc w:val="both"/>
      </w:pPr>
    </w:p>
    <w:p w:rsidR="007A38BB" w:rsidRDefault="007A38BB" w:rsidP="007A38BB">
      <w:pPr>
        <w:numPr>
          <w:ilvl w:val="0"/>
          <w:numId w:val="26"/>
        </w:numPr>
        <w:tabs>
          <w:tab w:val="clear" w:pos="720"/>
          <w:tab w:val="left" w:pos="0"/>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4820"/>
          <w:tab w:val="left" w:pos="5103"/>
          <w:tab w:val="left" w:pos="5387"/>
          <w:tab w:val="left" w:pos="5670"/>
          <w:tab w:val="left" w:pos="5954"/>
          <w:tab w:val="left" w:pos="6237"/>
          <w:tab w:val="left" w:pos="6521"/>
          <w:tab w:val="left" w:pos="6804"/>
          <w:tab w:val="left" w:pos="7088"/>
          <w:tab w:val="left" w:pos="7371"/>
          <w:tab w:val="left" w:pos="7655"/>
          <w:tab w:val="left" w:pos="7938"/>
          <w:tab w:val="left" w:pos="8222"/>
          <w:tab w:val="left" w:pos="8505"/>
        </w:tabs>
        <w:spacing w:line="20" w:lineRule="atLeast"/>
        <w:jc w:val="both"/>
      </w:pPr>
      <w:r>
        <w:t xml:space="preserve">Komisja podejmuje uchwały zwykłą większością głosów, w obecności co najmniej </w:t>
      </w:r>
    </w:p>
    <w:p w:rsidR="007A38BB" w:rsidRDefault="00263DEB" w:rsidP="007A38BB">
      <w:pPr>
        <w:tabs>
          <w:tab w:val="left" w:pos="644"/>
          <w:tab w:val="left" w:pos="927"/>
          <w:tab w:val="left" w:pos="1211"/>
          <w:tab w:val="left" w:pos="1494"/>
          <w:tab w:val="left" w:pos="1778"/>
          <w:tab w:val="left" w:pos="2061"/>
          <w:tab w:val="left" w:pos="2345"/>
          <w:tab w:val="left" w:pos="2628"/>
          <w:tab w:val="left" w:pos="2912"/>
          <w:tab w:val="left" w:pos="3195"/>
          <w:tab w:val="left" w:pos="3479"/>
          <w:tab w:val="left" w:pos="3762"/>
          <w:tab w:val="left" w:pos="4046"/>
          <w:tab w:val="left" w:pos="4329"/>
          <w:tab w:val="left" w:pos="4613"/>
          <w:tab w:val="left" w:pos="4896"/>
          <w:tab w:val="left" w:pos="5180"/>
          <w:tab w:val="left" w:pos="5463"/>
          <w:tab w:val="left" w:pos="5747"/>
          <w:tab w:val="left" w:pos="6030"/>
          <w:tab w:val="left" w:pos="6314"/>
          <w:tab w:val="left" w:pos="6597"/>
          <w:tab w:val="left" w:pos="6881"/>
          <w:tab w:val="left" w:pos="7164"/>
          <w:tab w:val="left" w:pos="7448"/>
          <w:tab w:val="left" w:pos="7731"/>
          <w:tab w:val="left" w:pos="8015"/>
          <w:tab w:val="left" w:pos="8298"/>
          <w:tab w:val="left" w:pos="8582"/>
          <w:tab w:val="left" w:pos="8865"/>
        </w:tabs>
        <w:spacing w:line="20" w:lineRule="atLeast"/>
        <w:ind w:left="360"/>
        <w:jc w:val="both"/>
      </w:pPr>
      <w:r>
        <w:t xml:space="preserve">   </w:t>
      </w:r>
      <w:r w:rsidR="007A38BB">
        <w:t xml:space="preserve"> połowy jej członków. </w:t>
      </w:r>
    </w:p>
    <w:p w:rsidR="007A38BB" w:rsidRDefault="007A38BB" w:rsidP="007A38BB">
      <w:pPr>
        <w:tabs>
          <w:tab w:val="left" w:pos="644"/>
          <w:tab w:val="left" w:pos="927"/>
          <w:tab w:val="left" w:pos="1211"/>
          <w:tab w:val="left" w:pos="1494"/>
          <w:tab w:val="left" w:pos="1778"/>
          <w:tab w:val="left" w:pos="2061"/>
          <w:tab w:val="left" w:pos="2345"/>
          <w:tab w:val="left" w:pos="2628"/>
          <w:tab w:val="left" w:pos="2912"/>
          <w:tab w:val="left" w:pos="3195"/>
          <w:tab w:val="left" w:pos="3479"/>
          <w:tab w:val="left" w:pos="3762"/>
          <w:tab w:val="left" w:pos="4046"/>
          <w:tab w:val="left" w:pos="4329"/>
          <w:tab w:val="left" w:pos="4613"/>
          <w:tab w:val="left" w:pos="4896"/>
          <w:tab w:val="left" w:pos="5180"/>
          <w:tab w:val="left" w:pos="5463"/>
          <w:tab w:val="left" w:pos="5747"/>
          <w:tab w:val="left" w:pos="6030"/>
          <w:tab w:val="left" w:pos="6314"/>
          <w:tab w:val="left" w:pos="6597"/>
          <w:tab w:val="left" w:pos="6881"/>
          <w:tab w:val="left" w:pos="7164"/>
          <w:tab w:val="left" w:pos="7448"/>
          <w:tab w:val="left" w:pos="7731"/>
          <w:tab w:val="left" w:pos="8015"/>
          <w:tab w:val="left" w:pos="8298"/>
          <w:tab w:val="left" w:pos="8582"/>
          <w:tab w:val="left" w:pos="8865"/>
        </w:tabs>
        <w:spacing w:line="20" w:lineRule="atLeast"/>
        <w:ind w:left="360"/>
        <w:jc w:val="both"/>
      </w:pPr>
    </w:p>
    <w:p w:rsidR="007A38BB" w:rsidRDefault="007A38BB" w:rsidP="007A38BB">
      <w:pPr>
        <w:numPr>
          <w:ilvl w:val="0"/>
          <w:numId w:val="26"/>
        </w:numPr>
        <w:tabs>
          <w:tab w:val="clear" w:pos="720"/>
          <w:tab w:val="left" w:pos="0"/>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4820"/>
          <w:tab w:val="left" w:pos="5103"/>
          <w:tab w:val="left" w:pos="5387"/>
          <w:tab w:val="left" w:pos="5670"/>
          <w:tab w:val="left" w:pos="5954"/>
          <w:tab w:val="left" w:pos="6237"/>
          <w:tab w:val="left" w:pos="6521"/>
          <w:tab w:val="left" w:pos="6804"/>
          <w:tab w:val="left" w:pos="7088"/>
          <w:tab w:val="left" w:pos="7371"/>
          <w:tab w:val="left" w:pos="7655"/>
          <w:tab w:val="left" w:pos="7938"/>
          <w:tab w:val="left" w:pos="8222"/>
          <w:tab w:val="left" w:pos="8505"/>
        </w:tabs>
        <w:spacing w:line="20" w:lineRule="atLeast"/>
        <w:jc w:val="both"/>
      </w:pPr>
      <w:r>
        <w:t>Komisja sporządza protokół ze swojej pracy, który podpisują wszyscy członkowie</w:t>
      </w:r>
    </w:p>
    <w:p w:rsidR="007A38BB" w:rsidRDefault="00263DEB" w:rsidP="00263DEB">
      <w:pPr>
        <w:tabs>
          <w:tab w:val="left" w:pos="0"/>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4820"/>
          <w:tab w:val="left" w:pos="5103"/>
          <w:tab w:val="left" w:pos="5387"/>
          <w:tab w:val="left" w:pos="5670"/>
          <w:tab w:val="left" w:pos="5954"/>
          <w:tab w:val="left" w:pos="6237"/>
          <w:tab w:val="left" w:pos="6521"/>
          <w:tab w:val="left" w:pos="6804"/>
          <w:tab w:val="left" w:pos="7088"/>
          <w:tab w:val="left" w:pos="7371"/>
          <w:tab w:val="left" w:pos="7655"/>
          <w:tab w:val="left" w:pos="7938"/>
          <w:tab w:val="left" w:pos="8222"/>
          <w:tab w:val="left" w:pos="8505"/>
        </w:tabs>
        <w:spacing w:line="20" w:lineRule="atLeast"/>
        <w:ind w:left="360"/>
        <w:jc w:val="both"/>
      </w:pPr>
      <w:r>
        <w:t xml:space="preserve">    </w:t>
      </w:r>
      <w:r w:rsidR="007A38BB">
        <w:t xml:space="preserve">obecni na posiedzeniu. </w:t>
      </w:r>
    </w:p>
    <w:p w:rsidR="007A38BB" w:rsidRDefault="007A38BB" w:rsidP="007A38BB">
      <w:pPr>
        <w:tabs>
          <w:tab w:val="left" w:pos="644"/>
          <w:tab w:val="left" w:pos="927"/>
          <w:tab w:val="left" w:pos="1211"/>
          <w:tab w:val="left" w:pos="1494"/>
          <w:tab w:val="left" w:pos="1778"/>
          <w:tab w:val="left" w:pos="2061"/>
          <w:tab w:val="left" w:pos="2345"/>
          <w:tab w:val="left" w:pos="2628"/>
          <w:tab w:val="left" w:pos="2912"/>
          <w:tab w:val="left" w:pos="3195"/>
          <w:tab w:val="left" w:pos="3479"/>
          <w:tab w:val="left" w:pos="3762"/>
          <w:tab w:val="left" w:pos="4046"/>
          <w:tab w:val="left" w:pos="4329"/>
          <w:tab w:val="left" w:pos="4613"/>
          <w:tab w:val="left" w:pos="4896"/>
          <w:tab w:val="left" w:pos="5180"/>
          <w:tab w:val="left" w:pos="5463"/>
          <w:tab w:val="left" w:pos="5747"/>
          <w:tab w:val="left" w:pos="6030"/>
          <w:tab w:val="left" w:pos="6314"/>
          <w:tab w:val="left" w:pos="6597"/>
          <w:tab w:val="left" w:pos="6881"/>
          <w:tab w:val="left" w:pos="7164"/>
          <w:tab w:val="left" w:pos="7448"/>
          <w:tab w:val="left" w:pos="7731"/>
          <w:tab w:val="left" w:pos="8015"/>
          <w:tab w:val="left" w:pos="8298"/>
          <w:tab w:val="left" w:pos="8582"/>
          <w:tab w:val="left" w:pos="8865"/>
        </w:tabs>
        <w:spacing w:line="20" w:lineRule="atLeast"/>
        <w:ind w:left="360"/>
      </w:pPr>
      <w:r>
        <w:tab/>
      </w:r>
      <w:r>
        <w:tab/>
      </w:r>
      <w:r>
        <w:tab/>
      </w:r>
      <w:r>
        <w:tab/>
      </w:r>
      <w:r>
        <w:tab/>
      </w:r>
      <w:r>
        <w:tab/>
      </w:r>
      <w:r>
        <w:tab/>
      </w:r>
      <w:r>
        <w:tab/>
      </w:r>
      <w:r>
        <w:tab/>
      </w:r>
      <w:r>
        <w:tab/>
      </w:r>
      <w:r>
        <w:tab/>
      </w:r>
    </w:p>
    <w:p w:rsidR="007A38BB" w:rsidRDefault="007A38BB" w:rsidP="007A38BB">
      <w:pPr>
        <w:tabs>
          <w:tab w:val="left" w:pos="644"/>
          <w:tab w:val="left" w:pos="927"/>
          <w:tab w:val="left" w:pos="1211"/>
          <w:tab w:val="left" w:pos="1494"/>
          <w:tab w:val="left" w:pos="1778"/>
          <w:tab w:val="left" w:pos="2061"/>
          <w:tab w:val="left" w:pos="2345"/>
          <w:tab w:val="left" w:pos="2628"/>
          <w:tab w:val="left" w:pos="2912"/>
          <w:tab w:val="left" w:pos="3195"/>
          <w:tab w:val="left" w:pos="3479"/>
          <w:tab w:val="left" w:pos="3762"/>
          <w:tab w:val="left" w:pos="4046"/>
          <w:tab w:val="left" w:pos="4329"/>
          <w:tab w:val="left" w:pos="4613"/>
          <w:tab w:val="left" w:pos="4896"/>
          <w:tab w:val="left" w:pos="5180"/>
          <w:tab w:val="left" w:pos="5463"/>
          <w:tab w:val="left" w:pos="5747"/>
          <w:tab w:val="left" w:pos="6030"/>
          <w:tab w:val="left" w:pos="6314"/>
          <w:tab w:val="left" w:pos="6597"/>
          <w:tab w:val="left" w:pos="6881"/>
          <w:tab w:val="left" w:pos="7164"/>
          <w:tab w:val="left" w:pos="7448"/>
          <w:tab w:val="left" w:pos="7731"/>
          <w:tab w:val="left" w:pos="8015"/>
          <w:tab w:val="left" w:pos="8298"/>
          <w:tab w:val="left" w:pos="8582"/>
          <w:tab w:val="left" w:pos="8865"/>
        </w:tabs>
        <w:spacing w:line="20" w:lineRule="atLeast"/>
        <w:ind w:left="360"/>
      </w:pPr>
      <w:r>
        <w:tab/>
      </w:r>
      <w:r>
        <w:tab/>
      </w:r>
      <w:r>
        <w:tab/>
      </w:r>
      <w:r>
        <w:tab/>
      </w:r>
      <w:r>
        <w:tab/>
      </w:r>
      <w:r>
        <w:tab/>
      </w:r>
      <w:r>
        <w:tab/>
      </w:r>
      <w:r>
        <w:tab/>
      </w:r>
      <w:r>
        <w:tab/>
      </w:r>
      <w:r>
        <w:tab/>
      </w:r>
      <w:r>
        <w:tab/>
      </w:r>
      <w:r>
        <w:tab/>
      </w:r>
      <w:r>
        <w:tab/>
        <w:t>§ 10</w:t>
      </w:r>
    </w:p>
    <w:p w:rsidR="007A38BB" w:rsidRDefault="007A38BB" w:rsidP="007A38B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4820"/>
          <w:tab w:val="left" w:pos="5103"/>
          <w:tab w:val="left" w:pos="5387"/>
          <w:tab w:val="left" w:pos="5670"/>
          <w:tab w:val="left" w:pos="5954"/>
          <w:tab w:val="left" w:pos="6237"/>
          <w:tab w:val="left" w:pos="6521"/>
          <w:tab w:val="left" w:pos="6804"/>
          <w:tab w:val="left" w:pos="7088"/>
          <w:tab w:val="left" w:pos="7371"/>
          <w:tab w:val="left" w:pos="7655"/>
          <w:tab w:val="left" w:pos="7938"/>
          <w:tab w:val="left" w:pos="8222"/>
          <w:tab w:val="left" w:pos="8505"/>
        </w:tabs>
        <w:spacing w:line="20" w:lineRule="atLeast"/>
      </w:pPr>
      <w:r>
        <w:t>Komisja mandatowa:</w:t>
      </w:r>
    </w:p>
    <w:p w:rsidR="007A38BB" w:rsidRDefault="007A38BB" w:rsidP="007A38B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4820"/>
          <w:tab w:val="left" w:pos="5103"/>
          <w:tab w:val="left" w:pos="5387"/>
          <w:tab w:val="left" w:pos="5670"/>
          <w:tab w:val="left" w:pos="5954"/>
          <w:tab w:val="left" w:pos="6237"/>
          <w:tab w:val="left" w:pos="6521"/>
          <w:tab w:val="left" w:pos="6804"/>
          <w:tab w:val="left" w:pos="7088"/>
          <w:tab w:val="left" w:pos="7371"/>
          <w:tab w:val="left" w:pos="7655"/>
          <w:tab w:val="left" w:pos="7938"/>
          <w:tab w:val="left" w:pos="8222"/>
          <w:tab w:val="left" w:pos="8505"/>
        </w:tabs>
        <w:spacing w:line="20" w:lineRule="atLeast"/>
      </w:pPr>
    </w:p>
    <w:p w:rsidR="007A38BB" w:rsidRDefault="007A38BB" w:rsidP="007A38B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4820"/>
          <w:tab w:val="left" w:pos="5103"/>
          <w:tab w:val="left" w:pos="5387"/>
          <w:tab w:val="left" w:pos="5670"/>
          <w:tab w:val="left" w:pos="5954"/>
          <w:tab w:val="left" w:pos="6237"/>
          <w:tab w:val="left" w:pos="6521"/>
          <w:tab w:val="left" w:pos="6804"/>
          <w:tab w:val="left" w:pos="7088"/>
          <w:tab w:val="left" w:pos="7371"/>
          <w:tab w:val="left" w:pos="7655"/>
          <w:tab w:val="left" w:pos="7938"/>
          <w:tab w:val="left" w:pos="8222"/>
          <w:tab w:val="left" w:pos="8505"/>
        </w:tabs>
        <w:spacing w:line="20" w:lineRule="atLeast"/>
      </w:pPr>
      <w:r>
        <w:t>1)</w:t>
      </w:r>
      <w:r w:rsidR="00263DEB">
        <w:t xml:space="preserve">  </w:t>
      </w:r>
      <w:r>
        <w:t>Ustala liczbę delegatów obecnych na zjeździe i sprawdza ważność ich mandatów</w:t>
      </w:r>
    </w:p>
    <w:p w:rsidR="00263DEB" w:rsidRDefault="007A38BB" w:rsidP="007A38B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4820"/>
          <w:tab w:val="left" w:pos="5103"/>
          <w:tab w:val="left" w:pos="5387"/>
          <w:tab w:val="left" w:pos="5670"/>
          <w:tab w:val="left" w:pos="5954"/>
          <w:tab w:val="left" w:pos="6237"/>
          <w:tab w:val="left" w:pos="6521"/>
          <w:tab w:val="left" w:pos="6804"/>
          <w:tab w:val="left" w:pos="7088"/>
          <w:tab w:val="left" w:pos="7371"/>
          <w:tab w:val="left" w:pos="7655"/>
          <w:tab w:val="left" w:pos="7938"/>
          <w:tab w:val="left" w:pos="8222"/>
          <w:tab w:val="left" w:pos="8505"/>
        </w:tabs>
        <w:spacing w:line="20" w:lineRule="atLeast"/>
      </w:pPr>
      <w:r>
        <w:t xml:space="preserve">2) </w:t>
      </w:r>
      <w:r w:rsidR="00263DEB">
        <w:t xml:space="preserve"> S</w:t>
      </w:r>
      <w:r>
        <w:t>twierdza uprawnienia zjazdu do przeprowadzenia wyborów jego organów i podejmowania</w:t>
      </w:r>
    </w:p>
    <w:p w:rsidR="007A38BB" w:rsidRDefault="00263DEB" w:rsidP="007A38B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4820"/>
          <w:tab w:val="left" w:pos="5103"/>
          <w:tab w:val="left" w:pos="5387"/>
          <w:tab w:val="left" w:pos="5670"/>
          <w:tab w:val="left" w:pos="5954"/>
          <w:tab w:val="left" w:pos="6237"/>
          <w:tab w:val="left" w:pos="6521"/>
          <w:tab w:val="left" w:pos="6804"/>
          <w:tab w:val="left" w:pos="7088"/>
          <w:tab w:val="left" w:pos="7371"/>
          <w:tab w:val="left" w:pos="7655"/>
          <w:tab w:val="left" w:pos="7938"/>
          <w:tab w:val="left" w:pos="8222"/>
          <w:tab w:val="left" w:pos="8505"/>
        </w:tabs>
        <w:spacing w:line="20" w:lineRule="atLeast"/>
      </w:pPr>
      <w:r>
        <w:t xml:space="preserve">     </w:t>
      </w:r>
      <w:r w:rsidR="007A38BB">
        <w:t xml:space="preserve"> uchwał</w:t>
      </w:r>
    </w:p>
    <w:p w:rsidR="007A38BB" w:rsidRDefault="007A38BB" w:rsidP="007A38B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4820"/>
          <w:tab w:val="left" w:pos="5103"/>
          <w:tab w:val="left" w:pos="5387"/>
          <w:tab w:val="left" w:pos="5670"/>
          <w:tab w:val="left" w:pos="5954"/>
          <w:tab w:val="left" w:pos="6237"/>
          <w:tab w:val="left" w:pos="6521"/>
          <w:tab w:val="left" w:pos="6804"/>
          <w:tab w:val="left" w:pos="7088"/>
          <w:tab w:val="left" w:pos="7371"/>
          <w:tab w:val="left" w:pos="7655"/>
          <w:tab w:val="left" w:pos="7938"/>
          <w:tab w:val="left" w:pos="8222"/>
          <w:tab w:val="left" w:pos="8505"/>
        </w:tabs>
        <w:spacing w:line="20" w:lineRule="atLeast"/>
      </w:pPr>
      <w:r>
        <w:t xml:space="preserve">3) </w:t>
      </w:r>
      <w:r w:rsidR="00263DEB">
        <w:t xml:space="preserve"> S</w:t>
      </w:r>
      <w:r>
        <w:t>porządza protokół zawierający</w:t>
      </w:r>
      <w:r w:rsidR="00263DEB">
        <w:t xml:space="preserve"> </w:t>
      </w:r>
      <w:r>
        <w:t xml:space="preserve">: </w:t>
      </w:r>
    </w:p>
    <w:p w:rsidR="00263DEB" w:rsidRDefault="00263DEB" w:rsidP="007A38B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4820"/>
          <w:tab w:val="left" w:pos="5103"/>
          <w:tab w:val="left" w:pos="5387"/>
          <w:tab w:val="left" w:pos="5670"/>
          <w:tab w:val="left" w:pos="5954"/>
          <w:tab w:val="left" w:pos="6237"/>
          <w:tab w:val="left" w:pos="6521"/>
          <w:tab w:val="left" w:pos="6804"/>
          <w:tab w:val="left" w:pos="7088"/>
          <w:tab w:val="left" w:pos="7371"/>
          <w:tab w:val="left" w:pos="7655"/>
          <w:tab w:val="left" w:pos="7938"/>
          <w:tab w:val="left" w:pos="8222"/>
          <w:tab w:val="left" w:pos="8505"/>
        </w:tabs>
        <w:spacing w:line="20" w:lineRule="atLeast"/>
      </w:pPr>
    </w:p>
    <w:p w:rsidR="007A38BB" w:rsidRDefault="007A38BB" w:rsidP="007A38B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4820"/>
          <w:tab w:val="left" w:pos="5103"/>
          <w:tab w:val="left" w:pos="5387"/>
          <w:tab w:val="left" w:pos="5670"/>
          <w:tab w:val="left" w:pos="5954"/>
          <w:tab w:val="left" w:pos="6237"/>
          <w:tab w:val="left" w:pos="6521"/>
          <w:tab w:val="left" w:pos="6804"/>
          <w:tab w:val="left" w:pos="7088"/>
          <w:tab w:val="left" w:pos="7371"/>
          <w:tab w:val="left" w:pos="7655"/>
          <w:tab w:val="left" w:pos="7938"/>
          <w:tab w:val="left" w:pos="8222"/>
          <w:tab w:val="left" w:pos="8505"/>
        </w:tabs>
        <w:spacing w:line="20" w:lineRule="atLeast"/>
      </w:pPr>
      <w:r>
        <w:t>a. nazwę, datę, miejsce zjazdu</w:t>
      </w:r>
    </w:p>
    <w:p w:rsidR="007A38BB" w:rsidRDefault="007A38BB" w:rsidP="007A38B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4820"/>
          <w:tab w:val="left" w:pos="5103"/>
          <w:tab w:val="left" w:pos="5387"/>
          <w:tab w:val="left" w:pos="5670"/>
          <w:tab w:val="left" w:pos="5954"/>
          <w:tab w:val="left" w:pos="6237"/>
          <w:tab w:val="left" w:pos="6521"/>
          <w:tab w:val="left" w:pos="6804"/>
          <w:tab w:val="left" w:pos="7088"/>
          <w:tab w:val="left" w:pos="7371"/>
          <w:tab w:val="left" w:pos="7655"/>
          <w:tab w:val="left" w:pos="7938"/>
          <w:tab w:val="left" w:pos="8222"/>
          <w:tab w:val="left" w:pos="8505"/>
        </w:tabs>
        <w:spacing w:line="20" w:lineRule="atLeast"/>
      </w:pPr>
      <w:r>
        <w:t>b. skład komisji</w:t>
      </w:r>
    </w:p>
    <w:p w:rsidR="007A38BB" w:rsidRDefault="007A38BB" w:rsidP="007A38B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4820"/>
          <w:tab w:val="left" w:pos="5103"/>
          <w:tab w:val="left" w:pos="5387"/>
          <w:tab w:val="left" w:pos="5670"/>
          <w:tab w:val="left" w:pos="5954"/>
          <w:tab w:val="left" w:pos="6237"/>
          <w:tab w:val="left" w:pos="6521"/>
          <w:tab w:val="left" w:pos="6804"/>
          <w:tab w:val="left" w:pos="7088"/>
          <w:tab w:val="left" w:pos="7371"/>
          <w:tab w:val="left" w:pos="7655"/>
          <w:tab w:val="left" w:pos="7938"/>
          <w:tab w:val="left" w:pos="8222"/>
          <w:tab w:val="left" w:pos="8505"/>
        </w:tabs>
        <w:spacing w:line="20" w:lineRule="atLeast"/>
      </w:pPr>
      <w:r>
        <w:t xml:space="preserve">c. liczbę delegatów obecnych i uprawnionych do udziału w zjeździe, wskaźnik procentowy </w:t>
      </w:r>
    </w:p>
    <w:p w:rsidR="007A38BB" w:rsidRDefault="007A38BB" w:rsidP="007A38B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4820"/>
          <w:tab w:val="left" w:pos="5103"/>
          <w:tab w:val="left" w:pos="5387"/>
          <w:tab w:val="left" w:pos="5670"/>
          <w:tab w:val="left" w:pos="5954"/>
          <w:tab w:val="left" w:pos="6237"/>
          <w:tab w:val="left" w:pos="6521"/>
          <w:tab w:val="left" w:pos="6804"/>
          <w:tab w:val="left" w:pos="7088"/>
          <w:tab w:val="left" w:pos="7371"/>
          <w:tab w:val="left" w:pos="7655"/>
          <w:tab w:val="left" w:pos="7938"/>
          <w:tab w:val="left" w:pos="8222"/>
          <w:tab w:val="left" w:pos="8505"/>
        </w:tabs>
        <w:spacing w:line="20" w:lineRule="atLeast"/>
      </w:pPr>
      <w:r>
        <w:t xml:space="preserve">     liczby delegatów obecnych na zjeździe do liczby delegatów uprawnionych do udziału </w:t>
      </w:r>
    </w:p>
    <w:p w:rsidR="007A38BB" w:rsidRDefault="007A38BB" w:rsidP="007A38B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4820"/>
          <w:tab w:val="left" w:pos="5103"/>
          <w:tab w:val="left" w:pos="5387"/>
          <w:tab w:val="left" w:pos="5670"/>
          <w:tab w:val="left" w:pos="5954"/>
          <w:tab w:val="left" w:pos="6237"/>
          <w:tab w:val="left" w:pos="6521"/>
          <w:tab w:val="left" w:pos="6804"/>
          <w:tab w:val="left" w:pos="7088"/>
          <w:tab w:val="left" w:pos="7371"/>
          <w:tab w:val="left" w:pos="7655"/>
          <w:tab w:val="left" w:pos="7938"/>
          <w:tab w:val="left" w:pos="8222"/>
          <w:tab w:val="left" w:pos="8505"/>
        </w:tabs>
        <w:spacing w:line="20" w:lineRule="atLeast"/>
      </w:pPr>
      <w:r>
        <w:t xml:space="preserve">     w zjeździe</w:t>
      </w:r>
    </w:p>
    <w:p w:rsidR="007A38BB" w:rsidRDefault="007A38BB" w:rsidP="007A38B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4820"/>
          <w:tab w:val="left" w:pos="5103"/>
          <w:tab w:val="left" w:pos="5387"/>
          <w:tab w:val="left" w:pos="5670"/>
          <w:tab w:val="left" w:pos="5954"/>
          <w:tab w:val="left" w:pos="6237"/>
          <w:tab w:val="left" w:pos="6521"/>
          <w:tab w:val="left" w:pos="6804"/>
          <w:tab w:val="left" w:pos="7088"/>
          <w:tab w:val="left" w:pos="7371"/>
          <w:tab w:val="left" w:pos="7655"/>
          <w:tab w:val="left" w:pos="7938"/>
          <w:tab w:val="left" w:pos="8222"/>
          <w:tab w:val="left" w:pos="8505"/>
        </w:tabs>
        <w:spacing w:line="20" w:lineRule="atLeast"/>
      </w:pPr>
      <w:r>
        <w:t>d. stwierdzenie ważności lub nieważności zjazdu</w:t>
      </w:r>
    </w:p>
    <w:p w:rsidR="007A38BB" w:rsidRDefault="007A38BB" w:rsidP="007A38B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4820"/>
          <w:tab w:val="left" w:pos="5103"/>
          <w:tab w:val="left" w:pos="5387"/>
          <w:tab w:val="left" w:pos="5670"/>
          <w:tab w:val="left" w:pos="5954"/>
          <w:tab w:val="left" w:pos="6237"/>
          <w:tab w:val="left" w:pos="6521"/>
          <w:tab w:val="left" w:pos="6804"/>
          <w:tab w:val="left" w:pos="7088"/>
          <w:tab w:val="left" w:pos="7371"/>
          <w:tab w:val="left" w:pos="7655"/>
          <w:tab w:val="left" w:pos="7938"/>
          <w:tab w:val="left" w:pos="8222"/>
          <w:tab w:val="left" w:pos="8505"/>
        </w:tabs>
        <w:spacing w:line="20" w:lineRule="atLeast"/>
      </w:pPr>
      <w:r>
        <w:t>e. podpisy członków komisji</w:t>
      </w:r>
    </w:p>
    <w:p w:rsidR="007A38BB" w:rsidRDefault="007A38BB" w:rsidP="007A38B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4820"/>
          <w:tab w:val="left" w:pos="5103"/>
          <w:tab w:val="left" w:pos="5387"/>
          <w:tab w:val="left" w:pos="5670"/>
          <w:tab w:val="left" w:pos="5954"/>
          <w:tab w:val="left" w:pos="6237"/>
          <w:tab w:val="left" w:pos="6521"/>
          <w:tab w:val="left" w:pos="6804"/>
          <w:tab w:val="left" w:pos="7088"/>
          <w:tab w:val="left" w:pos="7371"/>
          <w:tab w:val="left" w:pos="7655"/>
          <w:tab w:val="left" w:pos="7938"/>
          <w:tab w:val="left" w:pos="8222"/>
          <w:tab w:val="left" w:pos="8505"/>
        </w:tabs>
        <w:spacing w:line="20" w:lineRule="atLeast"/>
      </w:pPr>
      <w:r>
        <w:tab/>
      </w:r>
      <w:r>
        <w:tab/>
      </w:r>
      <w:r>
        <w:tab/>
      </w:r>
      <w:r>
        <w:tab/>
      </w:r>
      <w:r>
        <w:tab/>
      </w:r>
      <w:r>
        <w:tab/>
      </w:r>
      <w:r>
        <w:tab/>
      </w:r>
      <w:r>
        <w:tab/>
      </w:r>
      <w:r>
        <w:tab/>
      </w:r>
      <w:r>
        <w:tab/>
      </w:r>
      <w:r>
        <w:tab/>
      </w:r>
      <w:r>
        <w:tab/>
      </w:r>
      <w:r>
        <w:tab/>
      </w:r>
      <w:r>
        <w:tab/>
      </w:r>
    </w:p>
    <w:p w:rsidR="007A38BB" w:rsidRDefault="007A38BB" w:rsidP="007A38B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4820"/>
          <w:tab w:val="left" w:pos="5103"/>
          <w:tab w:val="left" w:pos="5387"/>
          <w:tab w:val="left" w:pos="5670"/>
          <w:tab w:val="left" w:pos="5954"/>
          <w:tab w:val="left" w:pos="6237"/>
          <w:tab w:val="left" w:pos="6521"/>
          <w:tab w:val="left" w:pos="6804"/>
          <w:tab w:val="left" w:pos="7088"/>
          <w:tab w:val="left" w:pos="7371"/>
          <w:tab w:val="left" w:pos="7655"/>
          <w:tab w:val="left" w:pos="7938"/>
          <w:tab w:val="left" w:pos="8222"/>
          <w:tab w:val="left" w:pos="8505"/>
        </w:tabs>
        <w:spacing w:line="20" w:lineRule="atLeast"/>
        <w:jc w:val="center"/>
      </w:pPr>
      <w:r>
        <w:t>§  11</w:t>
      </w:r>
    </w:p>
    <w:p w:rsidR="007A38BB" w:rsidRDefault="007A38BB" w:rsidP="007A38B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4820"/>
          <w:tab w:val="left" w:pos="5103"/>
          <w:tab w:val="left" w:pos="5387"/>
          <w:tab w:val="left" w:pos="5670"/>
          <w:tab w:val="left" w:pos="5954"/>
          <w:tab w:val="left" w:pos="6237"/>
          <w:tab w:val="left" w:pos="6521"/>
          <w:tab w:val="left" w:pos="6804"/>
          <w:tab w:val="left" w:pos="7088"/>
          <w:tab w:val="left" w:pos="7371"/>
          <w:tab w:val="left" w:pos="7655"/>
          <w:tab w:val="left" w:pos="7938"/>
          <w:tab w:val="left" w:pos="8222"/>
          <w:tab w:val="left" w:pos="8505"/>
        </w:tabs>
        <w:spacing w:line="20" w:lineRule="atLeast"/>
      </w:pPr>
      <w:r>
        <w:tab/>
      </w:r>
      <w:r>
        <w:tab/>
      </w:r>
      <w:r>
        <w:tab/>
      </w:r>
      <w:r>
        <w:tab/>
      </w:r>
      <w:r>
        <w:tab/>
      </w:r>
      <w:r>
        <w:tab/>
      </w:r>
      <w:r>
        <w:tab/>
      </w:r>
      <w:r>
        <w:tab/>
      </w:r>
      <w:r>
        <w:tab/>
      </w:r>
      <w:r>
        <w:tab/>
      </w:r>
      <w:r>
        <w:tab/>
      </w:r>
      <w:r>
        <w:tab/>
      </w:r>
      <w:r>
        <w:tab/>
      </w:r>
    </w:p>
    <w:p w:rsidR="007A38BB" w:rsidRDefault="007A38BB" w:rsidP="007A38B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4820"/>
          <w:tab w:val="left" w:pos="5103"/>
          <w:tab w:val="left" w:pos="5387"/>
          <w:tab w:val="left" w:pos="5670"/>
          <w:tab w:val="left" w:pos="5954"/>
          <w:tab w:val="left" w:pos="6237"/>
          <w:tab w:val="left" w:pos="6521"/>
          <w:tab w:val="left" w:pos="6804"/>
          <w:tab w:val="left" w:pos="7088"/>
          <w:tab w:val="left" w:pos="7371"/>
          <w:tab w:val="left" w:pos="7655"/>
          <w:tab w:val="left" w:pos="7938"/>
          <w:tab w:val="left" w:pos="8222"/>
          <w:tab w:val="left" w:pos="8505"/>
        </w:tabs>
        <w:spacing w:line="20" w:lineRule="atLeast"/>
      </w:pPr>
      <w:r>
        <w:t>Komisja uchwał i wniosków :</w:t>
      </w:r>
    </w:p>
    <w:p w:rsidR="007A38BB" w:rsidRDefault="007A38BB" w:rsidP="007A38B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4820"/>
          <w:tab w:val="left" w:pos="5103"/>
          <w:tab w:val="left" w:pos="5387"/>
          <w:tab w:val="left" w:pos="5670"/>
          <w:tab w:val="left" w:pos="5954"/>
          <w:tab w:val="left" w:pos="6237"/>
          <w:tab w:val="left" w:pos="6521"/>
          <w:tab w:val="left" w:pos="6804"/>
          <w:tab w:val="left" w:pos="7088"/>
          <w:tab w:val="left" w:pos="7371"/>
          <w:tab w:val="left" w:pos="7655"/>
          <w:tab w:val="left" w:pos="7938"/>
          <w:tab w:val="left" w:pos="8222"/>
          <w:tab w:val="left" w:pos="8505"/>
        </w:tabs>
        <w:spacing w:line="20" w:lineRule="atLeast"/>
      </w:pPr>
    </w:p>
    <w:p w:rsidR="007A38BB" w:rsidRDefault="007A38BB" w:rsidP="007A38BB">
      <w:pPr>
        <w:tabs>
          <w:tab w:val="left" w:pos="284"/>
          <w:tab w:val="left" w:pos="567"/>
          <w:tab w:val="left" w:pos="851"/>
          <w:tab w:val="left" w:pos="1134"/>
          <w:tab w:val="left" w:pos="1701"/>
          <w:tab w:val="left" w:pos="1985"/>
          <w:tab w:val="left" w:pos="2268"/>
          <w:tab w:val="left" w:pos="2552"/>
          <w:tab w:val="left" w:pos="2835"/>
          <w:tab w:val="left" w:pos="3119"/>
          <w:tab w:val="left" w:pos="3402"/>
          <w:tab w:val="left" w:pos="3686"/>
          <w:tab w:val="left" w:pos="3969"/>
          <w:tab w:val="left" w:pos="4253"/>
          <w:tab w:val="left" w:pos="4536"/>
          <w:tab w:val="left" w:pos="4820"/>
          <w:tab w:val="left" w:pos="5103"/>
          <w:tab w:val="left" w:pos="5387"/>
          <w:tab w:val="left" w:pos="5670"/>
          <w:tab w:val="left" w:pos="5954"/>
          <w:tab w:val="left" w:pos="6237"/>
          <w:tab w:val="left" w:pos="6521"/>
          <w:tab w:val="left" w:pos="6804"/>
          <w:tab w:val="left" w:pos="7088"/>
          <w:tab w:val="left" w:pos="7371"/>
          <w:tab w:val="left" w:pos="7655"/>
          <w:tab w:val="left" w:pos="7938"/>
          <w:tab w:val="left" w:pos="8222"/>
          <w:tab w:val="left" w:pos="8505"/>
        </w:tabs>
        <w:spacing w:line="20" w:lineRule="atLeast"/>
      </w:pPr>
      <w:r>
        <w:t xml:space="preserve">1) </w:t>
      </w:r>
      <w:r w:rsidR="00263DEB">
        <w:t>P</w:t>
      </w:r>
      <w:r>
        <w:t>rzyjmuje i opracowuje pod względem redakcyjnym projekty uchwał zjazdu</w:t>
      </w:r>
    </w:p>
    <w:p w:rsidR="007A38BB" w:rsidRDefault="007A38BB" w:rsidP="007A38BB">
      <w:pPr>
        <w:tabs>
          <w:tab w:val="left" w:pos="284"/>
          <w:tab w:val="left" w:pos="567"/>
          <w:tab w:val="left" w:pos="851"/>
          <w:tab w:val="left" w:pos="1134"/>
          <w:tab w:val="left" w:pos="1701"/>
          <w:tab w:val="left" w:pos="1985"/>
          <w:tab w:val="left" w:pos="2268"/>
          <w:tab w:val="left" w:pos="2552"/>
          <w:tab w:val="left" w:pos="2835"/>
          <w:tab w:val="left" w:pos="3119"/>
          <w:tab w:val="left" w:pos="3402"/>
          <w:tab w:val="left" w:pos="3686"/>
          <w:tab w:val="left" w:pos="3969"/>
          <w:tab w:val="left" w:pos="4253"/>
          <w:tab w:val="left" w:pos="4536"/>
          <w:tab w:val="left" w:pos="4820"/>
          <w:tab w:val="left" w:pos="5103"/>
          <w:tab w:val="left" w:pos="5387"/>
          <w:tab w:val="left" w:pos="5670"/>
          <w:tab w:val="left" w:pos="5954"/>
          <w:tab w:val="left" w:pos="6237"/>
          <w:tab w:val="left" w:pos="6521"/>
          <w:tab w:val="left" w:pos="6804"/>
          <w:tab w:val="left" w:pos="7088"/>
          <w:tab w:val="left" w:pos="7371"/>
          <w:tab w:val="left" w:pos="7655"/>
          <w:tab w:val="left" w:pos="7938"/>
          <w:tab w:val="left" w:pos="8222"/>
          <w:tab w:val="left" w:pos="8505"/>
        </w:tabs>
        <w:spacing w:line="20" w:lineRule="atLeast"/>
      </w:pPr>
      <w:r>
        <w:t>2)</w:t>
      </w:r>
      <w:r w:rsidR="00263DEB">
        <w:t xml:space="preserve"> P</w:t>
      </w:r>
      <w:r>
        <w:t>rzedstawia zjazdowi wnioski o przyjęcie lub odrzucenie projektu uchwały</w:t>
      </w:r>
    </w:p>
    <w:p w:rsidR="007A38BB" w:rsidRDefault="007A38BB" w:rsidP="007A38BB">
      <w:pPr>
        <w:tabs>
          <w:tab w:val="left" w:pos="284"/>
          <w:tab w:val="left" w:pos="567"/>
          <w:tab w:val="left" w:pos="851"/>
          <w:tab w:val="left" w:pos="1134"/>
          <w:tab w:val="left" w:pos="1701"/>
          <w:tab w:val="left" w:pos="1985"/>
          <w:tab w:val="left" w:pos="2268"/>
          <w:tab w:val="left" w:pos="2552"/>
          <w:tab w:val="left" w:pos="2835"/>
          <w:tab w:val="left" w:pos="3119"/>
          <w:tab w:val="left" w:pos="3402"/>
          <w:tab w:val="left" w:pos="3686"/>
          <w:tab w:val="left" w:pos="3969"/>
          <w:tab w:val="left" w:pos="4253"/>
          <w:tab w:val="left" w:pos="4536"/>
          <w:tab w:val="left" w:pos="4820"/>
          <w:tab w:val="left" w:pos="5103"/>
          <w:tab w:val="left" w:pos="5387"/>
          <w:tab w:val="left" w:pos="5670"/>
          <w:tab w:val="left" w:pos="5954"/>
          <w:tab w:val="left" w:pos="6237"/>
          <w:tab w:val="left" w:pos="6521"/>
          <w:tab w:val="left" w:pos="6804"/>
          <w:tab w:val="left" w:pos="7088"/>
          <w:tab w:val="left" w:pos="7371"/>
          <w:tab w:val="left" w:pos="7655"/>
          <w:tab w:val="left" w:pos="7938"/>
          <w:tab w:val="left" w:pos="8222"/>
          <w:tab w:val="left" w:pos="8505"/>
        </w:tabs>
        <w:spacing w:line="20" w:lineRule="atLeast"/>
      </w:pPr>
    </w:p>
    <w:p w:rsidR="007A38BB" w:rsidRDefault="007A38BB" w:rsidP="007A38BB">
      <w:pPr>
        <w:tabs>
          <w:tab w:val="left" w:pos="284"/>
          <w:tab w:val="left" w:pos="567"/>
          <w:tab w:val="left" w:pos="851"/>
          <w:tab w:val="left" w:pos="1134"/>
          <w:tab w:val="left" w:pos="1701"/>
          <w:tab w:val="left" w:pos="1985"/>
          <w:tab w:val="left" w:pos="2268"/>
          <w:tab w:val="left" w:pos="2552"/>
          <w:tab w:val="left" w:pos="2835"/>
          <w:tab w:val="left" w:pos="3119"/>
          <w:tab w:val="left" w:pos="3402"/>
          <w:tab w:val="left" w:pos="3686"/>
          <w:tab w:val="left" w:pos="3969"/>
          <w:tab w:val="left" w:pos="4253"/>
          <w:tab w:val="left" w:pos="4536"/>
          <w:tab w:val="left" w:pos="4820"/>
          <w:tab w:val="left" w:pos="5103"/>
          <w:tab w:val="left" w:pos="5387"/>
          <w:tab w:val="left" w:pos="5670"/>
          <w:tab w:val="left" w:pos="5954"/>
          <w:tab w:val="left" w:pos="6237"/>
          <w:tab w:val="left" w:pos="6521"/>
          <w:tab w:val="left" w:pos="6804"/>
          <w:tab w:val="left" w:pos="7088"/>
          <w:tab w:val="left" w:pos="7371"/>
          <w:tab w:val="left" w:pos="7655"/>
          <w:tab w:val="left" w:pos="7938"/>
          <w:tab w:val="left" w:pos="8222"/>
          <w:tab w:val="left" w:pos="8505"/>
        </w:tabs>
        <w:spacing w:line="20" w:lineRule="atLeast"/>
        <w:jc w:val="center"/>
      </w:pPr>
      <w:r>
        <w:t>§ 12</w:t>
      </w:r>
    </w:p>
    <w:p w:rsidR="007A38BB" w:rsidRDefault="007A38BB" w:rsidP="007A38BB">
      <w:pPr>
        <w:tabs>
          <w:tab w:val="left" w:pos="284"/>
          <w:tab w:val="left" w:pos="567"/>
          <w:tab w:val="left" w:pos="851"/>
          <w:tab w:val="left" w:pos="1134"/>
          <w:tab w:val="left" w:pos="1701"/>
          <w:tab w:val="left" w:pos="1985"/>
          <w:tab w:val="left" w:pos="2268"/>
          <w:tab w:val="left" w:pos="2552"/>
          <w:tab w:val="left" w:pos="2835"/>
          <w:tab w:val="left" w:pos="3119"/>
          <w:tab w:val="left" w:pos="3402"/>
          <w:tab w:val="left" w:pos="3686"/>
          <w:tab w:val="left" w:pos="3969"/>
          <w:tab w:val="left" w:pos="4253"/>
          <w:tab w:val="left" w:pos="4536"/>
          <w:tab w:val="left" w:pos="4820"/>
          <w:tab w:val="left" w:pos="5103"/>
          <w:tab w:val="left" w:pos="5387"/>
          <w:tab w:val="left" w:pos="5670"/>
          <w:tab w:val="left" w:pos="5954"/>
          <w:tab w:val="left" w:pos="6237"/>
          <w:tab w:val="left" w:pos="6521"/>
          <w:tab w:val="left" w:pos="6804"/>
          <w:tab w:val="left" w:pos="7088"/>
          <w:tab w:val="left" w:pos="7371"/>
          <w:tab w:val="left" w:pos="7655"/>
          <w:tab w:val="left" w:pos="7938"/>
          <w:tab w:val="left" w:pos="8222"/>
          <w:tab w:val="left" w:pos="8505"/>
        </w:tabs>
        <w:spacing w:line="20" w:lineRule="atLeast"/>
        <w:jc w:val="center"/>
      </w:pPr>
    </w:p>
    <w:p w:rsidR="007A38BB" w:rsidRDefault="007A38BB" w:rsidP="007A38BB">
      <w:pPr>
        <w:tabs>
          <w:tab w:val="left" w:pos="284"/>
          <w:tab w:val="left" w:pos="567"/>
          <w:tab w:val="left" w:pos="851"/>
          <w:tab w:val="left" w:pos="1134"/>
          <w:tab w:val="left" w:pos="1701"/>
          <w:tab w:val="left" w:pos="1985"/>
          <w:tab w:val="left" w:pos="2268"/>
          <w:tab w:val="left" w:pos="2552"/>
          <w:tab w:val="left" w:pos="2835"/>
          <w:tab w:val="left" w:pos="3119"/>
          <w:tab w:val="left" w:pos="3402"/>
          <w:tab w:val="left" w:pos="3686"/>
          <w:tab w:val="left" w:pos="3969"/>
          <w:tab w:val="left" w:pos="4253"/>
          <w:tab w:val="left" w:pos="4536"/>
          <w:tab w:val="left" w:pos="4820"/>
          <w:tab w:val="left" w:pos="5103"/>
          <w:tab w:val="left" w:pos="5387"/>
          <w:tab w:val="left" w:pos="5670"/>
          <w:tab w:val="left" w:pos="5954"/>
          <w:tab w:val="left" w:pos="6237"/>
          <w:tab w:val="left" w:pos="6521"/>
          <w:tab w:val="left" w:pos="6804"/>
          <w:tab w:val="left" w:pos="7088"/>
          <w:tab w:val="left" w:pos="7371"/>
          <w:tab w:val="left" w:pos="7655"/>
          <w:tab w:val="left" w:pos="7938"/>
          <w:tab w:val="left" w:pos="8222"/>
          <w:tab w:val="left" w:pos="8505"/>
        </w:tabs>
        <w:spacing w:line="20" w:lineRule="atLeast"/>
      </w:pPr>
      <w:r>
        <w:t>Na Zjeździe Sprawozdawczo – Wyborczym – wybory przeprowadza  komisja wyborcza, której szczegółowe zasady określa Uchwała Krajowego Zjazdu Lekarzy w sprawie regulaminu wyborów do organów izb lekarskich , na stanowiska w organach i trybu odwoływania członków tych organów oraz wyborów komisji wyborczych.</w:t>
      </w:r>
    </w:p>
    <w:p w:rsidR="007A38BB" w:rsidRDefault="007A38BB" w:rsidP="007A38BB">
      <w:pPr>
        <w:tabs>
          <w:tab w:val="left" w:pos="284"/>
          <w:tab w:val="left" w:pos="567"/>
          <w:tab w:val="left" w:pos="851"/>
          <w:tab w:val="left" w:pos="1134"/>
          <w:tab w:val="left" w:pos="1701"/>
          <w:tab w:val="left" w:pos="1985"/>
          <w:tab w:val="left" w:pos="2268"/>
          <w:tab w:val="left" w:pos="2552"/>
          <w:tab w:val="left" w:pos="2835"/>
          <w:tab w:val="left" w:pos="3119"/>
          <w:tab w:val="left" w:pos="3402"/>
          <w:tab w:val="left" w:pos="3686"/>
          <w:tab w:val="left" w:pos="3969"/>
          <w:tab w:val="left" w:pos="4253"/>
          <w:tab w:val="left" w:pos="4536"/>
          <w:tab w:val="left" w:pos="4820"/>
          <w:tab w:val="left" w:pos="5103"/>
          <w:tab w:val="left" w:pos="5387"/>
          <w:tab w:val="left" w:pos="5670"/>
          <w:tab w:val="left" w:pos="5954"/>
          <w:tab w:val="left" w:pos="6237"/>
          <w:tab w:val="left" w:pos="6521"/>
          <w:tab w:val="left" w:pos="6804"/>
          <w:tab w:val="left" w:pos="7088"/>
          <w:tab w:val="left" w:pos="7371"/>
          <w:tab w:val="left" w:pos="7655"/>
          <w:tab w:val="left" w:pos="7938"/>
          <w:tab w:val="left" w:pos="8222"/>
          <w:tab w:val="left" w:pos="8505"/>
        </w:tabs>
        <w:spacing w:line="20" w:lineRule="atLeast"/>
      </w:pPr>
    </w:p>
    <w:p w:rsidR="007A38BB" w:rsidRDefault="007A38BB" w:rsidP="007A38BB">
      <w:pPr>
        <w:tabs>
          <w:tab w:val="left" w:pos="284"/>
          <w:tab w:val="left" w:pos="567"/>
          <w:tab w:val="left" w:pos="851"/>
          <w:tab w:val="left" w:pos="1134"/>
          <w:tab w:val="left" w:pos="1701"/>
          <w:tab w:val="left" w:pos="1985"/>
          <w:tab w:val="left" w:pos="2268"/>
          <w:tab w:val="left" w:pos="2552"/>
          <w:tab w:val="left" w:pos="2835"/>
          <w:tab w:val="left" w:pos="3119"/>
          <w:tab w:val="left" w:pos="3402"/>
          <w:tab w:val="left" w:pos="3686"/>
          <w:tab w:val="left" w:pos="3969"/>
          <w:tab w:val="left" w:pos="4253"/>
          <w:tab w:val="left" w:pos="4536"/>
          <w:tab w:val="left" w:pos="4820"/>
          <w:tab w:val="left" w:pos="5103"/>
          <w:tab w:val="left" w:pos="5387"/>
          <w:tab w:val="left" w:pos="5670"/>
          <w:tab w:val="left" w:pos="5954"/>
          <w:tab w:val="left" w:pos="6237"/>
          <w:tab w:val="left" w:pos="6521"/>
          <w:tab w:val="left" w:pos="6804"/>
          <w:tab w:val="left" w:pos="7088"/>
          <w:tab w:val="left" w:pos="7371"/>
          <w:tab w:val="left" w:pos="7655"/>
          <w:tab w:val="left" w:pos="7938"/>
          <w:tab w:val="left" w:pos="8222"/>
          <w:tab w:val="left" w:pos="8505"/>
        </w:tabs>
        <w:spacing w:line="20" w:lineRule="atLeast"/>
      </w:pPr>
      <w:r>
        <w:t>Komisja wyborcza :</w:t>
      </w:r>
    </w:p>
    <w:p w:rsidR="007A38BB" w:rsidRDefault="007A38BB" w:rsidP="007A38BB">
      <w:pPr>
        <w:tabs>
          <w:tab w:val="left" w:pos="284"/>
          <w:tab w:val="left" w:pos="567"/>
          <w:tab w:val="left" w:pos="851"/>
          <w:tab w:val="left" w:pos="1134"/>
          <w:tab w:val="left" w:pos="1701"/>
          <w:tab w:val="left" w:pos="1985"/>
          <w:tab w:val="left" w:pos="2268"/>
          <w:tab w:val="left" w:pos="2552"/>
          <w:tab w:val="left" w:pos="2835"/>
          <w:tab w:val="left" w:pos="3119"/>
          <w:tab w:val="left" w:pos="3402"/>
          <w:tab w:val="left" w:pos="3686"/>
          <w:tab w:val="left" w:pos="3969"/>
          <w:tab w:val="left" w:pos="4253"/>
          <w:tab w:val="left" w:pos="4536"/>
          <w:tab w:val="left" w:pos="4820"/>
          <w:tab w:val="left" w:pos="5103"/>
          <w:tab w:val="left" w:pos="5387"/>
          <w:tab w:val="left" w:pos="5670"/>
          <w:tab w:val="left" w:pos="5954"/>
          <w:tab w:val="left" w:pos="6237"/>
          <w:tab w:val="left" w:pos="6521"/>
          <w:tab w:val="left" w:pos="6804"/>
          <w:tab w:val="left" w:pos="7088"/>
          <w:tab w:val="left" w:pos="7371"/>
          <w:tab w:val="left" w:pos="7655"/>
          <w:tab w:val="left" w:pos="7938"/>
          <w:tab w:val="left" w:pos="8222"/>
          <w:tab w:val="left" w:pos="8505"/>
        </w:tabs>
        <w:spacing w:line="20" w:lineRule="atLeast"/>
      </w:pPr>
    </w:p>
    <w:p w:rsidR="00263DEB" w:rsidRDefault="007A38BB" w:rsidP="007A38BB">
      <w:pPr>
        <w:tabs>
          <w:tab w:val="left" w:pos="284"/>
          <w:tab w:val="left" w:pos="567"/>
          <w:tab w:val="left" w:pos="851"/>
          <w:tab w:val="left" w:pos="1134"/>
          <w:tab w:val="left" w:pos="1701"/>
          <w:tab w:val="left" w:pos="1985"/>
          <w:tab w:val="left" w:pos="2268"/>
          <w:tab w:val="left" w:pos="2552"/>
          <w:tab w:val="left" w:pos="2835"/>
          <w:tab w:val="left" w:pos="3119"/>
          <w:tab w:val="left" w:pos="3402"/>
          <w:tab w:val="left" w:pos="3686"/>
          <w:tab w:val="left" w:pos="3969"/>
          <w:tab w:val="left" w:pos="4253"/>
          <w:tab w:val="left" w:pos="4536"/>
          <w:tab w:val="left" w:pos="4820"/>
          <w:tab w:val="left" w:pos="5103"/>
          <w:tab w:val="left" w:pos="5387"/>
          <w:tab w:val="left" w:pos="5670"/>
          <w:tab w:val="left" w:pos="5954"/>
          <w:tab w:val="left" w:pos="6237"/>
          <w:tab w:val="left" w:pos="6521"/>
          <w:tab w:val="left" w:pos="6804"/>
          <w:tab w:val="left" w:pos="7088"/>
          <w:tab w:val="left" w:pos="7371"/>
          <w:tab w:val="left" w:pos="7655"/>
          <w:tab w:val="left" w:pos="7938"/>
          <w:tab w:val="left" w:pos="8222"/>
          <w:tab w:val="left" w:pos="8505"/>
        </w:tabs>
        <w:spacing w:line="20" w:lineRule="atLeast"/>
      </w:pPr>
      <w:r>
        <w:t>1)</w:t>
      </w:r>
      <w:r w:rsidR="00263DEB">
        <w:t xml:space="preserve">  Z</w:t>
      </w:r>
      <w:r>
        <w:t>ostaje wybrana w drodze uchwały spośród swoich członków przez  Okręgową Komisję</w:t>
      </w:r>
    </w:p>
    <w:p w:rsidR="007A38BB" w:rsidRDefault="00263DEB" w:rsidP="007A38BB">
      <w:pPr>
        <w:tabs>
          <w:tab w:val="left" w:pos="284"/>
          <w:tab w:val="left" w:pos="567"/>
          <w:tab w:val="left" w:pos="851"/>
          <w:tab w:val="left" w:pos="1134"/>
          <w:tab w:val="left" w:pos="1701"/>
          <w:tab w:val="left" w:pos="1985"/>
          <w:tab w:val="left" w:pos="2268"/>
          <w:tab w:val="left" w:pos="2552"/>
          <w:tab w:val="left" w:pos="2835"/>
          <w:tab w:val="left" w:pos="3119"/>
          <w:tab w:val="left" w:pos="3402"/>
          <w:tab w:val="left" w:pos="3686"/>
          <w:tab w:val="left" w:pos="3969"/>
          <w:tab w:val="left" w:pos="4253"/>
          <w:tab w:val="left" w:pos="4536"/>
          <w:tab w:val="left" w:pos="4820"/>
          <w:tab w:val="left" w:pos="5103"/>
          <w:tab w:val="left" w:pos="5387"/>
          <w:tab w:val="left" w:pos="5670"/>
          <w:tab w:val="left" w:pos="5954"/>
          <w:tab w:val="left" w:pos="6237"/>
          <w:tab w:val="left" w:pos="6521"/>
          <w:tab w:val="left" w:pos="6804"/>
          <w:tab w:val="left" w:pos="7088"/>
          <w:tab w:val="left" w:pos="7371"/>
          <w:tab w:val="left" w:pos="7655"/>
          <w:tab w:val="left" w:pos="7938"/>
          <w:tab w:val="left" w:pos="8222"/>
          <w:tab w:val="left" w:pos="8505"/>
        </w:tabs>
        <w:spacing w:line="20" w:lineRule="atLeast"/>
      </w:pPr>
      <w:r>
        <w:t xml:space="preserve">     </w:t>
      </w:r>
      <w:r w:rsidR="007A38BB">
        <w:t xml:space="preserve"> Wyborczą wybraną przez poprzedni zjazd</w:t>
      </w:r>
    </w:p>
    <w:p w:rsidR="007A38BB" w:rsidRDefault="007A38BB" w:rsidP="007A38BB">
      <w:pPr>
        <w:tabs>
          <w:tab w:val="left" w:pos="284"/>
          <w:tab w:val="left" w:pos="567"/>
          <w:tab w:val="left" w:pos="851"/>
          <w:tab w:val="left" w:pos="1134"/>
          <w:tab w:val="left" w:pos="1701"/>
          <w:tab w:val="left" w:pos="1985"/>
          <w:tab w:val="left" w:pos="2268"/>
          <w:tab w:val="left" w:pos="2552"/>
          <w:tab w:val="left" w:pos="2835"/>
          <w:tab w:val="left" w:pos="3119"/>
          <w:tab w:val="left" w:pos="3402"/>
          <w:tab w:val="left" w:pos="3686"/>
          <w:tab w:val="left" w:pos="3969"/>
          <w:tab w:val="left" w:pos="4253"/>
          <w:tab w:val="left" w:pos="4536"/>
          <w:tab w:val="left" w:pos="4820"/>
          <w:tab w:val="left" w:pos="5103"/>
          <w:tab w:val="left" w:pos="5387"/>
          <w:tab w:val="left" w:pos="5670"/>
          <w:tab w:val="left" w:pos="5954"/>
          <w:tab w:val="left" w:pos="6237"/>
          <w:tab w:val="left" w:pos="6521"/>
          <w:tab w:val="left" w:pos="6804"/>
          <w:tab w:val="left" w:pos="7088"/>
          <w:tab w:val="left" w:pos="7371"/>
          <w:tab w:val="left" w:pos="7655"/>
          <w:tab w:val="left" w:pos="7938"/>
          <w:tab w:val="left" w:pos="8222"/>
          <w:tab w:val="left" w:pos="8505"/>
        </w:tabs>
        <w:spacing w:line="20" w:lineRule="atLeast"/>
      </w:pPr>
    </w:p>
    <w:p w:rsidR="00263DEB" w:rsidRDefault="007A38BB" w:rsidP="007A38BB">
      <w:pPr>
        <w:tabs>
          <w:tab w:val="left" w:pos="284"/>
          <w:tab w:val="left" w:pos="567"/>
          <w:tab w:val="left" w:pos="851"/>
          <w:tab w:val="left" w:pos="1134"/>
          <w:tab w:val="left" w:pos="1701"/>
          <w:tab w:val="left" w:pos="1985"/>
          <w:tab w:val="left" w:pos="2268"/>
          <w:tab w:val="left" w:pos="2552"/>
          <w:tab w:val="left" w:pos="2835"/>
          <w:tab w:val="left" w:pos="3119"/>
          <w:tab w:val="left" w:pos="3402"/>
          <w:tab w:val="left" w:pos="3686"/>
          <w:tab w:val="left" w:pos="3969"/>
          <w:tab w:val="left" w:pos="4253"/>
          <w:tab w:val="left" w:pos="4536"/>
          <w:tab w:val="left" w:pos="4820"/>
          <w:tab w:val="left" w:pos="5103"/>
          <w:tab w:val="left" w:pos="5387"/>
          <w:tab w:val="left" w:pos="5670"/>
          <w:tab w:val="left" w:pos="5954"/>
          <w:tab w:val="left" w:pos="6237"/>
          <w:tab w:val="left" w:pos="6521"/>
          <w:tab w:val="left" w:pos="6804"/>
          <w:tab w:val="left" w:pos="7088"/>
          <w:tab w:val="left" w:pos="7371"/>
          <w:tab w:val="left" w:pos="7655"/>
          <w:tab w:val="left" w:pos="7938"/>
          <w:tab w:val="left" w:pos="8222"/>
          <w:tab w:val="left" w:pos="8505"/>
        </w:tabs>
        <w:spacing w:line="20" w:lineRule="atLeast"/>
      </w:pPr>
      <w:r>
        <w:t xml:space="preserve">2) </w:t>
      </w:r>
      <w:r w:rsidR="00263DEB">
        <w:t xml:space="preserve"> I</w:t>
      </w:r>
      <w:r>
        <w:t>nformuje o zasadach zgłaszania kandydatur do organów na które przeprowadza się wybory,</w:t>
      </w:r>
    </w:p>
    <w:p w:rsidR="007A38BB" w:rsidRDefault="00263DEB" w:rsidP="007A38BB">
      <w:pPr>
        <w:tabs>
          <w:tab w:val="left" w:pos="284"/>
          <w:tab w:val="left" w:pos="567"/>
          <w:tab w:val="left" w:pos="851"/>
          <w:tab w:val="left" w:pos="1134"/>
          <w:tab w:val="left" w:pos="1701"/>
          <w:tab w:val="left" w:pos="1985"/>
          <w:tab w:val="left" w:pos="2268"/>
          <w:tab w:val="left" w:pos="2552"/>
          <w:tab w:val="left" w:pos="2835"/>
          <w:tab w:val="left" w:pos="3119"/>
          <w:tab w:val="left" w:pos="3402"/>
          <w:tab w:val="left" w:pos="3686"/>
          <w:tab w:val="left" w:pos="3969"/>
          <w:tab w:val="left" w:pos="4253"/>
          <w:tab w:val="left" w:pos="4536"/>
          <w:tab w:val="left" w:pos="4820"/>
          <w:tab w:val="left" w:pos="5103"/>
          <w:tab w:val="left" w:pos="5387"/>
          <w:tab w:val="left" w:pos="5670"/>
          <w:tab w:val="left" w:pos="5954"/>
          <w:tab w:val="left" w:pos="6237"/>
          <w:tab w:val="left" w:pos="6521"/>
          <w:tab w:val="left" w:pos="6804"/>
          <w:tab w:val="left" w:pos="7088"/>
          <w:tab w:val="left" w:pos="7371"/>
          <w:tab w:val="left" w:pos="7655"/>
          <w:tab w:val="left" w:pos="7938"/>
          <w:tab w:val="left" w:pos="8222"/>
          <w:tab w:val="left" w:pos="8505"/>
        </w:tabs>
        <w:spacing w:line="20" w:lineRule="atLeast"/>
      </w:pPr>
      <w:r>
        <w:t xml:space="preserve">      </w:t>
      </w:r>
      <w:r w:rsidR="007A38BB">
        <w:t>przyjmuje zgłaszane kandydatury i przedstawia je zjazdowi</w:t>
      </w:r>
    </w:p>
    <w:p w:rsidR="007A38BB" w:rsidRDefault="007A38BB" w:rsidP="007A38BB">
      <w:pPr>
        <w:tabs>
          <w:tab w:val="left" w:pos="284"/>
          <w:tab w:val="left" w:pos="567"/>
          <w:tab w:val="left" w:pos="851"/>
          <w:tab w:val="left" w:pos="1134"/>
          <w:tab w:val="left" w:pos="1701"/>
          <w:tab w:val="left" w:pos="1985"/>
          <w:tab w:val="left" w:pos="2268"/>
          <w:tab w:val="left" w:pos="2552"/>
          <w:tab w:val="left" w:pos="2835"/>
          <w:tab w:val="left" w:pos="3119"/>
          <w:tab w:val="left" w:pos="3402"/>
          <w:tab w:val="left" w:pos="3686"/>
          <w:tab w:val="left" w:pos="3969"/>
          <w:tab w:val="left" w:pos="4253"/>
          <w:tab w:val="left" w:pos="4536"/>
          <w:tab w:val="left" w:pos="4820"/>
          <w:tab w:val="left" w:pos="5103"/>
          <w:tab w:val="left" w:pos="5387"/>
          <w:tab w:val="left" w:pos="5670"/>
          <w:tab w:val="left" w:pos="5954"/>
          <w:tab w:val="left" w:pos="6237"/>
          <w:tab w:val="left" w:pos="6521"/>
          <w:tab w:val="left" w:pos="6804"/>
          <w:tab w:val="left" w:pos="7088"/>
          <w:tab w:val="left" w:pos="7371"/>
          <w:tab w:val="left" w:pos="7655"/>
          <w:tab w:val="left" w:pos="7938"/>
          <w:tab w:val="left" w:pos="8222"/>
          <w:tab w:val="left" w:pos="8505"/>
        </w:tabs>
        <w:spacing w:line="20" w:lineRule="atLeast"/>
      </w:pPr>
    </w:p>
    <w:p w:rsidR="00263DEB" w:rsidRDefault="007A38BB" w:rsidP="007A38BB">
      <w:pPr>
        <w:tabs>
          <w:tab w:val="left" w:pos="284"/>
          <w:tab w:val="left" w:pos="567"/>
          <w:tab w:val="left" w:pos="851"/>
          <w:tab w:val="left" w:pos="1134"/>
          <w:tab w:val="left" w:pos="1701"/>
          <w:tab w:val="left" w:pos="1985"/>
          <w:tab w:val="left" w:pos="2268"/>
          <w:tab w:val="left" w:pos="2552"/>
          <w:tab w:val="left" w:pos="2835"/>
          <w:tab w:val="left" w:pos="3119"/>
          <w:tab w:val="left" w:pos="3402"/>
          <w:tab w:val="left" w:pos="3686"/>
          <w:tab w:val="left" w:pos="3969"/>
          <w:tab w:val="left" w:pos="4253"/>
          <w:tab w:val="left" w:pos="4536"/>
          <w:tab w:val="left" w:pos="4820"/>
          <w:tab w:val="left" w:pos="5103"/>
          <w:tab w:val="left" w:pos="5387"/>
          <w:tab w:val="left" w:pos="5670"/>
          <w:tab w:val="left" w:pos="5954"/>
          <w:tab w:val="left" w:pos="6237"/>
          <w:tab w:val="left" w:pos="6521"/>
          <w:tab w:val="left" w:pos="6804"/>
          <w:tab w:val="left" w:pos="7088"/>
          <w:tab w:val="left" w:pos="7371"/>
          <w:tab w:val="left" w:pos="7655"/>
          <w:tab w:val="left" w:pos="7938"/>
          <w:tab w:val="left" w:pos="8222"/>
          <w:tab w:val="left" w:pos="8505"/>
        </w:tabs>
        <w:spacing w:line="20" w:lineRule="atLeast"/>
      </w:pPr>
      <w:r>
        <w:t xml:space="preserve">3) </w:t>
      </w:r>
      <w:r w:rsidR="00263DEB">
        <w:t xml:space="preserve"> S</w:t>
      </w:r>
      <w:r>
        <w:t>porządza w porządku alfabetycznym listy kandydatów przyjęte przez zjazd, przygotowuje</w:t>
      </w:r>
    </w:p>
    <w:p w:rsidR="007A38BB" w:rsidRDefault="00263DEB" w:rsidP="007A38BB">
      <w:pPr>
        <w:tabs>
          <w:tab w:val="left" w:pos="284"/>
          <w:tab w:val="left" w:pos="567"/>
          <w:tab w:val="left" w:pos="851"/>
          <w:tab w:val="left" w:pos="1134"/>
          <w:tab w:val="left" w:pos="1701"/>
          <w:tab w:val="left" w:pos="1985"/>
          <w:tab w:val="left" w:pos="2268"/>
          <w:tab w:val="left" w:pos="2552"/>
          <w:tab w:val="left" w:pos="2835"/>
          <w:tab w:val="left" w:pos="3119"/>
          <w:tab w:val="left" w:pos="3402"/>
          <w:tab w:val="left" w:pos="3686"/>
          <w:tab w:val="left" w:pos="3969"/>
          <w:tab w:val="left" w:pos="4253"/>
          <w:tab w:val="left" w:pos="4536"/>
          <w:tab w:val="left" w:pos="4820"/>
          <w:tab w:val="left" w:pos="5103"/>
          <w:tab w:val="left" w:pos="5387"/>
          <w:tab w:val="left" w:pos="5670"/>
          <w:tab w:val="left" w:pos="5954"/>
          <w:tab w:val="left" w:pos="6237"/>
          <w:tab w:val="left" w:pos="6521"/>
          <w:tab w:val="left" w:pos="6804"/>
          <w:tab w:val="left" w:pos="7088"/>
          <w:tab w:val="left" w:pos="7371"/>
          <w:tab w:val="left" w:pos="7655"/>
          <w:tab w:val="left" w:pos="7938"/>
          <w:tab w:val="left" w:pos="8222"/>
          <w:tab w:val="left" w:pos="8505"/>
        </w:tabs>
        <w:spacing w:line="20" w:lineRule="atLeast"/>
      </w:pPr>
      <w:r>
        <w:t xml:space="preserve">     </w:t>
      </w:r>
      <w:r w:rsidR="007A38BB">
        <w:t xml:space="preserve"> karty do głosowania</w:t>
      </w:r>
    </w:p>
    <w:p w:rsidR="00263DEB" w:rsidRDefault="00263DEB" w:rsidP="007A38BB">
      <w:pPr>
        <w:tabs>
          <w:tab w:val="left" w:pos="284"/>
          <w:tab w:val="left" w:pos="567"/>
          <w:tab w:val="left" w:pos="851"/>
          <w:tab w:val="left" w:pos="1134"/>
          <w:tab w:val="left" w:pos="1701"/>
          <w:tab w:val="left" w:pos="1985"/>
          <w:tab w:val="left" w:pos="2268"/>
          <w:tab w:val="left" w:pos="2552"/>
          <w:tab w:val="left" w:pos="2835"/>
          <w:tab w:val="left" w:pos="3119"/>
          <w:tab w:val="left" w:pos="3402"/>
          <w:tab w:val="left" w:pos="3686"/>
          <w:tab w:val="left" w:pos="3969"/>
          <w:tab w:val="left" w:pos="4253"/>
          <w:tab w:val="left" w:pos="4536"/>
          <w:tab w:val="left" w:pos="4820"/>
          <w:tab w:val="left" w:pos="5103"/>
          <w:tab w:val="left" w:pos="5387"/>
          <w:tab w:val="left" w:pos="5670"/>
          <w:tab w:val="left" w:pos="5954"/>
          <w:tab w:val="left" w:pos="6237"/>
          <w:tab w:val="left" w:pos="6521"/>
          <w:tab w:val="left" w:pos="6804"/>
          <w:tab w:val="left" w:pos="7088"/>
          <w:tab w:val="left" w:pos="7371"/>
          <w:tab w:val="left" w:pos="7655"/>
          <w:tab w:val="left" w:pos="7938"/>
          <w:tab w:val="left" w:pos="8222"/>
          <w:tab w:val="left" w:pos="8505"/>
        </w:tabs>
        <w:spacing w:line="20" w:lineRule="atLeast"/>
      </w:pPr>
    </w:p>
    <w:p w:rsidR="007A38BB" w:rsidRDefault="007A38BB" w:rsidP="007A38BB">
      <w:pPr>
        <w:tabs>
          <w:tab w:val="left" w:pos="284"/>
          <w:tab w:val="left" w:pos="567"/>
          <w:tab w:val="left" w:pos="851"/>
          <w:tab w:val="left" w:pos="1134"/>
          <w:tab w:val="left" w:pos="1701"/>
          <w:tab w:val="left" w:pos="1985"/>
          <w:tab w:val="left" w:pos="2268"/>
          <w:tab w:val="left" w:pos="2552"/>
          <w:tab w:val="left" w:pos="2835"/>
          <w:tab w:val="left" w:pos="3119"/>
          <w:tab w:val="left" w:pos="3402"/>
          <w:tab w:val="left" w:pos="3686"/>
          <w:tab w:val="left" w:pos="3969"/>
          <w:tab w:val="left" w:pos="4253"/>
          <w:tab w:val="left" w:pos="4536"/>
          <w:tab w:val="left" w:pos="4820"/>
          <w:tab w:val="left" w:pos="5103"/>
          <w:tab w:val="left" w:pos="5387"/>
          <w:tab w:val="left" w:pos="5670"/>
          <w:tab w:val="left" w:pos="5954"/>
          <w:tab w:val="left" w:pos="6237"/>
          <w:tab w:val="left" w:pos="6521"/>
          <w:tab w:val="left" w:pos="6804"/>
          <w:tab w:val="left" w:pos="7088"/>
          <w:tab w:val="left" w:pos="7371"/>
          <w:tab w:val="left" w:pos="7655"/>
          <w:tab w:val="left" w:pos="7938"/>
          <w:tab w:val="left" w:pos="8222"/>
          <w:tab w:val="left" w:pos="8505"/>
        </w:tabs>
        <w:spacing w:line="20" w:lineRule="atLeast"/>
      </w:pPr>
    </w:p>
    <w:p w:rsidR="00263DEB" w:rsidRDefault="007A38BB" w:rsidP="007A38BB">
      <w:pPr>
        <w:tabs>
          <w:tab w:val="left" w:pos="284"/>
          <w:tab w:val="left" w:pos="567"/>
          <w:tab w:val="left" w:pos="851"/>
          <w:tab w:val="left" w:pos="1134"/>
          <w:tab w:val="left" w:pos="1701"/>
          <w:tab w:val="left" w:pos="1985"/>
          <w:tab w:val="left" w:pos="2268"/>
          <w:tab w:val="left" w:pos="2552"/>
          <w:tab w:val="left" w:pos="2835"/>
          <w:tab w:val="left" w:pos="3119"/>
          <w:tab w:val="left" w:pos="3402"/>
          <w:tab w:val="left" w:pos="3686"/>
          <w:tab w:val="left" w:pos="3969"/>
          <w:tab w:val="left" w:pos="4253"/>
          <w:tab w:val="left" w:pos="4536"/>
          <w:tab w:val="left" w:pos="4820"/>
          <w:tab w:val="left" w:pos="5103"/>
          <w:tab w:val="left" w:pos="5387"/>
          <w:tab w:val="left" w:pos="5670"/>
          <w:tab w:val="left" w:pos="5954"/>
          <w:tab w:val="left" w:pos="6237"/>
          <w:tab w:val="left" w:pos="6521"/>
          <w:tab w:val="left" w:pos="6804"/>
          <w:tab w:val="left" w:pos="7088"/>
          <w:tab w:val="left" w:pos="7371"/>
          <w:tab w:val="left" w:pos="7655"/>
          <w:tab w:val="left" w:pos="7938"/>
          <w:tab w:val="left" w:pos="8222"/>
          <w:tab w:val="left" w:pos="8505"/>
        </w:tabs>
        <w:spacing w:line="20" w:lineRule="atLeast"/>
      </w:pPr>
      <w:r>
        <w:lastRenderedPageBreak/>
        <w:t xml:space="preserve">4) </w:t>
      </w:r>
      <w:r w:rsidR="00263DEB">
        <w:t xml:space="preserve"> S</w:t>
      </w:r>
      <w:r>
        <w:t>porządza protokół zawierający nazwę, datę i miejsce zjazdu, skład komisji, opis</w:t>
      </w:r>
    </w:p>
    <w:p w:rsidR="007A38BB" w:rsidRDefault="00263DEB" w:rsidP="007A38BB">
      <w:pPr>
        <w:tabs>
          <w:tab w:val="left" w:pos="284"/>
          <w:tab w:val="left" w:pos="567"/>
          <w:tab w:val="left" w:pos="851"/>
          <w:tab w:val="left" w:pos="1134"/>
          <w:tab w:val="left" w:pos="1701"/>
          <w:tab w:val="left" w:pos="1985"/>
          <w:tab w:val="left" w:pos="2268"/>
          <w:tab w:val="left" w:pos="2552"/>
          <w:tab w:val="left" w:pos="2835"/>
          <w:tab w:val="left" w:pos="3119"/>
          <w:tab w:val="left" w:pos="3402"/>
          <w:tab w:val="left" w:pos="3686"/>
          <w:tab w:val="left" w:pos="3969"/>
          <w:tab w:val="left" w:pos="4253"/>
          <w:tab w:val="left" w:pos="4536"/>
          <w:tab w:val="left" w:pos="4820"/>
          <w:tab w:val="left" w:pos="5103"/>
          <w:tab w:val="left" w:pos="5387"/>
          <w:tab w:val="left" w:pos="5670"/>
          <w:tab w:val="left" w:pos="5954"/>
          <w:tab w:val="left" w:pos="6237"/>
          <w:tab w:val="left" w:pos="6521"/>
          <w:tab w:val="left" w:pos="6804"/>
          <w:tab w:val="left" w:pos="7088"/>
          <w:tab w:val="left" w:pos="7371"/>
          <w:tab w:val="left" w:pos="7655"/>
          <w:tab w:val="left" w:pos="7938"/>
          <w:tab w:val="left" w:pos="8222"/>
          <w:tab w:val="left" w:pos="8505"/>
        </w:tabs>
        <w:spacing w:line="20" w:lineRule="atLeast"/>
      </w:pPr>
      <w:r>
        <w:t xml:space="preserve">     </w:t>
      </w:r>
      <w:r w:rsidR="007A38BB">
        <w:t xml:space="preserve"> wykonywanych czynności, podpisy członków komisji</w:t>
      </w:r>
    </w:p>
    <w:p w:rsidR="007A38BB" w:rsidRDefault="007A38BB" w:rsidP="007A38BB">
      <w:pPr>
        <w:tabs>
          <w:tab w:val="left" w:pos="284"/>
          <w:tab w:val="left" w:pos="567"/>
          <w:tab w:val="left" w:pos="851"/>
          <w:tab w:val="left" w:pos="1134"/>
          <w:tab w:val="left" w:pos="1701"/>
          <w:tab w:val="left" w:pos="1985"/>
          <w:tab w:val="left" w:pos="2268"/>
          <w:tab w:val="left" w:pos="2552"/>
          <w:tab w:val="left" w:pos="2835"/>
          <w:tab w:val="left" w:pos="3119"/>
          <w:tab w:val="left" w:pos="3402"/>
          <w:tab w:val="left" w:pos="3686"/>
          <w:tab w:val="left" w:pos="3969"/>
          <w:tab w:val="left" w:pos="4253"/>
          <w:tab w:val="left" w:pos="4536"/>
          <w:tab w:val="left" w:pos="4820"/>
          <w:tab w:val="left" w:pos="5103"/>
          <w:tab w:val="left" w:pos="5387"/>
          <w:tab w:val="left" w:pos="5670"/>
          <w:tab w:val="left" w:pos="5954"/>
          <w:tab w:val="left" w:pos="6237"/>
          <w:tab w:val="left" w:pos="6521"/>
          <w:tab w:val="left" w:pos="6804"/>
          <w:tab w:val="left" w:pos="7088"/>
          <w:tab w:val="left" w:pos="7371"/>
          <w:tab w:val="left" w:pos="7655"/>
          <w:tab w:val="left" w:pos="7938"/>
          <w:tab w:val="left" w:pos="8222"/>
          <w:tab w:val="left" w:pos="8505"/>
        </w:tabs>
        <w:spacing w:line="20" w:lineRule="atLeast"/>
      </w:pPr>
    </w:p>
    <w:p w:rsidR="00263DEB" w:rsidRDefault="007A38BB" w:rsidP="007A38BB">
      <w:pPr>
        <w:tabs>
          <w:tab w:val="left" w:pos="284"/>
          <w:tab w:val="left" w:pos="567"/>
          <w:tab w:val="left" w:pos="851"/>
          <w:tab w:val="left" w:pos="1134"/>
          <w:tab w:val="left" w:pos="1701"/>
          <w:tab w:val="left" w:pos="1985"/>
          <w:tab w:val="left" w:pos="2268"/>
          <w:tab w:val="left" w:pos="2552"/>
          <w:tab w:val="left" w:pos="2835"/>
          <w:tab w:val="left" w:pos="3119"/>
          <w:tab w:val="left" w:pos="3402"/>
          <w:tab w:val="left" w:pos="3686"/>
          <w:tab w:val="left" w:pos="3969"/>
          <w:tab w:val="left" w:pos="4253"/>
          <w:tab w:val="left" w:pos="4536"/>
          <w:tab w:val="left" w:pos="4820"/>
          <w:tab w:val="left" w:pos="5103"/>
          <w:tab w:val="left" w:pos="5387"/>
          <w:tab w:val="left" w:pos="5670"/>
          <w:tab w:val="left" w:pos="5954"/>
          <w:tab w:val="left" w:pos="6237"/>
          <w:tab w:val="left" w:pos="6521"/>
          <w:tab w:val="left" w:pos="6804"/>
          <w:tab w:val="left" w:pos="7088"/>
          <w:tab w:val="left" w:pos="7371"/>
          <w:tab w:val="left" w:pos="7655"/>
          <w:tab w:val="left" w:pos="7938"/>
          <w:tab w:val="left" w:pos="8222"/>
          <w:tab w:val="left" w:pos="8505"/>
        </w:tabs>
        <w:spacing w:line="20" w:lineRule="atLeast"/>
      </w:pPr>
      <w:r>
        <w:t xml:space="preserve">5) </w:t>
      </w:r>
      <w:r w:rsidR="00263DEB">
        <w:t xml:space="preserve"> Z</w:t>
      </w:r>
      <w:r>
        <w:t>ałącznikami do protokołu komisji wyborczej są: protokół komisji mandatowej, zgłoszone</w:t>
      </w:r>
    </w:p>
    <w:p w:rsidR="007A38BB" w:rsidRDefault="00263DEB" w:rsidP="007A38BB">
      <w:pPr>
        <w:tabs>
          <w:tab w:val="left" w:pos="284"/>
          <w:tab w:val="left" w:pos="567"/>
          <w:tab w:val="left" w:pos="851"/>
          <w:tab w:val="left" w:pos="1134"/>
          <w:tab w:val="left" w:pos="1701"/>
          <w:tab w:val="left" w:pos="1985"/>
          <w:tab w:val="left" w:pos="2268"/>
          <w:tab w:val="left" w:pos="2552"/>
          <w:tab w:val="left" w:pos="2835"/>
          <w:tab w:val="left" w:pos="3119"/>
          <w:tab w:val="left" w:pos="3402"/>
          <w:tab w:val="left" w:pos="3686"/>
          <w:tab w:val="left" w:pos="3969"/>
          <w:tab w:val="left" w:pos="4253"/>
          <w:tab w:val="left" w:pos="4536"/>
          <w:tab w:val="left" w:pos="4820"/>
          <w:tab w:val="left" w:pos="5103"/>
          <w:tab w:val="left" w:pos="5387"/>
          <w:tab w:val="left" w:pos="5670"/>
          <w:tab w:val="left" w:pos="5954"/>
          <w:tab w:val="left" w:pos="6237"/>
          <w:tab w:val="left" w:pos="6521"/>
          <w:tab w:val="left" w:pos="6804"/>
          <w:tab w:val="left" w:pos="7088"/>
          <w:tab w:val="left" w:pos="7371"/>
          <w:tab w:val="left" w:pos="7655"/>
          <w:tab w:val="left" w:pos="7938"/>
          <w:tab w:val="left" w:pos="8222"/>
          <w:tab w:val="left" w:pos="8505"/>
        </w:tabs>
        <w:spacing w:line="20" w:lineRule="atLeast"/>
      </w:pPr>
      <w:r>
        <w:t xml:space="preserve">     </w:t>
      </w:r>
      <w:r w:rsidR="007A38BB">
        <w:t>kandydatury i listy kandydatów, protokół komisji skrutacyjnej</w:t>
      </w:r>
    </w:p>
    <w:p w:rsidR="007A38BB" w:rsidRDefault="007A38BB" w:rsidP="007A38BB">
      <w:pPr>
        <w:tabs>
          <w:tab w:val="left" w:pos="284"/>
          <w:tab w:val="left" w:pos="567"/>
          <w:tab w:val="left" w:pos="851"/>
          <w:tab w:val="left" w:pos="1134"/>
          <w:tab w:val="left" w:pos="1701"/>
          <w:tab w:val="left" w:pos="1985"/>
          <w:tab w:val="left" w:pos="2268"/>
          <w:tab w:val="left" w:pos="2552"/>
          <w:tab w:val="left" w:pos="2835"/>
          <w:tab w:val="left" w:pos="3119"/>
          <w:tab w:val="left" w:pos="3402"/>
          <w:tab w:val="left" w:pos="3686"/>
          <w:tab w:val="left" w:pos="3969"/>
          <w:tab w:val="left" w:pos="4253"/>
          <w:tab w:val="left" w:pos="4536"/>
          <w:tab w:val="left" w:pos="4820"/>
          <w:tab w:val="left" w:pos="5103"/>
          <w:tab w:val="left" w:pos="5387"/>
          <w:tab w:val="left" w:pos="5670"/>
          <w:tab w:val="left" w:pos="5954"/>
          <w:tab w:val="left" w:pos="6237"/>
          <w:tab w:val="left" w:pos="6521"/>
          <w:tab w:val="left" w:pos="6804"/>
          <w:tab w:val="left" w:pos="7088"/>
          <w:tab w:val="left" w:pos="7371"/>
          <w:tab w:val="left" w:pos="7655"/>
          <w:tab w:val="left" w:pos="7938"/>
          <w:tab w:val="left" w:pos="8222"/>
          <w:tab w:val="left" w:pos="8505"/>
        </w:tabs>
        <w:spacing w:line="20" w:lineRule="atLeast"/>
      </w:pPr>
      <w:r>
        <w:tab/>
      </w:r>
      <w:r>
        <w:tab/>
      </w:r>
      <w:r>
        <w:tab/>
      </w:r>
      <w:r>
        <w:tab/>
      </w:r>
      <w:r>
        <w:tab/>
      </w:r>
      <w:r>
        <w:tab/>
      </w:r>
      <w:r>
        <w:tab/>
      </w:r>
      <w:r>
        <w:tab/>
      </w:r>
      <w:r>
        <w:tab/>
      </w:r>
      <w:r>
        <w:tab/>
      </w:r>
      <w:r>
        <w:tab/>
      </w:r>
      <w:r>
        <w:tab/>
      </w:r>
      <w:r>
        <w:tab/>
      </w:r>
    </w:p>
    <w:p w:rsidR="007A38BB" w:rsidRDefault="007A38BB" w:rsidP="007A38BB">
      <w:pPr>
        <w:tabs>
          <w:tab w:val="left" w:pos="284"/>
          <w:tab w:val="left" w:pos="567"/>
          <w:tab w:val="left" w:pos="851"/>
          <w:tab w:val="left" w:pos="1134"/>
          <w:tab w:val="left" w:pos="1701"/>
          <w:tab w:val="left" w:pos="1985"/>
          <w:tab w:val="left" w:pos="2268"/>
          <w:tab w:val="left" w:pos="2552"/>
          <w:tab w:val="left" w:pos="2835"/>
          <w:tab w:val="left" w:pos="3119"/>
          <w:tab w:val="left" w:pos="3402"/>
          <w:tab w:val="left" w:pos="3686"/>
          <w:tab w:val="left" w:pos="3969"/>
          <w:tab w:val="left" w:pos="4253"/>
          <w:tab w:val="left" w:pos="4536"/>
          <w:tab w:val="left" w:pos="4820"/>
          <w:tab w:val="left" w:pos="5103"/>
          <w:tab w:val="left" w:pos="5387"/>
          <w:tab w:val="left" w:pos="5670"/>
          <w:tab w:val="left" w:pos="5954"/>
          <w:tab w:val="left" w:pos="6237"/>
          <w:tab w:val="left" w:pos="6521"/>
          <w:tab w:val="left" w:pos="6804"/>
          <w:tab w:val="left" w:pos="7088"/>
          <w:tab w:val="left" w:pos="7371"/>
          <w:tab w:val="left" w:pos="7655"/>
          <w:tab w:val="left" w:pos="7938"/>
          <w:tab w:val="left" w:pos="8222"/>
          <w:tab w:val="left" w:pos="8505"/>
        </w:tabs>
        <w:spacing w:line="20" w:lineRule="atLeast"/>
      </w:pPr>
      <w:r>
        <w:tab/>
      </w:r>
      <w:r>
        <w:tab/>
      </w:r>
      <w:r>
        <w:tab/>
      </w:r>
      <w:r>
        <w:tab/>
      </w:r>
      <w:r>
        <w:tab/>
      </w:r>
      <w:r>
        <w:tab/>
      </w:r>
      <w:r>
        <w:tab/>
      </w:r>
      <w:r>
        <w:tab/>
      </w:r>
      <w:r>
        <w:tab/>
      </w:r>
      <w:r>
        <w:tab/>
      </w:r>
      <w:r>
        <w:tab/>
      </w:r>
      <w:r>
        <w:tab/>
      </w:r>
      <w:r>
        <w:tab/>
        <w:t>§13</w:t>
      </w:r>
    </w:p>
    <w:p w:rsidR="007A38BB" w:rsidRDefault="007A38BB" w:rsidP="007A38BB">
      <w:pPr>
        <w:tabs>
          <w:tab w:val="left" w:pos="284"/>
          <w:tab w:val="left" w:pos="567"/>
          <w:tab w:val="left" w:pos="851"/>
          <w:tab w:val="left" w:pos="1134"/>
          <w:tab w:val="left" w:pos="1701"/>
          <w:tab w:val="left" w:pos="1985"/>
          <w:tab w:val="left" w:pos="2268"/>
          <w:tab w:val="left" w:pos="2552"/>
          <w:tab w:val="left" w:pos="2835"/>
          <w:tab w:val="left" w:pos="3119"/>
          <w:tab w:val="left" w:pos="3402"/>
          <w:tab w:val="left" w:pos="3686"/>
          <w:tab w:val="left" w:pos="3969"/>
          <w:tab w:val="left" w:pos="4253"/>
          <w:tab w:val="left" w:pos="4536"/>
          <w:tab w:val="left" w:pos="4820"/>
          <w:tab w:val="left" w:pos="5103"/>
          <w:tab w:val="left" w:pos="5387"/>
          <w:tab w:val="left" w:pos="5670"/>
          <w:tab w:val="left" w:pos="5954"/>
          <w:tab w:val="left" w:pos="6237"/>
          <w:tab w:val="left" w:pos="6521"/>
          <w:tab w:val="left" w:pos="6804"/>
          <w:tab w:val="left" w:pos="7088"/>
          <w:tab w:val="left" w:pos="7371"/>
          <w:tab w:val="left" w:pos="7655"/>
          <w:tab w:val="left" w:pos="7938"/>
          <w:tab w:val="left" w:pos="8222"/>
          <w:tab w:val="left" w:pos="8505"/>
        </w:tabs>
        <w:spacing w:line="20" w:lineRule="atLeast"/>
      </w:pPr>
    </w:p>
    <w:p w:rsidR="007A38BB" w:rsidRDefault="007A38BB" w:rsidP="007A38BB">
      <w:pPr>
        <w:tabs>
          <w:tab w:val="left" w:pos="284"/>
          <w:tab w:val="left" w:pos="567"/>
          <w:tab w:val="left" w:pos="851"/>
          <w:tab w:val="left" w:pos="1134"/>
          <w:tab w:val="left" w:pos="1701"/>
          <w:tab w:val="left" w:pos="1985"/>
          <w:tab w:val="left" w:pos="2268"/>
          <w:tab w:val="left" w:pos="2552"/>
          <w:tab w:val="left" w:pos="2835"/>
          <w:tab w:val="left" w:pos="3119"/>
          <w:tab w:val="left" w:pos="3402"/>
          <w:tab w:val="left" w:pos="3686"/>
          <w:tab w:val="left" w:pos="3969"/>
          <w:tab w:val="left" w:pos="4253"/>
          <w:tab w:val="left" w:pos="4536"/>
          <w:tab w:val="left" w:pos="4820"/>
          <w:tab w:val="left" w:pos="5103"/>
          <w:tab w:val="left" w:pos="5387"/>
          <w:tab w:val="left" w:pos="5670"/>
          <w:tab w:val="left" w:pos="5954"/>
          <w:tab w:val="left" w:pos="6237"/>
          <w:tab w:val="left" w:pos="6521"/>
          <w:tab w:val="left" w:pos="6804"/>
          <w:tab w:val="left" w:pos="7088"/>
          <w:tab w:val="left" w:pos="7371"/>
          <w:tab w:val="left" w:pos="7655"/>
          <w:tab w:val="left" w:pos="7938"/>
          <w:tab w:val="left" w:pos="8222"/>
          <w:tab w:val="left" w:pos="8505"/>
        </w:tabs>
        <w:spacing w:line="20" w:lineRule="atLeast"/>
      </w:pPr>
      <w:r>
        <w:t>Komisja skrutacyjna :</w:t>
      </w:r>
    </w:p>
    <w:p w:rsidR="007A38BB" w:rsidRDefault="007A38BB" w:rsidP="007A38BB">
      <w:pPr>
        <w:tabs>
          <w:tab w:val="left" w:pos="284"/>
          <w:tab w:val="left" w:pos="567"/>
          <w:tab w:val="left" w:pos="851"/>
          <w:tab w:val="left" w:pos="1134"/>
          <w:tab w:val="left" w:pos="1701"/>
          <w:tab w:val="left" w:pos="1985"/>
          <w:tab w:val="left" w:pos="2268"/>
          <w:tab w:val="left" w:pos="2552"/>
          <w:tab w:val="left" w:pos="2835"/>
          <w:tab w:val="left" w:pos="3119"/>
          <w:tab w:val="left" w:pos="3402"/>
          <w:tab w:val="left" w:pos="3686"/>
          <w:tab w:val="left" w:pos="3969"/>
          <w:tab w:val="left" w:pos="4253"/>
          <w:tab w:val="left" w:pos="4536"/>
          <w:tab w:val="left" w:pos="4820"/>
          <w:tab w:val="left" w:pos="5103"/>
          <w:tab w:val="left" w:pos="5387"/>
          <w:tab w:val="left" w:pos="5670"/>
          <w:tab w:val="left" w:pos="5954"/>
          <w:tab w:val="left" w:pos="6237"/>
          <w:tab w:val="left" w:pos="6521"/>
          <w:tab w:val="left" w:pos="6804"/>
          <w:tab w:val="left" w:pos="7088"/>
          <w:tab w:val="left" w:pos="7371"/>
          <w:tab w:val="left" w:pos="7655"/>
          <w:tab w:val="left" w:pos="7938"/>
          <w:tab w:val="left" w:pos="8222"/>
          <w:tab w:val="left" w:pos="8505"/>
        </w:tabs>
        <w:spacing w:line="20" w:lineRule="atLeast"/>
      </w:pPr>
    </w:p>
    <w:p w:rsidR="007A38BB" w:rsidRDefault="007A38BB" w:rsidP="007A38BB">
      <w:pPr>
        <w:tabs>
          <w:tab w:val="left" w:pos="284"/>
          <w:tab w:val="left" w:pos="567"/>
          <w:tab w:val="left" w:pos="851"/>
          <w:tab w:val="left" w:pos="1134"/>
          <w:tab w:val="left" w:pos="1701"/>
          <w:tab w:val="left" w:pos="1985"/>
          <w:tab w:val="left" w:pos="2268"/>
          <w:tab w:val="left" w:pos="2552"/>
          <w:tab w:val="left" w:pos="2835"/>
          <w:tab w:val="left" w:pos="3119"/>
          <w:tab w:val="left" w:pos="3402"/>
          <w:tab w:val="left" w:pos="3686"/>
          <w:tab w:val="left" w:pos="3969"/>
          <w:tab w:val="left" w:pos="4253"/>
          <w:tab w:val="left" w:pos="4536"/>
          <w:tab w:val="left" w:pos="4820"/>
          <w:tab w:val="left" w:pos="5103"/>
          <w:tab w:val="left" w:pos="5387"/>
          <w:tab w:val="left" w:pos="5670"/>
          <w:tab w:val="left" w:pos="5954"/>
          <w:tab w:val="left" w:pos="6237"/>
          <w:tab w:val="left" w:pos="6521"/>
          <w:tab w:val="left" w:pos="6804"/>
          <w:tab w:val="left" w:pos="7088"/>
          <w:tab w:val="left" w:pos="7371"/>
          <w:tab w:val="left" w:pos="7655"/>
          <w:tab w:val="left" w:pos="7938"/>
          <w:tab w:val="left" w:pos="8222"/>
          <w:tab w:val="left" w:pos="8505"/>
        </w:tabs>
        <w:spacing w:line="20" w:lineRule="atLeast"/>
      </w:pPr>
      <w:r>
        <w:t>1)</w:t>
      </w:r>
      <w:r w:rsidR="00263DEB">
        <w:t xml:space="preserve">  P</w:t>
      </w:r>
      <w:r>
        <w:t>rzeprowadza głosowanie(a) i podaje wyniki głosowania</w:t>
      </w:r>
    </w:p>
    <w:p w:rsidR="007A38BB" w:rsidRDefault="007A38BB" w:rsidP="007A38BB">
      <w:pPr>
        <w:tabs>
          <w:tab w:val="left" w:pos="284"/>
          <w:tab w:val="left" w:pos="567"/>
          <w:tab w:val="left" w:pos="851"/>
          <w:tab w:val="left" w:pos="1134"/>
          <w:tab w:val="left" w:pos="1701"/>
          <w:tab w:val="left" w:pos="1985"/>
          <w:tab w:val="left" w:pos="2268"/>
          <w:tab w:val="left" w:pos="2552"/>
          <w:tab w:val="left" w:pos="2835"/>
          <w:tab w:val="left" w:pos="3119"/>
          <w:tab w:val="left" w:pos="3402"/>
          <w:tab w:val="left" w:pos="3686"/>
          <w:tab w:val="left" w:pos="3969"/>
          <w:tab w:val="left" w:pos="4253"/>
          <w:tab w:val="left" w:pos="4536"/>
          <w:tab w:val="left" w:pos="4820"/>
          <w:tab w:val="left" w:pos="5103"/>
          <w:tab w:val="left" w:pos="5387"/>
          <w:tab w:val="left" w:pos="5670"/>
          <w:tab w:val="left" w:pos="5954"/>
          <w:tab w:val="left" w:pos="6237"/>
          <w:tab w:val="left" w:pos="6521"/>
          <w:tab w:val="left" w:pos="6804"/>
          <w:tab w:val="left" w:pos="7088"/>
          <w:tab w:val="left" w:pos="7371"/>
          <w:tab w:val="left" w:pos="7655"/>
          <w:tab w:val="left" w:pos="7938"/>
          <w:tab w:val="left" w:pos="8222"/>
          <w:tab w:val="left" w:pos="8505"/>
        </w:tabs>
        <w:spacing w:line="20" w:lineRule="atLeast"/>
      </w:pPr>
    </w:p>
    <w:p w:rsidR="007A38BB" w:rsidRDefault="007A38BB" w:rsidP="007A38BB">
      <w:pPr>
        <w:tabs>
          <w:tab w:val="left" w:pos="284"/>
          <w:tab w:val="left" w:pos="567"/>
          <w:tab w:val="left" w:pos="851"/>
          <w:tab w:val="left" w:pos="1134"/>
          <w:tab w:val="left" w:pos="1701"/>
          <w:tab w:val="left" w:pos="1985"/>
          <w:tab w:val="left" w:pos="2268"/>
          <w:tab w:val="left" w:pos="2552"/>
          <w:tab w:val="left" w:pos="2835"/>
          <w:tab w:val="left" w:pos="3119"/>
          <w:tab w:val="left" w:pos="3402"/>
          <w:tab w:val="left" w:pos="3686"/>
          <w:tab w:val="left" w:pos="3969"/>
          <w:tab w:val="left" w:pos="4253"/>
          <w:tab w:val="left" w:pos="4536"/>
          <w:tab w:val="left" w:pos="4820"/>
          <w:tab w:val="left" w:pos="5103"/>
          <w:tab w:val="left" w:pos="5387"/>
          <w:tab w:val="left" w:pos="5670"/>
          <w:tab w:val="left" w:pos="5954"/>
          <w:tab w:val="left" w:pos="6237"/>
          <w:tab w:val="left" w:pos="6521"/>
          <w:tab w:val="left" w:pos="6804"/>
          <w:tab w:val="left" w:pos="7088"/>
          <w:tab w:val="left" w:pos="7371"/>
          <w:tab w:val="left" w:pos="7655"/>
          <w:tab w:val="left" w:pos="7938"/>
          <w:tab w:val="left" w:pos="8222"/>
          <w:tab w:val="left" w:pos="8505"/>
        </w:tabs>
        <w:spacing w:line="20" w:lineRule="atLeast"/>
      </w:pPr>
      <w:r>
        <w:t xml:space="preserve">2) </w:t>
      </w:r>
      <w:r w:rsidR="00263DEB">
        <w:t xml:space="preserve"> W</w:t>
      </w:r>
      <w:r>
        <w:t>ykonuje inne zadania określone w regulaminie wyborów</w:t>
      </w:r>
    </w:p>
    <w:p w:rsidR="007A38BB" w:rsidRDefault="007A38BB" w:rsidP="007A38BB">
      <w:pPr>
        <w:tabs>
          <w:tab w:val="left" w:pos="284"/>
          <w:tab w:val="left" w:pos="567"/>
          <w:tab w:val="left" w:pos="851"/>
          <w:tab w:val="left" w:pos="1134"/>
          <w:tab w:val="left" w:pos="1701"/>
          <w:tab w:val="left" w:pos="1985"/>
          <w:tab w:val="left" w:pos="2268"/>
          <w:tab w:val="left" w:pos="2552"/>
          <w:tab w:val="left" w:pos="2835"/>
          <w:tab w:val="left" w:pos="3119"/>
          <w:tab w:val="left" w:pos="3402"/>
          <w:tab w:val="left" w:pos="3686"/>
          <w:tab w:val="left" w:pos="3969"/>
          <w:tab w:val="left" w:pos="4253"/>
          <w:tab w:val="left" w:pos="4536"/>
          <w:tab w:val="left" w:pos="4820"/>
          <w:tab w:val="left" w:pos="5103"/>
          <w:tab w:val="left" w:pos="5387"/>
          <w:tab w:val="left" w:pos="5670"/>
          <w:tab w:val="left" w:pos="5954"/>
          <w:tab w:val="left" w:pos="6237"/>
          <w:tab w:val="left" w:pos="6521"/>
          <w:tab w:val="left" w:pos="6804"/>
          <w:tab w:val="left" w:pos="7088"/>
          <w:tab w:val="left" w:pos="7371"/>
          <w:tab w:val="left" w:pos="7655"/>
          <w:tab w:val="left" w:pos="7938"/>
          <w:tab w:val="left" w:pos="8222"/>
          <w:tab w:val="left" w:pos="8505"/>
        </w:tabs>
        <w:spacing w:line="20" w:lineRule="atLeast"/>
      </w:pPr>
      <w:r>
        <w:tab/>
      </w:r>
      <w:r>
        <w:tab/>
      </w:r>
      <w:r>
        <w:tab/>
      </w:r>
      <w:r>
        <w:tab/>
      </w:r>
      <w:r>
        <w:tab/>
      </w:r>
      <w:r>
        <w:tab/>
      </w:r>
      <w:r>
        <w:tab/>
      </w:r>
      <w:r>
        <w:tab/>
      </w:r>
      <w:r>
        <w:tab/>
      </w:r>
      <w:r>
        <w:tab/>
      </w:r>
      <w:r>
        <w:tab/>
      </w:r>
      <w:r>
        <w:tab/>
      </w:r>
      <w:r>
        <w:tab/>
      </w:r>
    </w:p>
    <w:p w:rsidR="007A38BB" w:rsidRDefault="007A38BB" w:rsidP="007A38BB">
      <w:pPr>
        <w:tabs>
          <w:tab w:val="left" w:pos="284"/>
          <w:tab w:val="left" w:pos="567"/>
          <w:tab w:val="left" w:pos="851"/>
          <w:tab w:val="left" w:pos="1134"/>
          <w:tab w:val="left" w:pos="1701"/>
          <w:tab w:val="left" w:pos="1985"/>
          <w:tab w:val="left" w:pos="2268"/>
          <w:tab w:val="left" w:pos="2552"/>
          <w:tab w:val="left" w:pos="2835"/>
          <w:tab w:val="left" w:pos="3119"/>
          <w:tab w:val="left" w:pos="3402"/>
          <w:tab w:val="left" w:pos="3686"/>
          <w:tab w:val="left" w:pos="3969"/>
          <w:tab w:val="left" w:pos="4253"/>
          <w:tab w:val="left" w:pos="4536"/>
          <w:tab w:val="left" w:pos="4820"/>
          <w:tab w:val="left" w:pos="5103"/>
          <w:tab w:val="left" w:pos="5387"/>
          <w:tab w:val="left" w:pos="5670"/>
          <w:tab w:val="left" w:pos="5954"/>
          <w:tab w:val="left" w:pos="6237"/>
          <w:tab w:val="left" w:pos="6521"/>
          <w:tab w:val="left" w:pos="6804"/>
          <w:tab w:val="left" w:pos="7088"/>
          <w:tab w:val="left" w:pos="7371"/>
          <w:tab w:val="left" w:pos="7655"/>
          <w:tab w:val="left" w:pos="7938"/>
          <w:tab w:val="left" w:pos="8222"/>
          <w:tab w:val="left" w:pos="8505"/>
        </w:tabs>
        <w:spacing w:line="20" w:lineRule="atLeast"/>
      </w:pPr>
      <w:r>
        <w:tab/>
      </w:r>
      <w:r>
        <w:tab/>
      </w:r>
      <w:r>
        <w:tab/>
      </w:r>
      <w:r>
        <w:tab/>
      </w:r>
      <w:r>
        <w:tab/>
      </w:r>
      <w:r>
        <w:tab/>
      </w:r>
      <w:r>
        <w:tab/>
      </w:r>
      <w:r>
        <w:tab/>
      </w:r>
      <w:r>
        <w:tab/>
      </w:r>
      <w:r>
        <w:tab/>
      </w:r>
      <w:r>
        <w:tab/>
      </w:r>
      <w:r>
        <w:tab/>
      </w:r>
      <w:r>
        <w:tab/>
        <w:t>§ 14</w:t>
      </w:r>
    </w:p>
    <w:p w:rsidR="007A38BB" w:rsidRDefault="007A38BB" w:rsidP="007A38BB">
      <w:pPr>
        <w:tabs>
          <w:tab w:val="left" w:pos="284"/>
          <w:tab w:val="left" w:pos="567"/>
          <w:tab w:val="left" w:pos="851"/>
          <w:tab w:val="left" w:pos="1134"/>
          <w:tab w:val="left" w:pos="1701"/>
          <w:tab w:val="left" w:pos="1985"/>
          <w:tab w:val="left" w:pos="2268"/>
          <w:tab w:val="left" w:pos="2552"/>
          <w:tab w:val="left" w:pos="2835"/>
          <w:tab w:val="left" w:pos="3119"/>
          <w:tab w:val="left" w:pos="3402"/>
          <w:tab w:val="left" w:pos="3686"/>
          <w:tab w:val="left" w:pos="3969"/>
          <w:tab w:val="left" w:pos="4253"/>
          <w:tab w:val="left" w:pos="4536"/>
          <w:tab w:val="left" w:pos="4820"/>
          <w:tab w:val="left" w:pos="5103"/>
          <w:tab w:val="left" w:pos="5387"/>
          <w:tab w:val="left" w:pos="5670"/>
          <w:tab w:val="left" w:pos="5954"/>
          <w:tab w:val="left" w:pos="6237"/>
          <w:tab w:val="left" w:pos="6521"/>
          <w:tab w:val="left" w:pos="6804"/>
          <w:tab w:val="left" w:pos="7088"/>
          <w:tab w:val="left" w:pos="7371"/>
          <w:tab w:val="left" w:pos="7655"/>
          <w:tab w:val="left" w:pos="7938"/>
          <w:tab w:val="left" w:pos="8222"/>
          <w:tab w:val="left" w:pos="8505"/>
        </w:tabs>
        <w:spacing w:line="20" w:lineRule="atLeast"/>
      </w:pPr>
    </w:p>
    <w:p w:rsidR="007A38BB" w:rsidRDefault="007A38BB" w:rsidP="007A38BB">
      <w:pPr>
        <w:tabs>
          <w:tab w:val="left" w:pos="284"/>
          <w:tab w:val="left" w:pos="567"/>
          <w:tab w:val="left" w:pos="851"/>
          <w:tab w:val="left" w:pos="1134"/>
          <w:tab w:val="left" w:pos="1701"/>
          <w:tab w:val="left" w:pos="1985"/>
          <w:tab w:val="left" w:pos="2268"/>
          <w:tab w:val="left" w:pos="2552"/>
          <w:tab w:val="left" w:pos="2835"/>
          <w:tab w:val="left" w:pos="3119"/>
          <w:tab w:val="left" w:pos="3402"/>
          <w:tab w:val="left" w:pos="3686"/>
          <w:tab w:val="left" w:pos="3969"/>
          <w:tab w:val="left" w:pos="4253"/>
          <w:tab w:val="left" w:pos="4536"/>
          <w:tab w:val="left" w:pos="4820"/>
          <w:tab w:val="left" w:pos="5103"/>
          <w:tab w:val="left" w:pos="5387"/>
          <w:tab w:val="left" w:pos="5670"/>
          <w:tab w:val="left" w:pos="5954"/>
          <w:tab w:val="left" w:pos="6237"/>
          <w:tab w:val="left" w:pos="6521"/>
          <w:tab w:val="left" w:pos="6804"/>
          <w:tab w:val="left" w:pos="7088"/>
          <w:tab w:val="left" w:pos="7371"/>
          <w:tab w:val="left" w:pos="7655"/>
          <w:tab w:val="left" w:pos="7938"/>
          <w:tab w:val="left" w:pos="8222"/>
          <w:tab w:val="left" w:pos="8505"/>
        </w:tabs>
        <w:spacing w:line="20" w:lineRule="atLeast"/>
      </w:pPr>
      <w:r>
        <w:t>1.</w:t>
      </w:r>
      <w:r w:rsidR="00263DEB">
        <w:t xml:space="preserve">  </w:t>
      </w:r>
      <w:r>
        <w:t>Członków organów zjazdu wybierają delegaci na zjazd</w:t>
      </w:r>
      <w:r w:rsidR="00263DEB">
        <w:t>.</w:t>
      </w:r>
    </w:p>
    <w:p w:rsidR="00263DEB" w:rsidRDefault="007A38BB" w:rsidP="007A38BB">
      <w:pPr>
        <w:tabs>
          <w:tab w:val="left" w:pos="284"/>
          <w:tab w:val="left" w:pos="567"/>
          <w:tab w:val="left" w:pos="851"/>
          <w:tab w:val="left" w:pos="1134"/>
          <w:tab w:val="left" w:pos="1701"/>
          <w:tab w:val="left" w:pos="1985"/>
          <w:tab w:val="left" w:pos="2268"/>
          <w:tab w:val="left" w:pos="2552"/>
          <w:tab w:val="left" w:pos="2835"/>
          <w:tab w:val="left" w:pos="3119"/>
          <w:tab w:val="left" w:pos="3402"/>
          <w:tab w:val="left" w:pos="3686"/>
          <w:tab w:val="left" w:pos="3969"/>
          <w:tab w:val="left" w:pos="4253"/>
          <w:tab w:val="left" w:pos="4536"/>
          <w:tab w:val="left" w:pos="4820"/>
          <w:tab w:val="left" w:pos="5103"/>
          <w:tab w:val="left" w:pos="5387"/>
          <w:tab w:val="left" w:pos="5670"/>
          <w:tab w:val="left" w:pos="5954"/>
          <w:tab w:val="left" w:pos="6237"/>
          <w:tab w:val="left" w:pos="6521"/>
          <w:tab w:val="left" w:pos="6804"/>
          <w:tab w:val="left" w:pos="7088"/>
          <w:tab w:val="left" w:pos="7371"/>
          <w:tab w:val="left" w:pos="7655"/>
          <w:tab w:val="left" w:pos="7938"/>
          <w:tab w:val="left" w:pos="8222"/>
          <w:tab w:val="left" w:pos="8505"/>
        </w:tabs>
        <w:spacing w:line="20" w:lineRule="atLeast"/>
      </w:pPr>
      <w:r>
        <w:t xml:space="preserve">2. </w:t>
      </w:r>
      <w:r w:rsidR="00263DEB">
        <w:t xml:space="preserve"> C</w:t>
      </w:r>
      <w:r>
        <w:t>złonkowie komisji wyborczej nie mogą kandydować do Prezydium zjazdu i komisji</w:t>
      </w:r>
    </w:p>
    <w:p w:rsidR="007A38BB" w:rsidRDefault="00263DEB" w:rsidP="007A38BB">
      <w:pPr>
        <w:tabs>
          <w:tab w:val="left" w:pos="284"/>
          <w:tab w:val="left" w:pos="567"/>
          <w:tab w:val="left" w:pos="851"/>
          <w:tab w:val="left" w:pos="1134"/>
          <w:tab w:val="left" w:pos="1701"/>
          <w:tab w:val="left" w:pos="1985"/>
          <w:tab w:val="left" w:pos="2268"/>
          <w:tab w:val="left" w:pos="2552"/>
          <w:tab w:val="left" w:pos="2835"/>
          <w:tab w:val="left" w:pos="3119"/>
          <w:tab w:val="left" w:pos="3402"/>
          <w:tab w:val="left" w:pos="3686"/>
          <w:tab w:val="left" w:pos="3969"/>
          <w:tab w:val="left" w:pos="4253"/>
          <w:tab w:val="left" w:pos="4536"/>
          <w:tab w:val="left" w:pos="4820"/>
          <w:tab w:val="left" w:pos="5103"/>
          <w:tab w:val="left" w:pos="5387"/>
          <w:tab w:val="left" w:pos="5670"/>
          <w:tab w:val="left" w:pos="5954"/>
          <w:tab w:val="left" w:pos="6237"/>
          <w:tab w:val="left" w:pos="6521"/>
          <w:tab w:val="left" w:pos="6804"/>
          <w:tab w:val="left" w:pos="7088"/>
          <w:tab w:val="left" w:pos="7371"/>
          <w:tab w:val="left" w:pos="7655"/>
          <w:tab w:val="left" w:pos="7938"/>
          <w:tab w:val="left" w:pos="8222"/>
          <w:tab w:val="left" w:pos="8505"/>
        </w:tabs>
        <w:spacing w:line="20" w:lineRule="atLeast"/>
      </w:pPr>
      <w:r>
        <w:t xml:space="preserve">     S</w:t>
      </w:r>
      <w:r w:rsidR="007A38BB">
        <w:t>krutacyjnej</w:t>
      </w:r>
      <w:r>
        <w:t>.</w:t>
      </w:r>
    </w:p>
    <w:p w:rsidR="007A38BB" w:rsidRDefault="007A38BB" w:rsidP="007A38BB">
      <w:pPr>
        <w:tabs>
          <w:tab w:val="left" w:pos="284"/>
          <w:tab w:val="left" w:pos="567"/>
          <w:tab w:val="left" w:pos="851"/>
          <w:tab w:val="left" w:pos="1134"/>
          <w:tab w:val="left" w:pos="1701"/>
          <w:tab w:val="left" w:pos="1985"/>
          <w:tab w:val="left" w:pos="2268"/>
          <w:tab w:val="left" w:pos="2552"/>
          <w:tab w:val="left" w:pos="2835"/>
          <w:tab w:val="left" w:pos="3119"/>
          <w:tab w:val="left" w:pos="3402"/>
          <w:tab w:val="left" w:pos="3686"/>
          <w:tab w:val="left" w:pos="3969"/>
          <w:tab w:val="left" w:pos="4253"/>
          <w:tab w:val="left" w:pos="4536"/>
          <w:tab w:val="left" w:pos="4820"/>
          <w:tab w:val="left" w:pos="5103"/>
          <w:tab w:val="left" w:pos="5387"/>
          <w:tab w:val="left" w:pos="5670"/>
          <w:tab w:val="left" w:pos="5954"/>
          <w:tab w:val="left" w:pos="6237"/>
          <w:tab w:val="left" w:pos="6521"/>
          <w:tab w:val="left" w:pos="6804"/>
          <w:tab w:val="left" w:pos="7088"/>
          <w:tab w:val="left" w:pos="7371"/>
          <w:tab w:val="left" w:pos="7655"/>
          <w:tab w:val="left" w:pos="7938"/>
          <w:tab w:val="left" w:pos="8222"/>
          <w:tab w:val="left" w:pos="8505"/>
        </w:tabs>
        <w:spacing w:line="20" w:lineRule="atLeast"/>
        <w:rPr>
          <w:bCs/>
        </w:rPr>
      </w:pPr>
      <w:r>
        <w:t xml:space="preserve">3. </w:t>
      </w:r>
      <w:r w:rsidR="00263DEB">
        <w:t xml:space="preserve"> C</w:t>
      </w:r>
      <w:r>
        <w:rPr>
          <w:bCs/>
        </w:rPr>
        <w:t>złonkowie komisji skrutacyjnej nie mogą kandydować  do organów izby lekarskiej</w:t>
      </w:r>
      <w:r w:rsidR="00263DEB">
        <w:rPr>
          <w:bCs/>
        </w:rPr>
        <w:t>.</w:t>
      </w:r>
    </w:p>
    <w:p w:rsidR="00263DEB" w:rsidRDefault="007A38BB" w:rsidP="007A38BB">
      <w:pPr>
        <w:tabs>
          <w:tab w:val="left" w:pos="284"/>
          <w:tab w:val="left" w:pos="567"/>
          <w:tab w:val="left" w:pos="851"/>
          <w:tab w:val="left" w:pos="1134"/>
          <w:tab w:val="left" w:pos="1701"/>
          <w:tab w:val="left" w:pos="1985"/>
          <w:tab w:val="left" w:pos="2268"/>
          <w:tab w:val="left" w:pos="2552"/>
          <w:tab w:val="left" w:pos="2835"/>
          <w:tab w:val="left" w:pos="3119"/>
          <w:tab w:val="left" w:pos="3402"/>
          <w:tab w:val="left" w:pos="3686"/>
          <w:tab w:val="left" w:pos="3969"/>
          <w:tab w:val="left" w:pos="4253"/>
          <w:tab w:val="left" w:pos="4536"/>
          <w:tab w:val="left" w:pos="4820"/>
          <w:tab w:val="left" w:pos="5103"/>
          <w:tab w:val="left" w:pos="5387"/>
          <w:tab w:val="left" w:pos="5670"/>
          <w:tab w:val="left" w:pos="5954"/>
          <w:tab w:val="left" w:pos="6237"/>
          <w:tab w:val="left" w:pos="6521"/>
          <w:tab w:val="left" w:pos="6804"/>
          <w:tab w:val="left" w:pos="7088"/>
          <w:tab w:val="left" w:pos="7371"/>
          <w:tab w:val="left" w:pos="7655"/>
          <w:tab w:val="left" w:pos="7938"/>
          <w:tab w:val="left" w:pos="8222"/>
          <w:tab w:val="left" w:pos="8505"/>
        </w:tabs>
        <w:spacing w:line="20" w:lineRule="atLeast"/>
      </w:pPr>
      <w:r>
        <w:t xml:space="preserve">4. </w:t>
      </w:r>
      <w:r w:rsidR="00263DEB">
        <w:t xml:space="preserve"> W</w:t>
      </w:r>
      <w:r>
        <w:t>ybory organów zjazdu przeprowadzane są w głosowaniu jawnym, chyba że zgłoszony zostanie</w:t>
      </w:r>
    </w:p>
    <w:p w:rsidR="007A38BB" w:rsidRDefault="00263DEB" w:rsidP="007A38BB">
      <w:pPr>
        <w:tabs>
          <w:tab w:val="left" w:pos="284"/>
          <w:tab w:val="left" w:pos="567"/>
          <w:tab w:val="left" w:pos="851"/>
          <w:tab w:val="left" w:pos="1134"/>
          <w:tab w:val="left" w:pos="1701"/>
          <w:tab w:val="left" w:pos="1985"/>
          <w:tab w:val="left" w:pos="2268"/>
          <w:tab w:val="left" w:pos="2552"/>
          <w:tab w:val="left" w:pos="2835"/>
          <w:tab w:val="left" w:pos="3119"/>
          <w:tab w:val="left" w:pos="3402"/>
          <w:tab w:val="left" w:pos="3686"/>
          <w:tab w:val="left" w:pos="3969"/>
          <w:tab w:val="left" w:pos="4253"/>
          <w:tab w:val="left" w:pos="4536"/>
          <w:tab w:val="left" w:pos="4820"/>
          <w:tab w:val="left" w:pos="5103"/>
          <w:tab w:val="left" w:pos="5387"/>
          <w:tab w:val="left" w:pos="5670"/>
          <w:tab w:val="left" w:pos="5954"/>
          <w:tab w:val="left" w:pos="6237"/>
          <w:tab w:val="left" w:pos="6521"/>
          <w:tab w:val="left" w:pos="6804"/>
          <w:tab w:val="left" w:pos="7088"/>
          <w:tab w:val="left" w:pos="7371"/>
          <w:tab w:val="left" w:pos="7655"/>
          <w:tab w:val="left" w:pos="7938"/>
          <w:tab w:val="left" w:pos="8222"/>
          <w:tab w:val="left" w:pos="8505"/>
        </w:tabs>
        <w:spacing w:line="20" w:lineRule="atLeast"/>
      </w:pPr>
      <w:r>
        <w:t xml:space="preserve">     </w:t>
      </w:r>
      <w:r w:rsidR="007A38BB">
        <w:t xml:space="preserve"> wniosek formalny o głosowanie tajne</w:t>
      </w:r>
      <w:r>
        <w:t>.</w:t>
      </w:r>
    </w:p>
    <w:p w:rsidR="007A38BB" w:rsidRDefault="007A38BB" w:rsidP="007A38BB">
      <w:pPr>
        <w:tabs>
          <w:tab w:val="left" w:pos="284"/>
          <w:tab w:val="left" w:pos="567"/>
          <w:tab w:val="left" w:pos="851"/>
          <w:tab w:val="left" w:pos="1134"/>
          <w:tab w:val="left" w:pos="1701"/>
          <w:tab w:val="left" w:pos="1985"/>
          <w:tab w:val="left" w:pos="2268"/>
          <w:tab w:val="left" w:pos="2552"/>
          <w:tab w:val="left" w:pos="2835"/>
          <w:tab w:val="left" w:pos="3119"/>
          <w:tab w:val="left" w:pos="3402"/>
          <w:tab w:val="left" w:pos="3686"/>
          <w:tab w:val="left" w:pos="3969"/>
          <w:tab w:val="left" w:pos="4253"/>
          <w:tab w:val="left" w:pos="4536"/>
          <w:tab w:val="left" w:pos="4820"/>
          <w:tab w:val="left" w:pos="5103"/>
          <w:tab w:val="left" w:pos="5387"/>
          <w:tab w:val="left" w:pos="5670"/>
          <w:tab w:val="left" w:pos="5954"/>
          <w:tab w:val="left" w:pos="6237"/>
          <w:tab w:val="left" w:pos="6521"/>
          <w:tab w:val="left" w:pos="6804"/>
          <w:tab w:val="left" w:pos="7088"/>
          <w:tab w:val="left" w:pos="7371"/>
          <w:tab w:val="left" w:pos="7655"/>
          <w:tab w:val="left" w:pos="7938"/>
          <w:tab w:val="left" w:pos="8222"/>
          <w:tab w:val="left" w:pos="8505"/>
        </w:tabs>
        <w:spacing w:line="20" w:lineRule="atLeast"/>
      </w:pPr>
      <w:r>
        <w:t xml:space="preserve">5. </w:t>
      </w:r>
      <w:r w:rsidR="00263DEB">
        <w:t xml:space="preserve"> P</w:t>
      </w:r>
      <w:r>
        <w:t>rawo zgłoszenia kandydatur do organów zjazdu przysługuje każdemu delegatowi</w:t>
      </w:r>
      <w:r w:rsidR="00263DEB">
        <w:t>.</w:t>
      </w:r>
    </w:p>
    <w:p w:rsidR="007A38BB" w:rsidRDefault="007A38BB" w:rsidP="007A38BB">
      <w:pPr>
        <w:tabs>
          <w:tab w:val="left" w:pos="284"/>
          <w:tab w:val="left" w:pos="567"/>
          <w:tab w:val="left" w:pos="851"/>
          <w:tab w:val="left" w:pos="1134"/>
          <w:tab w:val="left" w:pos="1701"/>
          <w:tab w:val="left" w:pos="1985"/>
          <w:tab w:val="left" w:pos="2268"/>
          <w:tab w:val="left" w:pos="2552"/>
          <w:tab w:val="left" w:pos="2835"/>
          <w:tab w:val="left" w:pos="3119"/>
          <w:tab w:val="left" w:pos="3402"/>
          <w:tab w:val="left" w:pos="3686"/>
          <w:tab w:val="left" w:pos="3969"/>
          <w:tab w:val="left" w:pos="4253"/>
          <w:tab w:val="left" w:pos="4536"/>
          <w:tab w:val="left" w:pos="4820"/>
          <w:tab w:val="left" w:pos="5103"/>
          <w:tab w:val="left" w:pos="5387"/>
          <w:tab w:val="left" w:pos="5670"/>
          <w:tab w:val="left" w:pos="5954"/>
          <w:tab w:val="left" w:pos="6237"/>
          <w:tab w:val="left" w:pos="6521"/>
          <w:tab w:val="left" w:pos="6804"/>
          <w:tab w:val="left" w:pos="7088"/>
          <w:tab w:val="left" w:pos="7371"/>
          <w:tab w:val="left" w:pos="7655"/>
          <w:tab w:val="left" w:pos="7938"/>
          <w:tab w:val="left" w:pos="8222"/>
          <w:tab w:val="left" w:pos="8505"/>
        </w:tabs>
        <w:spacing w:line="20" w:lineRule="atLeast"/>
      </w:pPr>
      <w:r>
        <w:t xml:space="preserve">6. </w:t>
      </w:r>
      <w:r w:rsidR="00263DEB">
        <w:t xml:space="preserve"> Z</w:t>
      </w:r>
      <w:r>
        <w:t>głoszenia kandydatów dokonuje się ustnie lub pisemnie</w:t>
      </w:r>
      <w:r w:rsidR="00263DEB">
        <w:t>.</w:t>
      </w:r>
    </w:p>
    <w:p w:rsidR="007A38BB" w:rsidRDefault="007A38BB" w:rsidP="007A38BB">
      <w:pPr>
        <w:tabs>
          <w:tab w:val="left" w:pos="284"/>
          <w:tab w:val="left" w:pos="567"/>
          <w:tab w:val="left" w:pos="851"/>
          <w:tab w:val="left" w:pos="1134"/>
          <w:tab w:val="left" w:pos="1701"/>
          <w:tab w:val="left" w:pos="1985"/>
          <w:tab w:val="left" w:pos="2268"/>
          <w:tab w:val="left" w:pos="2552"/>
          <w:tab w:val="left" w:pos="2835"/>
          <w:tab w:val="left" w:pos="3119"/>
          <w:tab w:val="left" w:pos="3402"/>
          <w:tab w:val="left" w:pos="3686"/>
          <w:tab w:val="left" w:pos="3969"/>
          <w:tab w:val="left" w:pos="4253"/>
          <w:tab w:val="left" w:pos="4536"/>
          <w:tab w:val="left" w:pos="4820"/>
          <w:tab w:val="left" w:pos="5103"/>
          <w:tab w:val="left" w:pos="5387"/>
          <w:tab w:val="left" w:pos="5670"/>
          <w:tab w:val="left" w:pos="5954"/>
          <w:tab w:val="left" w:pos="6237"/>
          <w:tab w:val="left" w:pos="6521"/>
          <w:tab w:val="left" w:pos="6804"/>
          <w:tab w:val="left" w:pos="7088"/>
          <w:tab w:val="left" w:pos="7371"/>
          <w:tab w:val="left" w:pos="7655"/>
          <w:tab w:val="left" w:pos="7938"/>
          <w:tab w:val="left" w:pos="8222"/>
          <w:tab w:val="left" w:pos="8505"/>
        </w:tabs>
        <w:spacing w:line="20" w:lineRule="atLeast"/>
      </w:pPr>
      <w:r>
        <w:t xml:space="preserve">7. </w:t>
      </w:r>
      <w:r w:rsidR="00263DEB">
        <w:t xml:space="preserve"> L</w:t>
      </w:r>
      <w:r>
        <w:t>iczba kandydatów jest nieograniczona</w:t>
      </w:r>
    </w:p>
    <w:p w:rsidR="007A38BB" w:rsidRDefault="007A38BB" w:rsidP="007A38BB">
      <w:pPr>
        <w:tabs>
          <w:tab w:val="left" w:pos="284"/>
          <w:tab w:val="left" w:pos="567"/>
          <w:tab w:val="left" w:pos="851"/>
          <w:tab w:val="left" w:pos="1134"/>
          <w:tab w:val="left" w:pos="1701"/>
          <w:tab w:val="left" w:pos="1985"/>
          <w:tab w:val="left" w:pos="2268"/>
          <w:tab w:val="left" w:pos="2552"/>
          <w:tab w:val="left" w:pos="2835"/>
          <w:tab w:val="left" w:pos="3119"/>
          <w:tab w:val="left" w:pos="3402"/>
          <w:tab w:val="left" w:pos="3686"/>
          <w:tab w:val="left" w:pos="3969"/>
          <w:tab w:val="left" w:pos="4253"/>
          <w:tab w:val="left" w:pos="4536"/>
          <w:tab w:val="left" w:pos="4820"/>
          <w:tab w:val="left" w:pos="5103"/>
          <w:tab w:val="left" w:pos="5387"/>
          <w:tab w:val="left" w:pos="5670"/>
          <w:tab w:val="left" w:pos="5954"/>
          <w:tab w:val="left" w:pos="6237"/>
          <w:tab w:val="left" w:pos="6521"/>
          <w:tab w:val="left" w:pos="6804"/>
          <w:tab w:val="left" w:pos="7088"/>
          <w:tab w:val="left" w:pos="7371"/>
          <w:tab w:val="left" w:pos="7655"/>
          <w:tab w:val="left" w:pos="7938"/>
          <w:tab w:val="left" w:pos="8222"/>
          <w:tab w:val="left" w:pos="8505"/>
        </w:tabs>
        <w:spacing w:line="20" w:lineRule="atLeast"/>
      </w:pP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p>
    <w:p w:rsidR="007A38BB" w:rsidRDefault="007A38BB" w:rsidP="007A38BB">
      <w:pPr>
        <w:tabs>
          <w:tab w:val="left" w:pos="284"/>
          <w:tab w:val="left" w:pos="567"/>
          <w:tab w:val="left" w:pos="851"/>
          <w:tab w:val="left" w:pos="1134"/>
          <w:tab w:val="left" w:pos="1701"/>
          <w:tab w:val="left" w:pos="1985"/>
          <w:tab w:val="left" w:pos="2268"/>
          <w:tab w:val="left" w:pos="2552"/>
          <w:tab w:val="left" w:pos="2835"/>
          <w:tab w:val="left" w:pos="3119"/>
          <w:tab w:val="left" w:pos="3402"/>
          <w:tab w:val="left" w:pos="3686"/>
          <w:tab w:val="left" w:pos="3969"/>
          <w:tab w:val="left" w:pos="4253"/>
          <w:tab w:val="left" w:pos="4536"/>
          <w:tab w:val="left" w:pos="4820"/>
          <w:tab w:val="left" w:pos="5103"/>
          <w:tab w:val="left" w:pos="5387"/>
          <w:tab w:val="left" w:pos="5670"/>
          <w:tab w:val="left" w:pos="5954"/>
          <w:tab w:val="left" w:pos="6237"/>
          <w:tab w:val="left" w:pos="6521"/>
          <w:tab w:val="left" w:pos="6804"/>
          <w:tab w:val="left" w:pos="7088"/>
          <w:tab w:val="left" w:pos="7371"/>
          <w:tab w:val="left" w:pos="7655"/>
          <w:tab w:val="left" w:pos="7938"/>
          <w:tab w:val="left" w:pos="8222"/>
          <w:tab w:val="left" w:pos="8505"/>
        </w:tabs>
        <w:spacing w:line="20" w:lineRule="atLeast"/>
        <w:jc w:val="center"/>
      </w:pPr>
      <w:r>
        <w:t>§ 15</w:t>
      </w:r>
    </w:p>
    <w:p w:rsidR="007A38BB" w:rsidRDefault="007A38BB" w:rsidP="007A38BB">
      <w:pPr>
        <w:tabs>
          <w:tab w:val="left" w:pos="284"/>
          <w:tab w:val="left" w:pos="567"/>
          <w:tab w:val="left" w:pos="851"/>
          <w:tab w:val="left" w:pos="1134"/>
          <w:tab w:val="left" w:pos="1701"/>
          <w:tab w:val="left" w:pos="1985"/>
          <w:tab w:val="left" w:pos="2268"/>
          <w:tab w:val="left" w:pos="2552"/>
          <w:tab w:val="left" w:pos="2835"/>
          <w:tab w:val="left" w:pos="3119"/>
          <w:tab w:val="left" w:pos="3402"/>
          <w:tab w:val="left" w:pos="3686"/>
          <w:tab w:val="left" w:pos="3969"/>
          <w:tab w:val="left" w:pos="4253"/>
          <w:tab w:val="left" w:pos="4536"/>
          <w:tab w:val="left" w:pos="4820"/>
          <w:tab w:val="left" w:pos="5103"/>
          <w:tab w:val="left" w:pos="5387"/>
          <w:tab w:val="left" w:pos="5670"/>
          <w:tab w:val="left" w:pos="5954"/>
          <w:tab w:val="left" w:pos="6237"/>
          <w:tab w:val="left" w:pos="6521"/>
          <w:tab w:val="left" w:pos="6804"/>
          <w:tab w:val="left" w:pos="7088"/>
          <w:tab w:val="left" w:pos="7371"/>
          <w:tab w:val="left" w:pos="7655"/>
          <w:tab w:val="left" w:pos="7938"/>
          <w:tab w:val="left" w:pos="8222"/>
          <w:tab w:val="left" w:pos="8505"/>
        </w:tabs>
        <w:spacing w:line="20" w:lineRule="atLeast"/>
      </w:pPr>
    </w:p>
    <w:p w:rsidR="007A38BB" w:rsidRDefault="007A38BB" w:rsidP="007A38BB">
      <w:pPr>
        <w:tabs>
          <w:tab w:val="left" w:pos="284"/>
          <w:tab w:val="left" w:pos="567"/>
          <w:tab w:val="left" w:pos="851"/>
          <w:tab w:val="left" w:pos="1134"/>
          <w:tab w:val="left" w:pos="1701"/>
          <w:tab w:val="left" w:pos="1985"/>
          <w:tab w:val="left" w:pos="2268"/>
          <w:tab w:val="left" w:pos="2552"/>
          <w:tab w:val="left" w:pos="2835"/>
          <w:tab w:val="left" w:pos="3119"/>
          <w:tab w:val="left" w:pos="3402"/>
          <w:tab w:val="left" w:pos="3686"/>
          <w:tab w:val="left" w:pos="3969"/>
          <w:tab w:val="left" w:pos="4253"/>
          <w:tab w:val="left" w:pos="4536"/>
          <w:tab w:val="left" w:pos="4820"/>
          <w:tab w:val="left" w:pos="5103"/>
          <w:tab w:val="left" w:pos="5387"/>
          <w:tab w:val="left" w:pos="5670"/>
          <w:tab w:val="left" w:pos="5954"/>
          <w:tab w:val="left" w:pos="6237"/>
          <w:tab w:val="left" w:pos="6521"/>
          <w:tab w:val="left" w:pos="6804"/>
          <w:tab w:val="left" w:pos="7088"/>
          <w:tab w:val="left" w:pos="7371"/>
          <w:tab w:val="left" w:pos="7655"/>
          <w:tab w:val="left" w:pos="7938"/>
          <w:tab w:val="left" w:pos="8222"/>
          <w:tab w:val="left" w:pos="8505"/>
        </w:tabs>
        <w:spacing w:line="20" w:lineRule="atLeast"/>
      </w:pPr>
      <w:r>
        <w:t xml:space="preserve">1. Wybory Przewodniczącego zjazdu  przeprowadza Prezes ORL  wraz z członkami  </w:t>
      </w:r>
    </w:p>
    <w:p w:rsidR="007A38BB" w:rsidRDefault="007A38BB" w:rsidP="007A38BB">
      <w:pPr>
        <w:tabs>
          <w:tab w:val="left" w:pos="284"/>
          <w:tab w:val="left" w:pos="567"/>
          <w:tab w:val="left" w:pos="851"/>
          <w:tab w:val="left" w:pos="1134"/>
          <w:tab w:val="left" w:pos="1701"/>
          <w:tab w:val="left" w:pos="1985"/>
          <w:tab w:val="left" w:pos="2268"/>
          <w:tab w:val="left" w:pos="2552"/>
          <w:tab w:val="left" w:pos="2835"/>
          <w:tab w:val="left" w:pos="3119"/>
          <w:tab w:val="left" w:pos="3402"/>
          <w:tab w:val="left" w:pos="3686"/>
          <w:tab w:val="left" w:pos="3969"/>
          <w:tab w:val="left" w:pos="4253"/>
          <w:tab w:val="left" w:pos="4536"/>
          <w:tab w:val="left" w:pos="4820"/>
          <w:tab w:val="left" w:pos="5103"/>
          <w:tab w:val="left" w:pos="5387"/>
          <w:tab w:val="left" w:pos="5670"/>
          <w:tab w:val="left" w:pos="5954"/>
          <w:tab w:val="left" w:pos="6237"/>
          <w:tab w:val="left" w:pos="6521"/>
          <w:tab w:val="left" w:pos="6804"/>
          <w:tab w:val="left" w:pos="7088"/>
          <w:tab w:val="left" w:pos="7371"/>
          <w:tab w:val="left" w:pos="7655"/>
          <w:tab w:val="left" w:pos="7938"/>
          <w:tab w:val="left" w:pos="8222"/>
          <w:tab w:val="left" w:pos="8505"/>
        </w:tabs>
        <w:spacing w:line="20" w:lineRule="atLeast"/>
      </w:pPr>
      <w:r>
        <w:t xml:space="preserve">    Okręgowej Komisji Wyborczej.</w:t>
      </w:r>
    </w:p>
    <w:p w:rsidR="007A38BB" w:rsidRDefault="007A38BB" w:rsidP="007A38BB">
      <w:pPr>
        <w:tabs>
          <w:tab w:val="left" w:pos="284"/>
          <w:tab w:val="left" w:pos="567"/>
          <w:tab w:val="left" w:pos="851"/>
          <w:tab w:val="left" w:pos="1134"/>
          <w:tab w:val="left" w:pos="1701"/>
          <w:tab w:val="left" w:pos="1985"/>
          <w:tab w:val="left" w:pos="2268"/>
          <w:tab w:val="left" w:pos="2552"/>
          <w:tab w:val="left" w:pos="2835"/>
          <w:tab w:val="left" w:pos="3119"/>
          <w:tab w:val="left" w:pos="3402"/>
          <w:tab w:val="left" w:pos="3686"/>
          <w:tab w:val="left" w:pos="3969"/>
          <w:tab w:val="left" w:pos="4253"/>
          <w:tab w:val="left" w:pos="4536"/>
          <w:tab w:val="left" w:pos="4820"/>
          <w:tab w:val="left" w:pos="5103"/>
          <w:tab w:val="left" w:pos="5387"/>
          <w:tab w:val="left" w:pos="5670"/>
          <w:tab w:val="left" w:pos="5954"/>
          <w:tab w:val="left" w:pos="6237"/>
          <w:tab w:val="left" w:pos="6521"/>
          <w:tab w:val="left" w:pos="6804"/>
          <w:tab w:val="left" w:pos="7088"/>
          <w:tab w:val="left" w:pos="7371"/>
          <w:tab w:val="left" w:pos="7655"/>
          <w:tab w:val="left" w:pos="7938"/>
          <w:tab w:val="left" w:pos="8222"/>
          <w:tab w:val="left" w:pos="8505"/>
        </w:tabs>
        <w:spacing w:line="20" w:lineRule="atLeast"/>
      </w:pPr>
    </w:p>
    <w:p w:rsidR="007A38BB" w:rsidRDefault="007A38BB" w:rsidP="007A38BB">
      <w:pPr>
        <w:tabs>
          <w:tab w:val="left" w:pos="284"/>
          <w:tab w:val="left" w:pos="567"/>
          <w:tab w:val="left" w:pos="851"/>
          <w:tab w:val="left" w:pos="1134"/>
          <w:tab w:val="left" w:pos="1701"/>
          <w:tab w:val="left" w:pos="1985"/>
          <w:tab w:val="left" w:pos="2268"/>
          <w:tab w:val="left" w:pos="2552"/>
          <w:tab w:val="left" w:pos="2835"/>
          <w:tab w:val="left" w:pos="3119"/>
          <w:tab w:val="left" w:pos="3402"/>
          <w:tab w:val="left" w:pos="3686"/>
          <w:tab w:val="left" w:pos="3969"/>
          <w:tab w:val="left" w:pos="4253"/>
          <w:tab w:val="left" w:pos="4536"/>
          <w:tab w:val="left" w:pos="4820"/>
          <w:tab w:val="left" w:pos="5103"/>
          <w:tab w:val="left" w:pos="5387"/>
          <w:tab w:val="left" w:pos="5670"/>
          <w:tab w:val="left" w:pos="5954"/>
          <w:tab w:val="left" w:pos="6237"/>
          <w:tab w:val="left" w:pos="6521"/>
          <w:tab w:val="left" w:pos="6804"/>
          <w:tab w:val="left" w:pos="7088"/>
          <w:tab w:val="left" w:pos="7371"/>
          <w:tab w:val="left" w:pos="7655"/>
          <w:tab w:val="left" w:pos="7938"/>
          <w:tab w:val="left" w:pos="8222"/>
          <w:tab w:val="left" w:pos="8505"/>
        </w:tabs>
        <w:spacing w:line="20" w:lineRule="atLeast"/>
      </w:pPr>
      <w:r>
        <w:t>2. Wyboru  Zastępców Przewodniczącego Zjazdu,  sekretarzy Zjazdu i członków komisji</w:t>
      </w:r>
    </w:p>
    <w:p w:rsidR="007A38BB" w:rsidRDefault="007A38BB" w:rsidP="007A38BB">
      <w:pPr>
        <w:tabs>
          <w:tab w:val="left" w:pos="284"/>
          <w:tab w:val="left" w:pos="567"/>
          <w:tab w:val="left" w:pos="851"/>
          <w:tab w:val="left" w:pos="1134"/>
          <w:tab w:val="left" w:pos="1701"/>
          <w:tab w:val="left" w:pos="1985"/>
          <w:tab w:val="left" w:pos="2268"/>
          <w:tab w:val="left" w:pos="2552"/>
          <w:tab w:val="left" w:pos="2835"/>
          <w:tab w:val="left" w:pos="3119"/>
          <w:tab w:val="left" w:pos="3402"/>
          <w:tab w:val="left" w:pos="3686"/>
          <w:tab w:val="left" w:pos="3969"/>
          <w:tab w:val="left" w:pos="4253"/>
          <w:tab w:val="left" w:pos="4536"/>
          <w:tab w:val="left" w:pos="4820"/>
          <w:tab w:val="left" w:pos="5103"/>
          <w:tab w:val="left" w:pos="5387"/>
          <w:tab w:val="left" w:pos="5670"/>
          <w:tab w:val="left" w:pos="5954"/>
          <w:tab w:val="left" w:pos="6237"/>
          <w:tab w:val="left" w:pos="6521"/>
          <w:tab w:val="left" w:pos="6804"/>
          <w:tab w:val="left" w:pos="7088"/>
          <w:tab w:val="left" w:pos="7371"/>
          <w:tab w:val="left" w:pos="7655"/>
          <w:tab w:val="left" w:pos="7938"/>
          <w:tab w:val="left" w:pos="8222"/>
          <w:tab w:val="left" w:pos="8505"/>
        </w:tabs>
        <w:spacing w:line="20" w:lineRule="atLeast"/>
      </w:pPr>
      <w:r>
        <w:t xml:space="preserve">     przeprowadza Przewodniczący Zjazdu.   </w:t>
      </w:r>
    </w:p>
    <w:p w:rsidR="007A38BB" w:rsidRDefault="007A38BB" w:rsidP="007A38BB">
      <w:pPr>
        <w:tabs>
          <w:tab w:val="left" w:pos="284"/>
          <w:tab w:val="left" w:pos="567"/>
          <w:tab w:val="left" w:pos="851"/>
          <w:tab w:val="left" w:pos="1134"/>
          <w:tab w:val="left" w:pos="1701"/>
          <w:tab w:val="left" w:pos="1985"/>
          <w:tab w:val="left" w:pos="2268"/>
          <w:tab w:val="left" w:pos="2552"/>
          <w:tab w:val="left" w:pos="2835"/>
          <w:tab w:val="left" w:pos="3119"/>
          <w:tab w:val="left" w:pos="3402"/>
          <w:tab w:val="left" w:pos="3686"/>
          <w:tab w:val="left" w:pos="3969"/>
          <w:tab w:val="left" w:pos="4253"/>
          <w:tab w:val="left" w:pos="4536"/>
          <w:tab w:val="left" w:pos="4820"/>
          <w:tab w:val="left" w:pos="5103"/>
          <w:tab w:val="left" w:pos="5387"/>
          <w:tab w:val="left" w:pos="5670"/>
          <w:tab w:val="left" w:pos="5954"/>
          <w:tab w:val="left" w:pos="6237"/>
          <w:tab w:val="left" w:pos="6521"/>
          <w:tab w:val="left" w:pos="6804"/>
          <w:tab w:val="left" w:pos="7088"/>
          <w:tab w:val="left" w:pos="7371"/>
          <w:tab w:val="left" w:pos="7655"/>
          <w:tab w:val="left" w:pos="7938"/>
          <w:tab w:val="left" w:pos="8222"/>
          <w:tab w:val="left" w:pos="8505"/>
        </w:tabs>
        <w:spacing w:line="20" w:lineRule="atLeast"/>
      </w:pPr>
    </w:p>
    <w:p w:rsidR="007A38BB" w:rsidRDefault="007A38BB" w:rsidP="007A38BB">
      <w:pPr>
        <w:tabs>
          <w:tab w:val="left" w:pos="284"/>
          <w:tab w:val="left" w:pos="567"/>
          <w:tab w:val="left" w:pos="851"/>
          <w:tab w:val="left" w:pos="1134"/>
          <w:tab w:val="left" w:pos="1701"/>
          <w:tab w:val="left" w:pos="1985"/>
          <w:tab w:val="left" w:pos="2268"/>
          <w:tab w:val="left" w:pos="2552"/>
          <w:tab w:val="left" w:pos="2835"/>
          <w:tab w:val="left" w:pos="3119"/>
          <w:tab w:val="left" w:pos="3402"/>
          <w:tab w:val="left" w:pos="3686"/>
          <w:tab w:val="left" w:pos="3969"/>
          <w:tab w:val="left" w:pos="4253"/>
          <w:tab w:val="left" w:pos="4536"/>
          <w:tab w:val="left" w:pos="4820"/>
          <w:tab w:val="left" w:pos="5103"/>
          <w:tab w:val="left" w:pos="5387"/>
          <w:tab w:val="left" w:pos="5670"/>
          <w:tab w:val="left" w:pos="5954"/>
          <w:tab w:val="left" w:pos="6237"/>
          <w:tab w:val="left" w:pos="6521"/>
          <w:tab w:val="left" w:pos="6804"/>
          <w:tab w:val="left" w:pos="7088"/>
          <w:tab w:val="left" w:pos="7371"/>
          <w:tab w:val="left" w:pos="7655"/>
          <w:tab w:val="left" w:pos="7938"/>
          <w:tab w:val="left" w:pos="8222"/>
          <w:tab w:val="left" w:pos="8505"/>
        </w:tabs>
        <w:spacing w:line="20" w:lineRule="atLeast"/>
      </w:pPr>
      <w:r>
        <w:t xml:space="preserve">3. Wyboru Przewodniczącego zjazdu, Zastępców Przewodniczącego Zjazdu,  sekretarzy </w:t>
      </w:r>
    </w:p>
    <w:p w:rsidR="007A38BB" w:rsidRDefault="007A38BB" w:rsidP="007A38BB">
      <w:pPr>
        <w:tabs>
          <w:tab w:val="left" w:pos="284"/>
          <w:tab w:val="left" w:pos="567"/>
          <w:tab w:val="left" w:pos="851"/>
          <w:tab w:val="left" w:pos="1134"/>
          <w:tab w:val="left" w:pos="1701"/>
          <w:tab w:val="left" w:pos="1985"/>
          <w:tab w:val="left" w:pos="2268"/>
          <w:tab w:val="left" w:pos="2552"/>
          <w:tab w:val="left" w:pos="2835"/>
          <w:tab w:val="left" w:pos="3119"/>
          <w:tab w:val="left" w:pos="3402"/>
          <w:tab w:val="left" w:pos="3686"/>
          <w:tab w:val="left" w:pos="3969"/>
          <w:tab w:val="left" w:pos="4253"/>
          <w:tab w:val="left" w:pos="4536"/>
          <w:tab w:val="left" w:pos="4820"/>
          <w:tab w:val="left" w:pos="5103"/>
          <w:tab w:val="left" w:pos="5387"/>
          <w:tab w:val="left" w:pos="5670"/>
          <w:tab w:val="left" w:pos="5954"/>
          <w:tab w:val="left" w:pos="6237"/>
          <w:tab w:val="left" w:pos="6521"/>
          <w:tab w:val="left" w:pos="6804"/>
          <w:tab w:val="left" w:pos="7088"/>
          <w:tab w:val="left" w:pos="7371"/>
          <w:tab w:val="left" w:pos="7655"/>
          <w:tab w:val="left" w:pos="7938"/>
          <w:tab w:val="left" w:pos="8222"/>
          <w:tab w:val="left" w:pos="8505"/>
        </w:tabs>
        <w:spacing w:line="20" w:lineRule="atLeast"/>
      </w:pPr>
      <w:r>
        <w:t xml:space="preserve">    zjazdu i członków komisji  dokonuje się  większością głosów w głosowaniu jawnym </w:t>
      </w:r>
    </w:p>
    <w:p w:rsidR="007A38BB" w:rsidRDefault="007A38BB" w:rsidP="007A38BB">
      <w:pPr>
        <w:tabs>
          <w:tab w:val="left" w:pos="284"/>
          <w:tab w:val="left" w:pos="567"/>
          <w:tab w:val="left" w:pos="851"/>
          <w:tab w:val="left" w:pos="1134"/>
          <w:tab w:val="left" w:pos="1701"/>
          <w:tab w:val="left" w:pos="1985"/>
          <w:tab w:val="left" w:pos="2268"/>
          <w:tab w:val="left" w:pos="2552"/>
          <w:tab w:val="left" w:pos="2835"/>
          <w:tab w:val="left" w:pos="3119"/>
          <w:tab w:val="left" w:pos="3402"/>
          <w:tab w:val="left" w:pos="3686"/>
          <w:tab w:val="left" w:pos="3969"/>
          <w:tab w:val="left" w:pos="4253"/>
          <w:tab w:val="left" w:pos="4536"/>
          <w:tab w:val="left" w:pos="4820"/>
          <w:tab w:val="left" w:pos="5103"/>
          <w:tab w:val="left" w:pos="5387"/>
          <w:tab w:val="left" w:pos="5670"/>
          <w:tab w:val="left" w:pos="5954"/>
          <w:tab w:val="left" w:pos="6237"/>
          <w:tab w:val="left" w:pos="6521"/>
          <w:tab w:val="left" w:pos="6804"/>
          <w:tab w:val="left" w:pos="7088"/>
          <w:tab w:val="left" w:pos="7371"/>
          <w:tab w:val="left" w:pos="7655"/>
          <w:tab w:val="left" w:pos="7938"/>
          <w:tab w:val="left" w:pos="8222"/>
          <w:tab w:val="left" w:pos="8505"/>
        </w:tabs>
        <w:spacing w:line="20" w:lineRule="atLeast"/>
      </w:pPr>
      <w:r>
        <w:t xml:space="preserve">    w obecności co najmniej 50% ogólnej liczby delegatów</w:t>
      </w:r>
    </w:p>
    <w:p w:rsidR="007A38BB" w:rsidRDefault="007A38BB" w:rsidP="007A38BB">
      <w:pPr>
        <w:tabs>
          <w:tab w:val="left" w:pos="284"/>
          <w:tab w:val="left" w:pos="567"/>
          <w:tab w:val="left" w:pos="851"/>
          <w:tab w:val="left" w:pos="1134"/>
          <w:tab w:val="left" w:pos="1701"/>
          <w:tab w:val="left" w:pos="1985"/>
          <w:tab w:val="left" w:pos="2268"/>
          <w:tab w:val="left" w:pos="2552"/>
          <w:tab w:val="left" w:pos="2835"/>
          <w:tab w:val="left" w:pos="3119"/>
          <w:tab w:val="left" w:pos="3402"/>
          <w:tab w:val="left" w:pos="3686"/>
          <w:tab w:val="left" w:pos="3969"/>
          <w:tab w:val="left" w:pos="4253"/>
          <w:tab w:val="left" w:pos="4536"/>
          <w:tab w:val="left" w:pos="4820"/>
          <w:tab w:val="left" w:pos="5103"/>
          <w:tab w:val="left" w:pos="5387"/>
          <w:tab w:val="left" w:pos="5670"/>
          <w:tab w:val="left" w:pos="5954"/>
          <w:tab w:val="left" w:pos="6237"/>
          <w:tab w:val="left" w:pos="6521"/>
          <w:tab w:val="left" w:pos="6804"/>
          <w:tab w:val="left" w:pos="7088"/>
          <w:tab w:val="left" w:pos="7371"/>
          <w:tab w:val="left" w:pos="7655"/>
          <w:tab w:val="left" w:pos="7938"/>
          <w:tab w:val="left" w:pos="8222"/>
          <w:tab w:val="left" w:pos="8505"/>
        </w:tabs>
        <w:spacing w:line="20" w:lineRule="atLeast"/>
      </w:pPr>
    </w:p>
    <w:p w:rsidR="007A38BB" w:rsidRDefault="007A38BB" w:rsidP="007A38BB">
      <w:pPr>
        <w:tabs>
          <w:tab w:val="left" w:pos="284"/>
          <w:tab w:val="left" w:pos="567"/>
          <w:tab w:val="left" w:pos="851"/>
          <w:tab w:val="left" w:pos="1134"/>
          <w:tab w:val="left" w:pos="1701"/>
          <w:tab w:val="left" w:pos="1985"/>
          <w:tab w:val="left" w:pos="2268"/>
          <w:tab w:val="left" w:pos="2552"/>
          <w:tab w:val="left" w:pos="2835"/>
          <w:tab w:val="left" w:pos="3119"/>
          <w:tab w:val="left" w:pos="3402"/>
          <w:tab w:val="left" w:pos="3686"/>
          <w:tab w:val="left" w:pos="3969"/>
          <w:tab w:val="left" w:pos="4253"/>
          <w:tab w:val="left" w:pos="4536"/>
          <w:tab w:val="left" w:pos="4820"/>
          <w:tab w:val="left" w:pos="5103"/>
          <w:tab w:val="left" w:pos="5387"/>
          <w:tab w:val="left" w:pos="5670"/>
          <w:tab w:val="left" w:pos="5954"/>
          <w:tab w:val="left" w:pos="6237"/>
          <w:tab w:val="left" w:pos="6521"/>
          <w:tab w:val="left" w:pos="6804"/>
          <w:tab w:val="left" w:pos="7088"/>
          <w:tab w:val="left" w:pos="7371"/>
          <w:tab w:val="left" w:pos="7655"/>
          <w:tab w:val="left" w:pos="7938"/>
          <w:tab w:val="left" w:pos="8222"/>
          <w:tab w:val="left" w:pos="8505"/>
        </w:tabs>
        <w:spacing w:line="20" w:lineRule="atLeast"/>
        <w:jc w:val="center"/>
      </w:pPr>
    </w:p>
    <w:p w:rsidR="007A38BB" w:rsidRDefault="007A38BB" w:rsidP="007A38BB">
      <w:pPr>
        <w:tabs>
          <w:tab w:val="left" w:pos="284"/>
          <w:tab w:val="left" w:pos="567"/>
          <w:tab w:val="left" w:pos="851"/>
          <w:tab w:val="left" w:pos="1134"/>
          <w:tab w:val="left" w:pos="1701"/>
          <w:tab w:val="left" w:pos="1980"/>
          <w:tab w:val="left" w:pos="2268"/>
          <w:tab w:val="left" w:pos="2552"/>
          <w:tab w:val="left" w:pos="2835"/>
          <w:tab w:val="left" w:pos="3119"/>
          <w:tab w:val="left" w:pos="3402"/>
          <w:tab w:val="left" w:pos="3686"/>
          <w:tab w:val="left" w:pos="3969"/>
          <w:tab w:val="left" w:pos="4253"/>
          <w:tab w:val="left" w:pos="4536"/>
          <w:tab w:val="left" w:pos="4820"/>
          <w:tab w:val="left" w:pos="5103"/>
          <w:tab w:val="left" w:pos="5387"/>
          <w:tab w:val="left" w:pos="5670"/>
          <w:tab w:val="left" w:pos="5954"/>
          <w:tab w:val="left" w:pos="6237"/>
          <w:tab w:val="left" w:pos="6521"/>
          <w:tab w:val="left" w:pos="6804"/>
          <w:tab w:val="left" w:pos="7088"/>
          <w:tab w:val="left" w:pos="7371"/>
          <w:tab w:val="left" w:pos="7655"/>
          <w:tab w:val="left" w:pos="7938"/>
          <w:tab w:val="left" w:pos="8222"/>
          <w:tab w:val="left" w:pos="8505"/>
        </w:tabs>
        <w:spacing w:line="20" w:lineRule="atLeast"/>
        <w:jc w:val="center"/>
      </w:pPr>
      <w:r>
        <w:rPr>
          <w:b/>
          <w:bCs/>
        </w:rPr>
        <w:t>Rozdział 3</w:t>
      </w:r>
    </w:p>
    <w:p w:rsidR="007A38BB" w:rsidRDefault="007A38BB" w:rsidP="007A38BB">
      <w:pPr>
        <w:tabs>
          <w:tab w:val="left" w:pos="360"/>
          <w:tab w:val="left" w:pos="540"/>
          <w:tab w:val="left" w:pos="900"/>
          <w:tab w:val="left" w:pos="1080"/>
          <w:tab w:val="left" w:pos="1440"/>
          <w:tab w:val="left" w:pos="1620"/>
          <w:tab w:val="left" w:pos="1980"/>
          <w:tab w:val="left" w:pos="2340"/>
        </w:tabs>
        <w:jc w:val="center"/>
      </w:pPr>
    </w:p>
    <w:p w:rsidR="007A38BB" w:rsidRDefault="007A38BB" w:rsidP="007A38BB">
      <w:pPr>
        <w:tabs>
          <w:tab w:val="left" w:pos="360"/>
          <w:tab w:val="left" w:pos="540"/>
          <w:tab w:val="left" w:pos="900"/>
          <w:tab w:val="left" w:pos="1080"/>
          <w:tab w:val="left" w:pos="1440"/>
          <w:tab w:val="left" w:pos="1620"/>
          <w:tab w:val="left" w:pos="1980"/>
          <w:tab w:val="left" w:pos="2340"/>
        </w:tabs>
        <w:jc w:val="center"/>
      </w:pPr>
      <w:r>
        <w:t>Posiedzenia Zjazdu</w:t>
      </w:r>
    </w:p>
    <w:p w:rsidR="007A38BB" w:rsidRDefault="007A38BB" w:rsidP="007A38BB">
      <w:pPr>
        <w:tabs>
          <w:tab w:val="left" w:pos="360"/>
          <w:tab w:val="left" w:pos="540"/>
          <w:tab w:val="left" w:pos="900"/>
          <w:tab w:val="left" w:pos="1080"/>
          <w:tab w:val="left" w:pos="1440"/>
          <w:tab w:val="left" w:pos="1620"/>
          <w:tab w:val="left" w:pos="1980"/>
          <w:tab w:val="left" w:pos="2340"/>
        </w:tabs>
        <w:jc w:val="center"/>
      </w:pPr>
    </w:p>
    <w:p w:rsidR="007A38BB" w:rsidRDefault="007A38BB" w:rsidP="007A38BB">
      <w:pPr>
        <w:tabs>
          <w:tab w:val="left" w:pos="360"/>
          <w:tab w:val="left" w:pos="540"/>
          <w:tab w:val="left" w:pos="900"/>
          <w:tab w:val="left" w:pos="1080"/>
          <w:tab w:val="left" w:pos="1440"/>
          <w:tab w:val="left" w:pos="1620"/>
          <w:tab w:val="left" w:pos="1980"/>
          <w:tab w:val="left" w:pos="2340"/>
        </w:tabs>
        <w:jc w:val="center"/>
      </w:pPr>
      <w:r>
        <w:t>§ 16</w:t>
      </w:r>
    </w:p>
    <w:p w:rsidR="007A38BB" w:rsidRDefault="007A38BB" w:rsidP="007A38BB">
      <w:pPr>
        <w:tabs>
          <w:tab w:val="left" w:pos="360"/>
          <w:tab w:val="left" w:pos="540"/>
          <w:tab w:val="left" w:pos="900"/>
          <w:tab w:val="left" w:pos="1080"/>
          <w:tab w:val="left" w:pos="1440"/>
          <w:tab w:val="left" w:pos="1620"/>
          <w:tab w:val="left" w:pos="1980"/>
          <w:tab w:val="left" w:pos="2340"/>
        </w:tabs>
        <w:jc w:val="center"/>
      </w:pPr>
    </w:p>
    <w:p w:rsidR="007A38BB" w:rsidRDefault="007A38BB" w:rsidP="007A38BB">
      <w:pPr>
        <w:tabs>
          <w:tab w:val="left" w:pos="360"/>
          <w:tab w:val="left" w:pos="540"/>
          <w:tab w:val="left" w:pos="900"/>
          <w:tab w:val="left" w:pos="1080"/>
          <w:tab w:val="left" w:pos="1440"/>
          <w:tab w:val="left" w:pos="1620"/>
          <w:tab w:val="left" w:pos="1980"/>
          <w:tab w:val="left" w:pos="2340"/>
        </w:tabs>
      </w:pPr>
      <w:r>
        <w:t>1.</w:t>
      </w:r>
      <w:r>
        <w:tab/>
        <w:t xml:space="preserve">Zjazd obraduje na posiedzeniach, na których podejmowane są uchwały oraz </w:t>
      </w:r>
    </w:p>
    <w:p w:rsidR="007A38BB" w:rsidRDefault="007A38BB" w:rsidP="007A38BB">
      <w:pPr>
        <w:tabs>
          <w:tab w:val="left" w:pos="360"/>
          <w:tab w:val="left" w:pos="540"/>
          <w:tab w:val="left" w:pos="900"/>
          <w:tab w:val="left" w:pos="1080"/>
          <w:tab w:val="left" w:pos="1440"/>
          <w:tab w:val="left" w:pos="1620"/>
          <w:tab w:val="left" w:pos="1980"/>
          <w:tab w:val="left" w:pos="2340"/>
        </w:tabs>
      </w:pPr>
      <w:r>
        <w:t xml:space="preserve">      dokonywane wybory. </w:t>
      </w:r>
    </w:p>
    <w:p w:rsidR="00263DEB" w:rsidRDefault="00263DEB" w:rsidP="007A38BB">
      <w:pPr>
        <w:tabs>
          <w:tab w:val="left" w:pos="360"/>
          <w:tab w:val="left" w:pos="540"/>
          <w:tab w:val="left" w:pos="900"/>
          <w:tab w:val="left" w:pos="1080"/>
          <w:tab w:val="left" w:pos="1440"/>
          <w:tab w:val="left" w:pos="1620"/>
          <w:tab w:val="left" w:pos="1980"/>
          <w:tab w:val="left" w:pos="2340"/>
        </w:tabs>
      </w:pPr>
    </w:p>
    <w:p w:rsidR="007A38BB" w:rsidRDefault="007A38BB" w:rsidP="007A38BB">
      <w:pPr>
        <w:tabs>
          <w:tab w:val="left" w:pos="360"/>
          <w:tab w:val="left" w:pos="540"/>
          <w:tab w:val="left" w:pos="900"/>
          <w:tab w:val="left" w:pos="1080"/>
          <w:tab w:val="left" w:pos="1440"/>
          <w:tab w:val="left" w:pos="1620"/>
          <w:tab w:val="left" w:pos="1980"/>
          <w:tab w:val="left" w:pos="2340"/>
        </w:tabs>
      </w:pPr>
      <w:r>
        <w:t>2.</w:t>
      </w:r>
      <w:r>
        <w:tab/>
        <w:t xml:space="preserve">Posiedzenia Zjazdu są jawne. </w:t>
      </w:r>
    </w:p>
    <w:p w:rsidR="00263DEB" w:rsidRDefault="00263DEB" w:rsidP="007A38BB">
      <w:pPr>
        <w:tabs>
          <w:tab w:val="left" w:pos="360"/>
          <w:tab w:val="left" w:pos="540"/>
          <w:tab w:val="left" w:pos="900"/>
          <w:tab w:val="left" w:pos="1080"/>
          <w:tab w:val="left" w:pos="1440"/>
          <w:tab w:val="left" w:pos="1620"/>
          <w:tab w:val="left" w:pos="1980"/>
          <w:tab w:val="left" w:pos="2340"/>
        </w:tabs>
      </w:pPr>
    </w:p>
    <w:p w:rsidR="007A38BB" w:rsidRDefault="007A38BB" w:rsidP="007A38BB">
      <w:pPr>
        <w:tabs>
          <w:tab w:val="left" w:pos="360"/>
          <w:tab w:val="left" w:pos="540"/>
          <w:tab w:val="left" w:pos="900"/>
          <w:tab w:val="left" w:pos="1080"/>
          <w:tab w:val="left" w:pos="1440"/>
          <w:tab w:val="left" w:pos="1620"/>
          <w:tab w:val="left" w:pos="1980"/>
          <w:tab w:val="left" w:pos="2340"/>
        </w:tabs>
      </w:pPr>
      <w:r>
        <w:t>3.</w:t>
      </w:r>
      <w:r>
        <w:tab/>
        <w:t xml:space="preserve">Zjazd otwiera i prowadzi obrady do czasu wyboru przewodniczącego zjazdu Prezes </w:t>
      </w:r>
    </w:p>
    <w:p w:rsidR="007A38BB" w:rsidRDefault="007A38BB" w:rsidP="007A38BB">
      <w:pPr>
        <w:tabs>
          <w:tab w:val="left" w:pos="360"/>
          <w:tab w:val="left" w:pos="540"/>
          <w:tab w:val="left" w:pos="900"/>
          <w:tab w:val="left" w:pos="1080"/>
          <w:tab w:val="left" w:pos="1440"/>
          <w:tab w:val="left" w:pos="1620"/>
          <w:tab w:val="left" w:pos="1980"/>
          <w:tab w:val="left" w:pos="2340"/>
        </w:tabs>
      </w:pPr>
      <w:r>
        <w:t xml:space="preserve">      ORL.</w:t>
      </w:r>
    </w:p>
    <w:p w:rsidR="007A38BB" w:rsidRDefault="007A38BB" w:rsidP="007A38BB">
      <w:pPr>
        <w:tabs>
          <w:tab w:val="left" w:pos="360"/>
          <w:tab w:val="left" w:pos="540"/>
          <w:tab w:val="left" w:pos="900"/>
          <w:tab w:val="left" w:pos="1080"/>
          <w:tab w:val="left" w:pos="1440"/>
          <w:tab w:val="left" w:pos="1620"/>
          <w:tab w:val="left" w:pos="1980"/>
          <w:tab w:val="left" w:pos="2340"/>
        </w:tabs>
      </w:pPr>
      <w:r>
        <w:lastRenderedPageBreak/>
        <w:t>4.</w:t>
      </w:r>
      <w:r>
        <w:tab/>
        <w:t>Zjazd na wniosek Prezydium Zjazdu lub co najmniej połowy delegatów może uchwalić</w:t>
      </w:r>
    </w:p>
    <w:p w:rsidR="007A38BB" w:rsidRDefault="007A38BB" w:rsidP="007A38BB">
      <w:pPr>
        <w:tabs>
          <w:tab w:val="left" w:pos="360"/>
          <w:tab w:val="left" w:pos="540"/>
          <w:tab w:val="left" w:pos="900"/>
          <w:tab w:val="left" w:pos="1080"/>
          <w:tab w:val="left" w:pos="1440"/>
          <w:tab w:val="left" w:pos="1620"/>
          <w:tab w:val="left" w:pos="1980"/>
          <w:tab w:val="left" w:pos="2340"/>
        </w:tabs>
      </w:pPr>
      <w:r>
        <w:t xml:space="preserve">      tajność posiedzenia w czasie rozpatrywania określonego punktu porządku obrad </w:t>
      </w:r>
    </w:p>
    <w:p w:rsidR="007A38BB" w:rsidRDefault="007A38BB" w:rsidP="007A38BB">
      <w:pPr>
        <w:tabs>
          <w:tab w:val="left" w:pos="360"/>
          <w:tab w:val="left" w:pos="540"/>
          <w:tab w:val="left" w:pos="900"/>
          <w:tab w:val="left" w:pos="1080"/>
          <w:tab w:val="left" w:pos="1440"/>
          <w:tab w:val="left" w:pos="1620"/>
          <w:tab w:val="left" w:pos="1980"/>
          <w:tab w:val="left" w:pos="2340"/>
        </w:tabs>
      </w:pPr>
      <w:r>
        <w:t xml:space="preserve">      Zjazdu.</w:t>
      </w:r>
    </w:p>
    <w:p w:rsidR="007A38BB" w:rsidRDefault="007A38BB" w:rsidP="007A38BB">
      <w:pPr>
        <w:tabs>
          <w:tab w:val="left" w:pos="360"/>
          <w:tab w:val="left" w:pos="540"/>
          <w:tab w:val="left" w:pos="900"/>
          <w:tab w:val="left" w:pos="1080"/>
          <w:tab w:val="left" w:pos="1440"/>
          <w:tab w:val="left" w:pos="1620"/>
          <w:tab w:val="left" w:pos="1980"/>
          <w:tab w:val="left" w:pos="2340"/>
        </w:tabs>
        <w:jc w:val="center"/>
      </w:pPr>
      <w:r>
        <w:t>§ 17</w:t>
      </w:r>
    </w:p>
    <w:p w:rsidR="007A38BB" w:rsidRDefault="007A38BB" w:rsidP="007A38BB">
      <w:pPr>
        <w:tabs>
          <w:tab w:val="left" w:pos="360"/>
          <w:tab w:val="left" w:pos="540"/>
          <w:tab w:val="left" w:pos="900"/>
          <w:tab w:val="left" w:pos="1080"/>
          <w:tab w:val="left" w:pos="1440"/>
          <w:tab w:val="left" w:pos="1620"/>
          <w:tab w:val="left" w:pos="1980"/>
          <w:tab w:val="left" w:pos="2340"/>
        </w:tabs>
        <w:jc w:val="center"/>
      </w:pPr>
    </w:p>
    <w:p w:rsidR="007A38BB" w:rsidRDefault="007A38BB" w:rsidP="007A38BB">
      <w:pPr>
        <w:pStyle w:val="Tekstpodstawowy"/>
        <w:spacing w:line="20" w:lineRule="atLeast"/>
      </w:pPr>
      <w:r>
        <w:t>1.</w:t>
      </w:r>
      <w:r w:rsidR="00263DEB">
        <w:t xml:space="preserve">  </w:t>
      </w:r>
      <w:r>
        <w:t>Porządek obrad zjazdu powinien przewidywać w szczególności:</w:t>
      </w:r>
    </w:p>
    <w:p w:rsidR="007A38BB" w:rsidRDefault="007A38BB" w:rsidP="007A38BB">
      <w:pPr>
        <w:pStyle w:val="Tekstpodstawowy"/>
        <w:numPr>
          <w:ilvl w:val="1"/>
          <w:numId w:val="27"/>
        </w:numPr>
        <w:spacing w:line="20" w:lineRule="atLeast"/>
      </w:pPr>
      <w:r>
        <w:t>Otwarcie</w:t>
      </w:r>
      <w:r w:rsidR="00263DEB">
        <w:t>.</w:t>
      </w:r>
    </w:p>
    <w:p w:rsidR="007A38BB" w:rsidRDefault="007A38BB" w:rsidP="007A38BB">
      <w:pPr>
        <w:pStyle w:val="Tekstpodstawowy"/>
        <w:numPr>
          <w:ilvl w:val="1"/>
          <w:numId w:val="27"/>
        </w:numPr>
        <w:spacing w:line="20" w:lineRule="atLeast"/>
      </w:pPr>
      <w:r>
        <w:t>Wybór przewodniczącego, zastępców przewodniczącego i sekretarzy zjazdu</w:t>
      </w:r>
      <w:r w:rsidR="00263DEB">
        <w:t>.</w:t>
      </w:r>
    </w:p>
    <w:p w:rsidR="007A38BB" w:rsidRDefault="007A38BB" w:rsidP="007A38BB">
      <w:pPr>
        <w:pStyle w:val="Tekstpodstawowy"/>
        <w:numPr>
          <w:ilvl w:val="1"/>
          <w:numId w:val="27"/>
        </w:numPr>
        <w:spacing w:line="20" w:lineRule="atLeast"/>
      </w:pPr>
      <w:r>
        <w:t>Przyjęcie porządku obrad</w:t>
      </w:r>
      <w:r w:rsidR="00263DEB">
        <w:t>.</w:t>
      </w:r>
    </w:p>
    <w:p w:rsidR="007A38BB" w:rsidRDefault="007A38BB" w:rsidP="007A38BB">
      <w:pPr>
        <w:pStyle w:val="Tekstpodstawowy"/>
        <w:numPr>
          <w:ilvl w:val="1"/>
          <w:numId w:val="27"/>
        </w:numPr>
        <w:spacing w:line="20" w:lineRule="atLeast"/>
      </w:pPr>
      <w:r>
        <w:t>Wybór komisji</w:t>
      </w:r>
      <w:r w:rsidR="00263DEB">
        <w:t>.</w:t>
      </w:r>
    </w:p>
    <w:p w:rsidR="007A38BB" w:rsidRDefault="007A38BB" w:rsidP="007A38BB">
      <w:pPr>
        <w:pStyle w:val="Tekstpodstawowy"/>
        <w:numPr>
          <w:ilvl w:val="1"/>
          <w:numId w:val="27"/>
        </w:numPr>
        <w:spacing w:line="20" w:lineRule="atLeast"/>
      </w:pPr>
      <w:r>
        <w:t>Przedstawienie sprawozdań i dyskusje</w:t>
      </w:r>
      <w:r w:rsidR="00263DEB">
        <w:t>.</w:t>
      </w:r>
    </w:p>
    <w:p w:rsidR="007A38BB" w:rsidRDefault="007A38BB" w:rsidP="007A38BB">
      <w:pPr>
        <w:pStyle w:val="Tekstpodstawowy"/>
        <w:numPr>
          <w:ilvl w:val="1"/>
          <w:numId w:val="27"/>
        </w:numPr>
        <w:spacing w:line="20" w:lineRule="atLeast"/>
      </w:pPr>
      <w:r>
        <w:t>Wybory na stanowiska i do organów – w razie potrzeby</w:t>
      </w:r>
      <w:r w:rsidR="00263DEB">
        <w:t>.</w:t>
      </w:r>
    </w:p>
    <w:p w:rsidR="007A38BB" w:rsidRDefault="007A38BB" w:rsidP="007A38BB">
      <w:pPr>
        <w:pStyle w:val="Tekstpodstawowy"/>
        <w:numPr>
          <w:ilvl w:val="1"/>
          <w:numId w:val="27"/>
        </w:numPr>
        <w:spacing w:line="20" w:lineRule="atLeast"/>
      </w:pPr>
      <w:r>
        <w:t>Uchwalenie budżetu</w:t>
      </w:r>
      <w:r w:rsidR="00263DEB">
        <w:t>.</w:t>
      </w:r>
    </w:p>
    <w:p w:rsidR="007A38BB" w:rsidRDefault="007A38BB" w:rsidP="007A38BB">
      <w:pPr>
        <w:pStyle w:val="Tekstpodstawowy"/>
        <w:numPr>
          <w:ilvl w:val="1"/>
          <w:numId w:val="27"/>
        </w:numPr>
        <w:spacing w:line="20" w:lineRule="atLeast"/>
      </w:pPr>
      <w:r>
        <w:t>Uchwalenie absolutorium okręgowej radzie lekarskiej</w:t>
      </w:r>
      <w:r w:rsidR="00263DEB">
        <w:t>.</w:t>
      </w:r>
    </w:p>
    <w:p w:rsidR="007A38BB" w:rsidRDefault="007A38BB" w:rsidP="007A38BB">
      <w:pPr>
        <w:pStyle w:val="Tekstpodstawowy"/>
        <w:numPr>
          <w:ilvl w:val="1"/>
          <w:numId w:val="27"/>
        </w:numPr>
        <w:spacing w:line="20" w:lineRule="atLeast"/>
      </w:pPr>
      <w:r>
        <w:t>Rozpatrywanie wniosków</w:t>
      </w:r>
      <w:r w:rsidR="00263DEB">
        <w:t>.</w:t>
      </w:r>
      <w:r>
        <w:t xml:space="preserve"> </w:t>
      </w:r>
    </w:p>
    <w:p w:rsidR="007A38BB" w:rsidRDefault="007A38BB" w:rsidP="007A38BB">
      <w:pPr>
        <w:pStyle w:val="Tekstpodstawowy"/>
        <w:numPr>
          <w:ilvl w:val="1"/>
          <w:numId w:val="27"/>
        </w:numPr>
        <w:spacing w:line="20" w:lineRule="atLeast"/>
      </w:pPr>
      <w:r>
        <w:t>Podjęcie uchwał</w:t>
      </w:r>
      <w:r w:rsidR="00263DEB">
        <w:t>.</w:t>
      </w:r>
    </w:p>
    <w:p w:rsidR="007A38BB" w:rsidRDefault="007A38BB" w:rsidP="007A38BB">
      <w:pPr>
        <w:pStyle w:val="Tekstpodstawowy"/>
        <w:numPr>
          <w:ilvl w:val="1"/>
          <w:numId w:val="27"/>
        </w:numPr>
        <w:spacing w:line="20" w:lineRule="atLeast"/>
      </w:pPr>
      <w:r>
        <w:t>Zakończenie obrad</w:t>
      </w:r>
      <w:r w:rsidR="00263DEB">
        <w:t>.</w:t>
      </w:r>
    </w:p>
    <w:p w:rsidR="007A38BB" w:rsidRDefault="007A38BB" w:rsidP="007A38BB">
      <w:pPr>
        <w:tabs>
          <w:tab w:val="left" w:pos="644"/>
          <w:tab w:val="left" w:pos="927"/>
          <w:tab w:val="left" w:pos="1211"/>
          <w:tab w:val="left" w:pos="1494"/>
          <w:tab w:val="left" w:pos="1778"/>
          <w:tab w:val="left" w:pos="2061"/>
          <w:tab w:val="left" w:pos="2345"/>
          <w:tab w:val="left" w:pos="2628"/>
          <w:tab w:val="left" w:pos="2912"/>
          <w:tab w:val="left" w:pos="3195"/>
          <w:tab w:val="left" w:pos="3479"/>
          <w:tab w:val="left" w:pos="3762"/>
          <w:tab w:val="left" w:pos="4046"/>
          <w:tab w:val="left" w:pos="4329"/>
          <w:tab w:val="left" w:pos="4613"/>
          <w:tab w:val="left" w:pos="4896"/>
          <w:tab w:val="left" w:pos="5180"/>
          <w:tab w:val="left" w:pos="5463"/>
          <w:tab w:val="left" w:pos="5747"/>
          <w:tab w:val="left" w:pos="6030"/>
          <w:tab w:val="left" w:pos="6314"/>
          <w:tab w:val="left" w:pos="6597"/>
          <w:tab w:val="left" w:pos="6881"/>
          <w:tab w:val="left" w:pos="7164"/>
          <w:tab w:val="left" w:pos="7448"/>
          <w:tab w:val="left" w:pos="7731"/>
          <w:tab w:val="left" w:pos="8015"/>
          <w:tab w:val="left" w:pos="8298"/>
          <w:tab w:val="left" w:pos="8582"/>
          <w:tab w:val="left" w:pos="8865"/>
        </w:tabs>
        <w:spacing w:line="20" w:lineRule="atLeast"/>
        <w:ind w:left="360"/>
      </w:pPr>
      <w:r>
        <w:tab/>
      </w:r>
      <w:r>
        <w:tab/>
      </w:r>
      <w:r>
        <w:tab/>
      </w:r>
      <w:r>
        <w:tab/>
      </w:r>
      <w:r>
        <w:tab/>
      </w:r>
      <w:r>
        <w:tab/>
      </w:r>
      <w:r>
        <w:tab/>
      </w:r>
      <w:r>
        <w:tab/>
      </w:r>
      <w:r>
        <w:tab/>
      </w:r>
      <w:r>
        <w:tab/>
      </w:r>
      <w:r>
        <w:tab/>
      </w:r>
      <w:r>
        <w:tab/>
        <w:t xml:space="preserve">      § 18</w:t>
      </w:r>
    </w:p>
    <w:p w:rsidR="007A38BB" w:rsidRDefault="007A38BB" w:rsidP="007A38BB">
      <w:pPr>
        <w:tabs>
          <w:tab w:val="left" w:pos="644"/>
          <w:tab w:val="left" w:pos="927"/>
          <w:tab w:val="left" w:pos="1211"/>
          <w:tab w:val="left" w:pos="1494"/>
          <w:tab w:val="left" w:pos="1778"/>
          <w:tab w:val="left" w:pos="2061"/>
          <w:tab w:val="left" w:pos="2345"/>
          <w:tab w:val="left" w:pos="2628"/>
          <w:tab w:val="left" w:pos="2912"/>
          <w:tab w:val="left" w:pos="3195"/>
          <w:tab w:val="left" w:pos="3479"/>
          <w:tab w:val="left" w:pos="3762"/>
          <w:tab w:val="left" w:pos="4046"/>
          <w:tab w:val="left" w:pos="4329"/>
          <w:tab w:val="left" w:pos="4613"/>
          <w:tab w:val="left" w:pos="4896"/>
          <w:tab w:val="left" w:pos="5180"/>
          <w:tab w:val="left" w:pos="5463"/>
          <w:tab w:val="left" w:pos="5747"/>
          <w:tab w:val="left" w:pos="6030"/>
          <w:tab w:val="left" w:pos="6314"/>
          <w:tab w:val="left" w:pos="6597"/>
          <w:tab w:val="left" w:pos="6881"/>
          <w:tab w:val="left" w:pos="7164"/>
          <w:tab w:val="left" w:pos="7448"/>
          <w:tab w:val="left" w:pos="7731"/>
          <w:tab w:val="left" w:pos="8015"/>
          <w:tab w:val="left" w:pos="8298"/>
          <w:tab w:val="left" w:pos="8582"/>
          <w:tab w:val="left" w:pos="8865"/>
        </w:tabs>
        <w:spacing w:line="20" w:lineRule="atLeast"/>
        <w:ind w:left="360"/>
      </w:pPr>
    </w:p>
    <w:p w:rsidR="007A38BB" w:rsidRDefault="007A38BB" w:rsidP="007A38BB">
      <w:pPr>
        <w:tabs>
          <w:tab w:val="left" w:pos="644"/>
          <w:tab w:val="left" w:pos="927"/>
          <w:tab w:val="left" w:pos="1211"/>
          <w:tab w:val="left" w:pos="1494"/>
          <w:tab w:val="left" w:pos="1778"/>
          <w:tab w:val="left" w:pos="2061"/>
          <w:tab w:val="left" w:pos="2345"/>
          <w:tab w:val="left" w:pos="2628"/>
          <w:tab w:val="left" w:pos="2912"/>
          <w:tab w:val="left" w:pos="3195"/>
          <w:tab w:val="left" w:pos="3479"/>
          <w:tab w:val="left" w:pos="3762"/>
          <w:tab w:val="left" w:pos="4046"/>
          <w:tab w:val="left" w:pos="4329"/>
          <w:tab w:val="left" w:pos="4613"/>
          <w:tab w:val="left" w:pos="4896"/>
          <w:tab w:val="left" w:pos="5180"/>
          <w:tab w:val="left" w:pos="5463"/>
          <w:tab w:val="left" w:pos="5747"/>
          <w:tab w:val="left" w:pos="6030"/>
          <w:tab w:val="left" w:pos="6314"/>
          <w:tab w:val="left" w:pos="6597"/>
          <w:tab w:val="left" w:pos="6881"/>
          <w:tab w:val="left" w:pos="7164"/>
          <w:tab w:val="left" w:pos="7448"/>
          <w:tab w:val="left" w:pos="7731"/>
          <w:tab w:val="left" w:pos="8015"/>
          <w:tab w:val="left" w:pos="8298"/>
          <w:tab w:val="left" w:pos="8582"/>
          <w:tab w:val="left" w:pos="8865"/>
        </w:tabs>
        <w:spacing w:line="20" w:lineRule="atLeast"/>
        <w:ind w:left="360"/>
      </w:pPr>
      <w:r>
        <w:t xml:space="preserve">1. Obradami Zjazdu kieruje Przewodniczący Zjazdu lub w jego zastępstwie </w:t>
      </w:r>
    </w:p>
    <w:p w:rsidR="007A38BB" w:rsidRDefault="007A38BB" w:rsidP="007A38BB">
      <w:pPr>
        <w:tabs>
          <w:tab w:val="left" w:pos="644"/>
          <w:tab w:val="left" w:pos="927"/>
          <w:tab w:val="left" w:pos="1211"/>
          <w:tab w:val="left" w:pos="1494"/>
          <w:tab w:val="left" w:pos="1778"/>
          <w:tab w:val="left" w:pos="2061"/>
          <w:tab w:val="left" w:pos="2345"/>
          <w:tab w:val="left" w:pos="2628"/>
          <w:tab w:val="left" w:pos="2912"/>
          <w:tab w:val="left" w:pos="3195"/>
          <w:tab w:val="left" w:pos="3479"/>
          <w:tab w:val="left" w:pos="3762"/>
          <w:tab w:val="left" w:pos="4046"/>
          <w:tab w:val="left" w:pos="4329"/>
          <w:tab w:val="left" w:pos="4613"/>
          <w:tab w:val="left" w:pos="4896"/>
          <w:tab w:val="left" w:pos="5180"/>
          <w:tab w:val="left" w:pos="5463"/>
          <w:tab w:val="left" w:pos="5747"/>
          <w:tab w:val="left" w:pos="6030"/>
          <w:tab w:val="left" w:pos="6314"/>
          <w:tab w:val="left" w:pos="6597"/>
          <w:tab w:val="left" w:pos="6881"/>
          <w:tab w:val="left" w:pos="7164"/>
          <w:tab w:val="left" w:pos="7448"/>
          <w:tab w:val="left" w:pos="7731"/>
          <w:tab w:val="left" w:pos="8015"/>
          <w:tab w:val="left" w:pos="8298"/>
          <w:tab w:val="left" w:pos="8582"/>
          <w:tab w:val="left" w:pos="8865"/>
        </w:tabs>
        <w:spacing w:line="20" w:lineRule="atLeast"/>
        <w:ind w:left="360"/>
      </w:pPr>
      <w:r>
        <w:t xml:space="preserve">   wyznaczony przez niego Zastępca Przewodniczącego przy pomocy Sekretarzy</w:t>
      </w:r>
    </w:p>
    <w:p w:rsidR="007A38BB" w:rsidRDefault="007A38BB" w:rsidP="007A38BB">
      <w:pPr>
        <w:pStyle w:val="Tekstpodstawowywcity"/>
        <w:spacing w:line="20" w:lineRule="atLeast"/>
      </w:pPr>
      <w:r>
        <w:t xml:space="preserve">    Zjazdu .</w:t>
      </w:r>
    </w:p>
    <w:p w:rsidR="00497B82" w:rsidRDefault="00497B82" w:rsidP="007A38BB">
      <w:pPr>
        <w:tabs>
          <w:tab w:val="left" w:pos="644"/>
          <w:tab w:val="left" w:pos="927"/>
          <w:tab w:val="left" w:pos="1211"/>
          <w:tab w:val="left" w:pos="1494"/>
          <w:tab w:val="left" w:pos="1778"/>
          <w:tab w:val="left" w:pos="2061"/>
          <w:tab w:val="left" w:pos="2345"/>
          <w:tab w:val="left" w:pos="2628"/>
          <w:tab w:val="left" w:pos="2912"/>
          <w:tab w:val="left" w:pos="3195"/>
          <w:tab w:val="left" w:pos="3479"/>
          <w:tab w:val="left" w:pos="3762"/>
          <w:tab w:val="left" w:pos="4046"/>
          <w:tab w:val="left" w:pos="4329"/>
          <w:tab w:val="left" w:pos="4613"/>
          <w:tab w:val="left" w:pos="4896"/>
          <w:tab w:val="left" w:pos="5180"/>
          <w:tab w:val="left" w:pos="5463"/>
          <w:tab w:val="left" w:pos="5747"/>
          <w:tab w:val="left" w:pos="6030"/>
          <w:tab w:val="left" w:pos="6314"/>
          <w:tab w:val="left" w:pos="6597"/>
          <w:tab w:val="left" w:pos="6881"/>
          <w:tab w:val="left" w:pos="7164"/>
          <w:tab w:val="left" w:pos="7448"/>
          <w:tab w:val="left" w:pos="7731"/>
          <w:tab w:val="left" w:pos="8015"/>
          <w:tab w:val="left" w:pos="8298"/>
          <w:tab w:val="left" w:pos="8582"/>
          <w:tab w:val="left" w:pos="8865"/>
        </w:tabs>
        <w:spacing w:line="20" w:lineRule="atLeast"/>
        <w:ind w:left="360"/>
        <w:jc w:val="both"/>
      </w:pPr>
    </w:p>
    <w:p w:rsidR="007A38BB" w:rsidRDefault="007A38BB" w:rsidP="007A38BB">
      <w:pPr>
        <w:tabs>
          <w:tab w:val="left" w:pos="644"/>
          <w:tab w:val="left" w:pos="927"/>
          <w:tab w:val="left" w:pos="1211"/>
          <w:tab w:val="left" w:pos="1494"/>
          <w:tab w:val="left" w:pos="1778"/>
          <w:tab w:val="left" w:pos="2061"/>
          <w:tab w:val="left" w:pos="2345"/>
          <w:tab w:val="left" w:pos="2628"/>
          <w:tab w:val="left" w:pos="2912"/>
          <w:tab w:val="left" w:pos="3195"/>
          <w:tab w:val="left" w:pos="3479"/>
          <w:tab w:val="left" w:pos="3762"/>
          <w:tab w:val="left" w:pos="4046"/>
          <w:tab w:val="left" w:pos="4329"/>
          <w:tab w:val="left" w:pos="4613"/>
          <w:tab w:val="left" w:pos="4896"/>
          <w:tab w:val="left" w:pos="5180"/>
          <w:tab w:val="left" w:pos="5463"/>
          <w:tab w:val="left" w:pos="5747"/>
          <w:tab w:val="left" w:pos="6030"/>
          <w:tab w:val="left" w:pos="6314"/>
          <w:tab w:val="left" w:pos="6597"/>
          <w:tab w:val="left" w:pos="6881"/>
          <w:tab w:val="left" w:pos="7164"/>
          <w:tab w:val="left" w:pos="7448"/>
          <w:tab w:val="left" w:pos="7731"/>
          <w:tab w:val="left" w:pos="8015"/>
          <w:tab w:val="left" w:pos="8298"/>
          <w:tab w:val="left" w:pos="8582"/>
          <w:tab w:val="left" w:pos="8865"/>
        </w:tabs>
        <w:spacing w:line="20" w:lineRule="atLeast"/>
        <w:ind w:left="360"/>
        <w:jc w:val="both"/>
      </w:pPr>
      <w:r>
        <w:t>2. Przewodniczący zjazdu udziela uczestnikom zjazdu głosu w sprawach objętych</w:t>
      </w:r>
    </w:p>
    <w:p w:rsidR="007A38BB" w:rsidRDefault="007A38BB" w:rsidP="007A38BB">
      <w:pPr>
        <w:tabs>
          <w:tab w:val="left" w:pos="644"/>
          <w:tab w:val="left" w:pos="927"/>
          <w:tab w:val="left" w:pos="1211"/>
          <w:tab w:val="left" w:pos="1494"/>
          <w:tab w:val="left" w:pos="1778"/>
          <w:tab w:val="left" w:pos="2061"/>
          <w:tab w:val="left" w:pos="2345"/>
          <w:tab w:val="left" w:pos="2628"/>
          <w:tab w:val="left" w:pos="2912"/>
          <w:tab w:val="left" w:pos="3195"/>
          <w:tab w:val="left" w:pos="3479"/>
          <w:tab w:val="left" w:pos="3762"/>
          <w:tab w:val="left" w:pos="4046"/>
          <w:tab w:val="left" w:pos="4329"/>
          <w:tab w:val="left" w:pos="4613"/>
          <w:tab w:val="left" w:pos="4896"/>
          <w:tab w:val="left" w:pos="5180"/>
          <w:tab w:val="left" w:pos="5463"/>
          <w:tab w:val="left" w:pos="5747"/>
          <w:tab w:val="left" w:pos="6030"/>
          <w:tab w:val="left" w:pos="6314"/>
          <w:tab w:val="left" w:pos="6597"/>
          <w:tab w:val="left" w:pos="6881"/>
          <w:tab w:val="left" w:pos="7164"/>
          <w:tab w:val="left" w:pos="7448"/>
          <w:tab w:val="left" w:pos="7731"/>
          <w:tab w:val="left" w:pos="8015"/>
          <w:tab w:val="left" w:pos="8298"/>
          <w:tab w:val="left" w:pos="8582"/>
          <w:tab w:val="left" w:pos="8865"/>
        </w:tabs>
        <w:spacing w:line="20" w:lineRule="atLeast"/>
        <w:ind w:left="360"/>
        <w:jc w:val="both"/>
      </w:pPr>
      <w:r>
        <w:t xml:space="preserve">    porządkiem obrad.</w:t>
      </w:r>
    </w:p>
    <w:p w:rsidR="00497B82" w:rsidRDefault="00497B82" w:rsidP="007A38BB">
      <w:pPr>
        <w:tabs>
          <w:tab w:val="left" w:pos="644"/>
          <w:tab w:val="left" w:pos="927"/>
          <w:tab w:val="left" w:pos="1211"/>
          <w:tab w:val="left" w:pos="1494"/>
          <w:tab w:val="left" w:pos="1778"/>
          <w:tab w:val="left" w:pos="2061"/>
          <w:tab w:val="left" w:pos="2345"/>
          <w:tab w:val="left" w:pos="2628"/>
          <w:tab w:val="left" w:pos="2912"/>
          <w:tab w:val="left" w:pos="3195"/>
          <w:tab w:val="left" w:pos="3479"/>
          <w:tab w:val="left" w:pos="3762"/>
          <w:tab w:val="left" w:pos="4046"/>
          <w:tab w:val="left" w:pos="4329"/>
          <w:tab w:val="left" w:pos="4613"/>
          <w:tab w:val="left" w:pos="4896"/>
          <w:tab w:val="left" w:pos="5180"/>
          <w:tab w:val="left" w:pos="5463"/>
          <w:tab w:val="left" w:pos="5747"/>
          <w:tab w:val="left" w:pos="6030"/>
          <w:tab w:val="left" w:pos="6314"/>
          <w:tab w:val="left" w:pos="6597"/>
          <w:tab w:val="left" w:pos="6881"/>
          <w:tab w:val="left" w:pos="7164"/>
          <w:tab w:val="left" w:pos="7448"/>
          <w:tab w:val="left" w:pos="7731"/>
          <w:tab w:val="left" w:pos="8015"/>
          <w:tab w:val="left" w:pos="8298"/>
          <w:tab w:val="left" w:pos="8582"/>
          <w:tab w:val="left" w:pos="8865"/>
        </w:tabs>
        <w:spacing w:line="20" w:lineRule="atLeast"/>
        <w:ind w:left="360"/>
        <w:jc w:val="both"/>
      </w:pPr>
    </w:p>
    <w:p w:rsidR="007A38BB" w:rsidRDefault="007A38BB" w:rsidP="007A38BB">
      <w:pPr>
        <w:tabs>
          <w:tab w:val="left" w:pos="644"/>
          <w:tab w:val="left" w:pos="927"/>
          <w:tab w:val="left" w:pos="1211"/>
          <w:tab w:val="left" w:pos="1494"/>
          <w:tab w:val="left" w:pos="1778"/>
          <w:tab w:val="left" w:pos="2061"/>
          <w:tab w:val="left" w:pos="2345"/>
          <w:tab w:val="left" w:pos="2628"/>
          <w:tab w:val="left" w:pos="2912"/>
          <w:tab w:val="left" w:pos="3195"/>
          <w:tab w:val="left" w:pos="3479"/>
          <w:tab w:val="left" w:pos="3762"/>
          <w:tab w:val="left" w:pos="4046"/>
          <w:tab w:val="left" w:pos="4329"/>
          <w:tab w:val="left" w:pos="4613"/>
          <w:tab w:val="left" w:pos="4896"/>
          <w:tab w:val="left" w:pos="5180"/>
          <w:tab w:val="left" w:pos="5463"/>
          <w:tab w:val="left" w:pos="5747"/>
          <w:tab w:val="left" w:pos="6030"/>
          <w:tab w:val="left" w:pos="6314"/>
          <w:tab w:val="left" w:pos="6597"/>
          <w:tab w:val="left" w:pos="6881"/>
          <w:tab w:val="left" w:pos="7164"/>
          <w:tab w:val="left" w:pos="7448"/>
          <w:tab w:val="left" w:pos="7731"/>
          <w:tab w:val="left" w:pos="8015"/>
          <w:tab w:val="left" w:pos="8298"/>
          <w:tab w:val="left" w:pos="8582"/>
          <w:tab w:val="left" w:pos="8865"/>
        </w:tabs>
        <w:spacing w:line="20" w:lineRule="atLeast"/>
        <w:ind w:left="360"/>
        <w:jc w:val="both"/>
      </w:pPr>
      <w:r>
        <w:t xml:space="preserve">3. Uczestnicy zjazdu zgłaszają udział w dyskusji nad określonym punktem porządku </w:t>
      </w:r>
    </w:p>
    <w:p w:rsidR="007A38BB" w:rsidRDefault="007A38BB" w:rsidP="007A38BB">
      <w:pPr>
        <w:tabs>
          <w:tab w:val="left" w:pos="644"/>
          <w:tab w:val="left" w:pos="927"/>
          <w:tab w:val="left" w:pos="1211"/>
          <w:tab w:val="left" w:pos="1494"/>
          <w:tab w:val="left" w:pos="1778"/>
          <w:tab w:val="left" w:pos="2061"/>
          <w:tab w:val="left" w:pos="2345"/>
          <w:tab w:val="left" w:pos="2628"/>
          <w:tab w:val="left" w:pos="2912"/>
          <w:tab w:val="left" w:pos="3195"/>
          <w:tab w:val="left" w:pos="3479"/>
          <w:tab w:val="left" w:pos="3762"/>
          <w:tab w:val="left" w:pos="4046"/>
          <w:tab w:val="left" w:pos="4329"/>
          <w:tab w:val="left" w:pos="4613"/>
          <w:tab w:val="left" w:pos="4896"/>
          <w:tab w:val="left" w:pos="5180"/>
          <w:tab w:val="left" w:pos="5463"/>
          <w:tab w:val="left" w:pos="5747"/>
          <w:tab w:val="left" w:pos="6030"/>
          <w:tab w:val="left" w:pos="6314"/>
          <w:tab w:val="left" w:pos="6597"/>
          <w:tab w:val="left" w:pos="6881"/>
          <w:tab w:val="left" w:pos="7164"/>
          <w:tab w:val="left" w:pos="7448"/>
          <w:tab w:val="left" w:pos="7731"/>
          <w:tab w:val="left" w:pos="8015"/>
          <w:tab w:val="left" w:pos="8298"/>
          <w:tab w:val="left" w:pos="8582"/>
          <w:tab w:val="left" w:pos="8865"/>
        </w:tabs>
        <w:spacing w:line="20" w:lineRule="atLeast"/>
        <w:ind w:left="360"/>
        <w:jc w:val="both"/>
      </w:pPr>
      <w:r>
        <w:t xml:space="preserve">    dziennego sekretarzowi zjazdu prowadzącemu listę dyskutantów.</w:t>
      </w:r>
    </w:p>
    <w:p w:rsidR="00497B82" w:rsidRDefault="00497B82" w:rsidP="007A38BB">
      <w:pPr>
        <w:tabs>
          <w:tab w:val="left" w:pos="644"/>
          <w:tab w:val="left" w:pos="927"/>
          <w:tab w:val="left" w:pos="1211"/>
          <w:tab w:val="left" w:pos="1494"/>
          <w:tab w:val="left" w:pos="1778"/>
          <w:tab w:val="left" w:pos="2061"/>
          <w:tab w:val="left" w:pos="2345"/>
          <w:tab w:val="left" w:pos="2628"/>
          <w:tab w:val="left" w:pos="2912"/>
          <w:tab w:val="left" w:pos="3195"/>
          <w:tab w:val="left" w:pos="3479"/>
          <w:tab w:val="left" w:pos="3762"/>
          <w:tab w:val="left" w:pos="4046"/>
          <w:tab w:val="left" w:pos="4329"/>
          <w:tab w:val="left" w:pos="4613"/>
          <w:tab w:val="left" w:pos="4896"/>
          <w:tab w:val="left" w:pos="5180"/>
          <w:tab w:val="left" w:pos="5463"/>
          <w:tab w:val="left" w:pos="5747"/>
          <w:tab w:val="left" w:pos="6030"/>
          <w:tab w:val="left" w:pos="6314"/>
          <w:tab w:val="left" w:pos="6597"/>
          <w:tab w:val="left" w:pos="6881"/>
          <w:tab w:val="left" w:pos="7164"/>
          <w:tab w:val="left" w:pos="7448"/>
          <w:tab w:val="left" w:pos="7731"/>
          <w:tab w:val="left" w:pos="8015"/>
          <w:tab w:val="left" w:pos="8298"/>
          <w:tab w:val="left" w:pos="8582"/>
          <w:tab w:val="left" w:pos="8865"/>
        </w:tabs>
        <w:spacing w:line="20" w:lineRule="atLeast"/>
        <w:ind w:left="360"/>
        <w:jc w:val="both"/>
      </w:pPr>
    </w:p>
    <w:p w:rsidR="007A38BB" w:rsidRDefault="007A38BB" w:rsidP="007A38BB">
      <w:pPr>
        <w:tabs>
          <w:tab w:val="left" w:pos="644"/>
          <w:tab w:val="left" w:pos="927"/>
          <w:tab w:val="left" w:pos="1211"/>
          <w:tab w:val="left" w:pos="1494"/>
          <w:tab w:val="left" w:pos="1778"/>
          <w:tab w:val="left" w:pos="2061"/>
          <w:tab w:val="left" w:pos="2345"/>
          <w:tab w:val="left" w:pos="2628"/>
          <w:tab w:val="left" w:pos="2912"/>
          <w:tab w:val="left" w:pos="3195"/>
          <w:tab w:val="left" w:pos="3479"/>
          <w:tab w:val="left" w:pos="3762"/>
          <w:tab w:val="left" w:pos="4046"/>
          <w:tab w:val="left" w:pos="4329"/>
          <w:tab w:val="left" w:pos="4613"/>
          <w:tab w:val="left" w:pos="4896"/>
          <w:tab w:val="left" w:pos="5180"/>
          <w:tab w:val="left" w:pos="5463"/>
          <w:tab w:val="left" w:pos="5747"/>
          <w:tab w:val="left" w:pos="6030"/>
          <w:tab w:val="left" w:pos="6314"/>
          <w:tab w:val="left" w:pos="6597"/>
          <w:tab w:val="left" w:pos="6881"/>
          <w:tab w:val="left" w:pos="7164"/>
          <w:tab w:val="left" w:pos="7448"/>
          <w:tab w:val="left" w:pos="7731"/>
          <w:tab w:val="left" w:pos="8015"/>
          <w:tab w:val="left" w:pos="8298"/>
          <w:tab w:val="left" w:pos="8582"/>
          <w:tab w:val="left" w:pos="8865"/>
        </w:tabs>
        <w:spacing w:line="20" w:lineRule="atLeast"/>
        <w:ind w:left="360"/>
        <w:jc w:val="both"/>
      </w:pPr>
      <w:r>
        <w:t xml:space="preserve">4. Przewodniczący zjazdu udziela głosu uczestnikom zjazdu według kolejności </w:t>
      </w:r>
    </w:p>
    <w:p w:rsidR="007A38BB" w:rsidRDefault="007A38BB" w:rsidP="007A38BB">
      <w:pPr>
        <w:tabs>
          <w:tab w:val="left" w:pos="644"/>
          <w:tab w:val="left" w:pos="927"/>
          <w:tab w:val="left" w:pos="1211"/>
          <w:tab w:val="left" w:pos="1494"/>
          <w:tab w:val="left" w:pos="1778"/>
          <w:tab w:val="left" w:pos="2061"/>
          <w:tab w:val="left" w:pos="2345"/>
          <w:tab w:val="left" w:pos="2628"/>
          <w:tab w:val="left" w:pos="2912"/>
          <w:tab w:val="left" w:pos="3195"/>
          <w:tab w:val="left" w:pos="3479"/>
          <w:tab w:val="left" w:pos="3762"/>
          <w:tab w:val="left" w:pos="4046"/>
          <w:tab w:val="left" w:pos="4329"/>
          <w:tab w:val="left" w:pos="4613"/>
          <w:tab w:val="left" w:pos="4896"/>
          <w:tab w:val="left" w:pos="5180"/>
          <w:tab w:val="left" w:pos="5463"/>
          <w:tab w:val="left" w:pos="5747"/>
          <w:tab w:val="left" w:pos="6030"/>
          <w:tab w:val="left" w:pos="6314"/>
          <w:tab w:val="left" w:pos="6597"/>
          <w:tab w:val="left" w:pos="6881"/>
          <w:tab w:val="left" w:pos="7164"/>
          <w:tab w:val="left" w:pos="7448"/>
          <w:tab w:val="left" w:pos="7731"/>
          <w:tab w:val="left" w:pos="8015"/>
          <w:tab w:val="left" w:pos="8298"/>
          <w:tab w:val="left" w:pos="8582"/>
          <w:tab w:val="left" w:pos="8865"/>
        </w:tabs>
        <w:spacing w:line="20" w:lineRule="atLeast"/>
        <w:ind w:left="360"/>
        <w:jc w:val="both"/>
      </w:pPr>
      <w:r>
        <w:t xml:space="preserve">    zgłoszeń. Zaproszonym gościom można udzielić głosu poza kolejnością.</w:t>
      </w:r>
    </w:p>
    <w:p w:rsidR="00497B82" w:rsidRDefault="00497B82" w:rsidP="007A38BB">
      <w:pPr>
        <w:tabs>
          <w:tab w:val="left" w:pos="644"/>
          <w:tab w:val="left" w:pos="927"/>
          <w:tab w:val="left" w:pos="1211"/>
          <w:tab w:val="left" w:pos="1494"/>
          <w:tab w:val="left" w:pos="1778"/>
          <w:tab w:val="left" w:pos="2061"/>
          <w:tab w:val="left" w:pos="2345"/>
          <w:tab w:val="left" w:pos="2628"/>
          <w:tab w:val="left" w:pos="2912"/>
          <w:tab w:val="left" w:pos="3195"/>
          <w:tab w:val="left" w:pos="3479"/>
          <w:tab w:val="left" w:pos="3762"/>
          <w:tab w:val="left" w:pos="4046"/>
          <w:tab w:val="left" w:pos="4329"/>
          <w:tab w:val="left" w:pos="4613"/>
          <w:tab w:val="left" w:pos="4896"/>
          <w:tab w:val="left" w:pos="5180"/>
          <w:tab w:val="left" w:pos="5463"/>
          <w:tab w:val="left" w:pos="5747"/>
          <w:tab w:val="left" w:pos="6030"/>
          <w:tab w:val="left" w:pos="6314"/>
          <w:tab w:val="left" w:pos="6597"/>
          <w:tab w:val="left" w:pos="6881"/>
          <w:tab w:val="left" w:pos="7164"/>
          <w:tab w:val="left" w:pos="7448"/>
          <w:tab w:val="left" w:pos="7731"/>
          <w:tab w:val="left" w:pos="8015"/>
          <w:tab w:val="left" w:pos="8298"/>
          <w:tab w:val="left" w:pos="8582"/>
          <w:tab w:val="left" w:pos="8865"/>
        </w:tabs>
        <w:spacing w:line="20" w:lineRule="atLeast"/>
        <w:ind w:left="360"/>
        <w:jc w:val="both"/>
      </w:pPr>
    </w:p>
    <w:p w:rsidR="007A38BB" w:rsidRDefault="007A38BB" w:rsidP="007A38BB">
      <w:pPr>
        <w:tabs>
          <w:tab w:val="left" w:pos="644"/>
          <w:tab w:val="left" w:pos="927"/>
          <w:tab w:val="left" w:pos="1211"/>
          <w:tab w:val="left" w:pos="1494"/>
          <w:tab w:val="left" w:pos="1778"/>
          <w:tab w:val="left" w:pos="2061"/>
          <w:tab w:val="left" w:pos="2345"/>
          <w:tab w:val="left" w:pos="2628"/>
          <w:tab w:val="left" w:pos="2912"/>
          <w:tab w:val="left" w:pos="3195"/>
          <w:tab w:val="left" w:pos="3479"/>
          <w:tab w:val="left" w:pos="3762"/>
          <w:tab w:val="left" w:pos="4046"/>
          <w:tab w:val="left" w:pos="4329"/>
          <w:tab w:val="left" w:pos="4613"/>
          <w:tab w:val="left" w:pos="4896"/>
          <w:tab w:val="left" w:pos="5180"/>
          <w:tab w:val="left" w:pos="5463"/>
          <w:tab w:val="left" w:pos="5747"/>
          <w:tab w:val="left" w:pos="6030"/>
          <w:tab w:val="left" w:pos="6314"/>
          <w:tab w:val="left" w:pos="6597"/>
          <w:tab w:val="left" w:pos="6881"/>
          <w:tab w:val="left" w:pos="7164"/>
          <w:tab w:val="left" w:pos="7448"/>
          <w:tab w:val="left" w:pos="7731"/>
          <w:tab w:val="left" w:pos="8015"/>
          <w:tab w:val="left" w:pos="8298"/>
          <w:tab w:val="left" w:pos="8582"/>
          <w:tab w:val="left" w:pos="8865"/>
        </w:tabs>
        <w:spacing w:line="20" w:lineRule="atLeast"/>
        <w:ind w:left="360"/>
        <w:jc w:val="both"/>
      </w:pPr>
      <w:r>
        <w:t xml:space="preserve">5. Delegat zjazdu nie może zabierać głosu w dyskusji na tą samą sprawą więcej niż </w:t>
      </w:r>
    </w:p>
    <w:p w:rsidR="007A38BB" w:rsidRDefault="007A38BB" w:rsidP="007A38BB">
      <w:pPr>
        <w:tabs>
          <w:tab w:val="left" w:pos="644"/>
          <w:tab w:val="left" w:pos="927"/>
          <w:tab w:val="left" w:pos="1211"/>
          <w:tab w:val="left" w:pos="1494"/>
          <w:tab w:val="left" w:pos="1778"/>
          <w:tab w:val="left" w:pos="2061"/>
          <w:tab w:val="left" w:pos="2345"/>
          <w:tab w:val="left" w:pos="2628"/>
          <w:tab w:val="left" w:pos="2912"/>
          <w:tab w:val="left" w:pos="3195"/>
          <w:tab w:val="left" w:pos="3479"/>
          <w:tab w:val="left" w:pos="3762"/>
          <w:tab w:val="left" w:pos="4046"/>
          <w:tab w:val="left" w:pos="4329"/>
          <w:tab w:val="left" w:pos="4613"/>
          <w:tab w:val="left" w:pos="4896"/>
          <w:tab w:val="left" w:pos="5180"/>
          <w:tab w:val="left" w:pos="5463"/>
          <w:tab w:val="left" w:pos="5747"/>
          <w:tab w:val="left" w:pos="6030"/>
          <w:tab w:val="left" w:pos="6314"/>
          <w:tab w:val="left" w:pos="6597"/>
          <w:tab w:val="left" w:pos="6881"/>
          <w:tab w:val="left" w:pos="7164"/>
          <w:tab w:val="left" w:pos="7448"/>
          <w:tab w:val="left" w:pos="7731"/>
          <w:tab w:val="left" w:pos="8015"/>
          <w:tab w:val="left" w:pos="8298"/>
          <w:tab w:val="left" w:pos="8582"/>
          <w:tab w:val="left" w:pos="8865"/>
        </w:tabs>
        <w:spacing w:line="20" w:lineRule="atLeast"/>
        <w:ind w:left="360"/>
        <w:jc w:val="both"/>
      </w:pPr>
      <w:r>
        <w:t xml:space="preserve">    dwa razy.</w:t>
      </w:r>
    </w:p>
    <w:p w:rsidR="00497B82" w:rsidRDefault="00497B82" w:rsidP="007A38BB">
      <w:pPr>
        <w:tabs>
          <w:tab w:val="left" w:pos="644"/>
          <w:tab w:val="left" w:pos="927"/>
          <w:tab w:val="left" w:pos="1211"/>
          <w:tab w:val="left" w:pos="1494"/>
          <w:tab w:val="left" w:pos="1778"/>
          <w:tab w:val="left" w:pos="2061"/>
          <w:tab w:val="left" w:pos="2345"/>
          <w:tab w:val="left" w:pos="2628"/>
          <w:tab w:val="left" w:pos="2912"/>
          <w:tab w:val="left" w:pos="3195"/>
          <w:tab w:val="left" w:pos="3479"/>
          <w:tab w:val="left" w:pos="3762"/>
          <w:tab w:val="left" w:pos="4046"/>
          <w:tab w:val="left" w:pos="4329"/>
          <w:tab w:val="left" w:pos="4613"/>
          <w:tab w:val="left" w:pos="4896"/>
          <w:tab w:val="left" w:pos="5180"/>
          <w:tab w:val="left" w:pos="5463"/>
          <w:tab w:val="left" w:pos="5747"/>
          <w:tab w:val="left" w:pos="6030"/>
          <w:tab w:val="left" w:pos="6314"/>
          <w:tab w:val="left" w:pos="6597"/>
          <w:tab w:val="left" w:pos="6881"/>
          <w:tab w:val="left" w:pos="7164"/>
          <w:tab w:val="left" w:pos="7448"/>
          <w:tab w:val="left" w:pos="7731"/>
          <w:tab w:val="left" w:pos="8015"/>
          <w:tab w:val="left" w:pos="8298"/>
          <w:tab w:val="left" w:pos="8582"/>
          <w:tab w:val="left" w:pos="8865"/>
        </w:tabs>
        <w:spacing w:line="20" w:lineRule="atLeast"/>
        <w:ind w:left="360"/>
        <w:jc w:val="both"/>
      </w:pPr>
    </w:p>
    <w:p w:rsidR="007A38BB" w:rsidRDefault="007A38BB" w:rsidP="007A38BB">
      <w:pPr>
        <w:tabs>
          <w:tab w:val="left" w:pos="644"/>
          <w:tab w:val="left" w:pos="927"/>
          <w:tab w:val="left" w:pos="1211"/>
          <w:tab w:val="left" w:pos="1494"/>
          <w:tab w:val="left" w:pos="1778"/>
          <w:tab w:val="left" w:pos="2061"/>
          <w:tab w:val="left" w:pos="2345"/>
          <w:tab w:val="left" w:pos="2628"/>
          <w:tab w:val="left" w:pos="2912"/>
          <w:tab w:val="left" w:pos="3195"/>
          <w:tab w:val="left" w:pos="3479"/>
          <w:tab w:val="left" w:pos="3762"/>
          <w:tab w:val="left" w:pos="4046"/>
          <w:tab w:val="left" w:pos="4329"/>
          <w:tab w:val="left" w:pos="4613"/>
          <w:tab w:val="left" w:pos="4896"/>
          <w:tab w:val="left" w:pos="5180"/>
          <w:tab w:val="left" w:pos="5463"/>
          <w:tab w:val="left" w:pos="5747"/>
          <w:tab w:val="left" w:pos="6030"/>
          <w:tab w:val="left" w:pos="6314"/>
          <w:tab w:val="left" w:pos="6597"/>
          <w:tab w:val="left" w:pos="6881"/>
          <w:tab w:val="left" w:pos="7164"/>
          <w:tab w:val="left" w:pos="7448"/>
          <w:tab w:val="left" w:pos="7731"/>
          <w:tab w:val="left" w:pos="8015"/>
          <w:tab w:val="left" w:pos="8298"/>
          <w:tab w:val="left" w:pos="8582"/>
          <w:tab w:val="left" w:pos="8865"/>
        </w:tabs>
        <w:spacing w:line="20" w:lineRule="atLeast"/>
        <w:ind w:left="360"/>
        <w:jc w:val="both"/>
      </w:pPr>
      <w:r>
        <w:t xml:space="preserve">6. Czas wystąpienia delegata w dyskusji nie może trwać dłużej niż 5 minut </w:t>
      </w:r>
    </w:p>
    <w:p w:rsidR="007A38BB" w:rsidRDefault="007A38BB" w:rsidP="007A38BB">
      <w:pPr>
        <w:tabs>
          <w:tab w:val="left" w:pos="644"/>
          <w:tab w:val="left" w:pos="927"/>
          <w:tab w:val="left" w:pos="1211"/>
          <w:tab w:val="left" w:pos="1494"/>
          <w:tab w:val="left" w:pos="1778"/>
          <w:tab w:val="left" w:pos="2061"/>
          <w:tab w:val="left" w:pos="2345"/>
          <w:tab w:val="left" w:pos="2628"/>
          <w:tab w:val="left" w:pos="2912"/>
          <w:tab w:val="left" w:pos="3195"/>
          <w:tab w:val="left" w:pos="3479"/>
          <w:tab w:val="left" w:pos="3762"/>
          <w:tab w:val="left" w:pos="4046"/>
          <w:tab w:val="left" w:pos="4329"/>
          <w:tab w:val="left" w:pos="4613"/>
          <w:tab w:val="left" w:pos="4896"/>
          <w:tab w:val="left" w:pos="5180"/>
          <w:tab w:val="left" w:pos="5463"/>
          <w:tab w:val="left" w:pos="5747"/>
          <w:tab w:val="left" w:pos="6030"/>
          <w:tab w:val="left" w:pos="6314"/>
          <w:tab w:val="left" w:pos="6597"/>
          <w:tab w:val="left" w:pos="6881"/>
          <w:tab w:val="left" w:pos="7164"/>
          <w:tab w:val="left" w:pos="7448"/>
          <w:tab w:val="left" w:pos="7731"/>
          <w:tab w:val="left" w:pos="8015"/>
          <w:tab w:val="left" w:pos="8298"/>
          <w:tab w:val="left" w:pos="8582"/>
          <w:tab w:val="left" w:pos="8865"/>
        </w:tabs>
        <w:spacing w:line="20" w:lineRule="atLeast"/>
        <w:ind w:left="360"/>
        <w:jc w:val="both"/>
      </w:pPr>
      <w:r>
        <w:t xml:space="preserve">     a wystąpienie ad vocem-2 minuty</w:t>
      </w:r>
    </w:p>
    <w:p w:rsidR="00497B82" w:rsidRDefault="00497B82" w:rsidP="007A38BB">
      <w:pPr>
        <w:tabs>
          <w:tab w:val="left" w:pos="644"/>
          <w:tab w:val="left" w:pos="927"/>
          <w:tab w:val="left" w:pos="1211"/>
          <w:tab w:val="left" w:pos="1494"/>
          <w:tab w:val="left" w:pos="1778"/>
          <w:tab w:val="left" w:pos="2061"/>
          <w:tab w:val="left" w:pos="2345"/>
          <w:tab w:val="left" w:pos="2628"/>
          <w:tab w:val="left" w:pos="2912"/>
          <w:tab w:val="left" w:pos="3195"/>
          <w:tab w:val="left" w:pos="3479"/>
          <w:tab w:val="left" w:pos="3762"/>
          <w:tab w:val="left" w:pos="4046"/>
          <w:tab w:val="left" w:pos="4329"/>
          <w:tab w:val="left" w:pos="4613"/>
          <w:tab w:val="left" w:pos="4896"/>
          <w:tab w:val="left" w:pos="5180"/>
          <w:tab w:val="left" w:pos="5463"/>
          <w:tab w:val="left" w:pos="5747"/>
          <w:tab w:val="left" w:pos="6030"/>
          <w:tab w:val="left" w:pos="6314"/>
          <w:tab w:val="left" w:pos="6597"/>
          <w:tab w:val="left" w:pos="6881"/>
          <w:tab w:val="left" w:pos="7164"/>
          <w:tab w:val="left" w:pos="7448"/>
          <w:tab w:val="left" w:pos="7731"/>
          <w:tab w:val="left" w:pos="8015"/>
          <w:tab w:val="left" w:pos="8298"/>
          <w:tab w:val="left" w:pos="8582"/>
          <w:tab w:val="left" w:pos="8865"/>
        </w:tabs>
        <w:spacing w:line="20" w:lineRule="atLeast"/>
        <w:ind w:left="360"/>
        <w:jc w:val="both"/>
      </w:pPr>
    </w:p>
    <w:p w:rsidR="007A38BB" w:rsidRDefault="007A38BB" w:rsidP="007A38BB">
      <w:pPr>
        <w:tabs>
          <w:tab w:val="left" w:pos="644"/>
          <w:tab w:val="left" w:pos="927"/>
          <w:tab w:val="left" w:pos="1211"/>
          <w:tab w:val="left" w:pos="1494"/>
          <w:tab w:val="left" w:pos="1778"/>
          <w:tab w:val="left" w:pos="2061"/>
          <w:tab w:val="left" w:pos="2345"/>
          <w:tab w:val="left" w:pos="2628"/>
          <w:tab w:val="left" w:pos="2912"/>
          <w:tab w:val="left" w:pos="3195"/>
          <w:tab w:val="left" w:pos="3479"/>
          <w:tab w:val="left" w:pos="3762"/>
          <w:tab w:val="left" w:pos="4046"/>
          <w:tab w:val="left" w:pos="4329"/>
          <w:tab w:val="left" w:pos="4613"/>
          <w:tab w:val="left" w:pos="4896"/>
          <w:tab w:val="left" w:pos="5180"/>
          <w:tab w:val="left" w:pos="5463"/>
          <w:tab w:val="left" w:pos="5747"/>
          <w:tab w:val="left" w:pos="6030"/>
          <w:tab w:val="left" w:pos="6314"/>
          <w:tab w:val="left" w:pos="6597"/>
          <w:tab w:val="left" w:pos="6881"/>
          <w:tab w:val="left" w:pos="7164"/>
          <w:tab w:val="left" w:pos="7448"/>
          <w:tab w:val="left" w:pos="7731"/>
          <w:tab w:val="left" w:pos="8015"/>
          <w:tab w:val="left" w:pos="8298"/>
          <w:tab w:val="left" w:pos="8582"/>
          <w:tab w:val="left" w:pos="8865"/>
        </w:tabs>
        <w:spacing w:line="20" w:lineRule="atLeast"/>
        <w:ind w:left="360"/>
        <w:jc w:val="both"/>
      </w:pPr>
      <w:r>
        <w:t xml:space="preserve">7. Przewodniczący zjazdu może zwrócić uwagę dyskutantowi, który w wystąpieniu </w:t>
      </w:r>
    </w:p>
    <w:p w:rsidR="007A38BB" w:rsidRDefault="007A38BB" w:rsidP="007A38BB">
      <w:pPr>
        <w:tabs>
          <w:tab w:val="left" w:pos="644"/>
          <w:tab w:val="left" w:pos="927"/>
          <w:tab w:val="left" w:pos="1211"/>
          <w:tab w:val="left" w:pos="1494"/>
          <w:tab w:val="left" w:pos="1778"/>
          <w:tab w:val="left" w:pos="2061"/>
          <w:tab w:val="left" w:pos="2345"/>
          <w:tab w:val="left" w:pos="2628"/>
          <w:tab w:val="left" w:pos="2912"/>
          <w:tab w:val="left" w:pos="3195"/>
          <w:tab w:val="left" w:pos="3479"/>
          <w:tab w:val="left" w:pos="3762"/>
          <w:tab w:val="left" w:pos="4046"/>
          <w:tab w:val="left" w:pos="4329"/>
          <w:tab w:val="left" w:pos="4613"/>
          <w:tab w:val="left" w:pos="4896"/>
          <w:tab w:val="left" w:pos="5180"/>
          <w:tab w:val="left" w:pos="5463"/>
          <w:tab w:val="left" w:pos="5747"/>
          <w:tab w:val="left" w:pos="6030"/>
          <w:tab w:val="left" w:pos="6314"/>
          <w:tab w:val="left" w:pos="6597"/>
          <w:tab w:val="left" w:pos="6881"/>
          <w:tab w:val="left" w:pos="7164"/>
          <w:tab w:val="left" w:pos="7448"/>
          <w:tab w:val="left" w:pos="7731"/>
          <w:tab w:val="left" w:pos="8015"/>
          <w:tab w:val="left" w:pos="8298"/>
          <w:tab w:val="left" w:pos="8582"/>
          <w:tab w:val="left" w:pos="8865"/>
        </w:tabs>
        <w:spacing w:line="20" w:lineRule="atLeast"/>
        <w:ind w:left="360"/>
        <w:jc w:val="both"/>
      </w:pPr>
      <w:r>
        <w:t xml:space="preserve">     swoim  odbiega od przedmiotu obrad określonego w porządku dziennym, </w:t>
      </w:r>
    </w:p>
    <w:p w:rsidR="007A38BB" w:rsidRDefault="007A38BB" w:rsidP="007A38BB">
      <w:pPr>
        <w:tabs>
          <w:tab w:val="left" w:pos="644"/>
          <w:tab w:val="left" w:pos="927"/>
          <w:tab w:val="left" w:pos="1211"/>
          <w:tab w:val="left" w:pos="1494"/>
          <w:tab w:val="left" w:pos="1778"/>
          <w:tab w:val="left" w:pos="2061"/>
          <w:tab w:val="left" w:pos="2345"/>
          <w:tab w:val="left" w:pos="2628"/>
          <w:tab w:val="left" w:pos="2912"/>
          <w:tab w:val="left" w:pos="3195"/>
          <w:tab w:val="left" w:pos="3479"/>
          <w:tab w:val="left" w:pos="3762"/>
          <w:tab w:val="left" w:pos="4046"/>
          <w:tab w:val="left" w:pos="4329"/>
          <w:tab w:val="left" w:pos="4613"/>
          <w:tab w:val="left" w:pos="4896"/>
          <w:tab w:val="left" w:pos="5180"/>
          <w:tab w:val="left" w:pos="5463"/>
          <w:tab w:val="left" w:pos="5747"/>
          <w:tab w:val="left" w:pos="6030"/>
          <w:tab w:val="left" w:pos="6314"/>
          <w:tab w:val="left" w:pos="6597"/>
          <w:tab w:val="left" w:pos="6881"/>
          <w:tab w:val="left" w:pos="7164"/>
          <w:tab w:val="left" w:pos="7448"/>
          <w:tab w:val="left" w:pos="7731"/>
          <w:tab w:val="left" w:pos="8015"/>
          <w:tab w:val="left" w:pos="8298"/>
          <w:tab w:val="left" w:pos="8582"/>
          <w:tab w:val="left" w:pos="8865"/>
        </w:tabs>
        <w:spacing w:line="20" w:lineRule="atLeast"/>
        <w:ind w:left="360"/>
        <w:jc w:val="both"/>
      </w:pPr>
      <w:r>
        <w:t xml:space="preserve">     a po dwukrotnym zwróceniu uwagi – odebrać przemawiającemu głos.</w:t>
      </w:r>
    </w:p>
    <w:p w:rsidR="00497B82" w:rsidRDefault="00497B82" w:rsidP="007A38BB">
      <w:pPr>
        <w:tabs>
          <w:tab w:val="left" w:pos="644"/>
          <w:tab w:val="left" w:pos="927"/>
          <w:tab w:val="left" w:pos="1211"/>
          <w:tab w:val="left" w:pos="1494"/>
          <w:tab w:val="left" w:pos="1778"/>
          <w:tab w:val="left" w:pos="2061"/>
          <w:tab w:val="left" w:pos="2345"/>
          <w:tab w:val="left" w:pos="2628"/>
          <w:tab w:val="left" w:pos="2912"/>
          <w:tab w:val="left" w:pos="3195"/>
          <w:tab w:val="left" w:pos="3479"/>
          <w:tab w:val="left" w:pos="3762"/>
          <w:tab w:val="left" w:pos="4046"/>
          <w:tab w:val="left" w:pos="4329"/>
          <w:tab w:val="left" w:pos="4613"/>
          <w:tab w:val="left" w:pos="4896"/>
          <w:tab w:val="left" w:pos="5180"/>
          <w:tab w:val="left" w:pos="5463"/>
          <w:tab w:val="left" w:pos="5747"/>
          <w:tab w:val="left" w:pos="6030"/>
          <w:tab w:val="left" w:pos="6314"/>
          <w:tab w:val="left" w:pos="6597"/>
          <w:tab w:val="left" w:pos="6881"/>
          <w:tab w:val="left" w:pos="7164"/>
          <w:tab w:val="left" w:pos="7448"/>
          <w:tab w:val="left" w:pos="7731"/>
          <w:tab w:val="left" w:pos="8015"/>
          <w:tab w:val="left" w:pos="8298"/>
          <w:tab w:val="left" w:pos="8582"/>
          <w:tab w:val="left" w:pos="8865"/>
        </w:tabs>
        <w:spacing w:line="20" w:lineRule="atLeast"/>
        <w:ind w:left="360"/>
        <w:jc w:val="both"/>
      </w:pPr>
    </w:p>
    <w:p w:rsidR="007A38BB" w:rsidRDefault="007A38BB" w:rsidP="007A38BB">
      <w:pPr>
        <w:tabs>
          <w:tab w:val="left" w:pos="644"/>
          <w:tab w:val="left" w:pos="927"/>
          <w:tab w:val="left" w:pos="1211"/>
          <w:tab w:val="left" w:pos="1494"/>
          <w:tab w:val="left" w:pos="1778"/>
          <w:tab w:val="left" w:pos="2061"/>
          <w:tab w:val="left" w:pos="2345"/>
          <w:tab w:val="left" w:pos="2628"/>
          <w:tab w:val="left" w:pos="2912"/>
          <w:tab w:val="left" w:pos="3195"/>
          <w:tab w:val="left" w:pos="3479"/>
          <w:tab w:val="left" w:pos="3762"/>
          <w:tab w:val="left" w:pos="4046"/>
          <w:tab w:val="left" w:pos="4329"/>
          <w:tab w:val="left" w:pos="4613"/>
          <w:tab w:val="left" w:pos="4896"/>
          <w:tab w:val="left" w:pos="5180"/>
          <w:tab w:val="left" w:pos="5463"/>
          <w:tab w:val="left" w:pos="5747"/>
          <w:tab w:val="left" w:pos="6030"/>
          <w:tab w:val="left" w:pos="6314"/>
          <w:tab w:val="left" w:pos="6597"/>
          <w:tab w:val="left" w:pos="6881"/>
          <w:tab w:val="left" w:pos="7164"/>
          <w:tab w:val="left" w:pos="7448"/>
          <w:tab w:val="left" w:pos="7731"/>
          <w:tab w:val="left" w:pos="8015"/>
          <w:tab w:val="left" w:pos="8298"/>
          <w:tab w:val="left" w:pos="8582"/>
          <w:tab w:val="left" w:pos="8865"/>
        </w:tabs>
        <w:spacing w:line="20" w:lineRule="atLeast"/>
        <w:ind w:left="360"/>
        <w:jc w:val="both"/>
      </w:pPr>
      <w:r>
        <w:t>8. Ze względu na liczbę uczestników zjazdu zapisanych do dyskusji, przewodniczący</w:t>
      </w:r>
    </w:p>
    <w:p w:rsidR="007A38BB" w:rsidRDefault="007A38BB" w:rsidP="007A38BB">
      <w:pPr>
        <w:tabs>
          <w:tab w:val="left" w:pos="644"/>
          <w:tab w:val="left" w:pos="927"/>
          <w:tab w:val="left" w:pos="1211"/>
          <w:tab w:val="left" w:pos="1494"/>
          <w:tab w:val="left" w:pos="1778"/>
          <w:tab w:val="left" w:pos="2061"/>
          <w:tab w:val="left" w:pos="2345"/>
          <w:tab w:val="left" w:pos="2628"/>
          <w:tab w:val="left" w:pos="2912"/>
          <w:tab w:val="left" w:pos="3195"/>
          <w:tab w:val="left" w:pos="3479"/>
          <w:tab w:val="left" w:pos="3762"/>
          <w:tab w:val="left" w:pos="4046"/>
          <w:tab w:val="left" w:pos="4329"/>
          <w:tab w:val="left" w:pos="4613"/>
          <w:tab w:val="left" w:pos="4896"/>
          <w:tab w:val="left" w:pos="5180"/>
          <w:tab w:val="left" w:pos="5463"/>
          <w:tab w:val="left" w:pos="5747"/>
          <w:tab w:val="left" w:pos="6030"/>
          <w:tab w:val="left" w:pos="6314"/>
          <w:tab w:val="left" w:pos="6597"/>
          <w:tab w:val="left" w:pos="6881"/>
          <w:tab w:val="left" w:pos="7164"/>
          <w:tab w:val="left" w:pos="7448"/>
          <w:tab w:val="left" w:pos="7731"/>
          <w:tab w:val="left" w:pos="8015"/>
          <w:tab w:val="left" w:pos="8298"/>
          <w:tab w:val="left" w:pos="8582"/>
          <w:tab w:val="left" w:pos="8865"/>
        </w:tabs>
        <w:spacing w:line="20" w:lineRule="atLeast"/>
        <w:ind w:left="360"/>
        <w:jc w:val="both"/>
      </w:pPr>
      <w:r>
        <w:t xml:space="preserve">     zjazdu może ograniczyć czas trwania wypowiedzi </w:t>
      </w:r>
    </w:p>
    <w:p w:rsidR="00497B82" w:rsidRDefault="00497B82" w:rsidP="007A38BB">
      <w:pPr>
        <w:tabs>
          <w:tab w:val="left" w:pos="644"/>
          <w:tab w:val="left" w:pos="927"/>
          <w:tab w:val="left" w:pos="1211"/>
          <w:tab w:val="left" w:pos="1494"/>
          <w:tab w:val="left" w:pos="1778"/>
          <w:tab w:val="left" w:pos="2061"/>
          <w:tab w:val="left" w:pos="2345"/>
          <w:tab w:val="left" w:pos="2628"/>
          <w:tab w:val="left" w:pos="2912"/>
          <w:tab w:val="left" w:pos="3195"/>
          <w:tab w:val="left" w:pos="3479"/>
          <w:tab w:val="left" w:pos="3762"/>
          <w:tab w:val="left" w:pos="4046"/>
          <w:tab w:val="left" w:pos="4329"/>
          <w:tab w:val="left" w:pos="4613"/>
          <w:tab w:val="left" w:pos="4896"/>
          <w:tab w:val="left" w:pos="5180"/>
          <w:tab w:val="left" w:pos="5463"/>
          <w:tab w:val="left" w:pos="5747"/>
          <w:tab w:val="left" w:pos="6030"/>
          <w:tab w:val="left" w:pos="6314"/>
          <w:tab w:val="left" w:pos="6597"/>
          <w:tab w:val="left" w:pos="6881"/>
          <w:tab w:val="left" w:pos="7164"/>
          <w:tab w:val="left" w:pos="7448"/>
          <w:tab w:val="left" w:pos="7731"/>
          <w:tab w:val="left" w:pos="8015"/>
          <w:tab w:val="left" w:pos="8298"/>
          <w:tab w:val="left" w:pos="8582"/>
          <w:tab w:val="left" w:pos="8865"/>
        </w:tabs>
        <w:spacing w:line="20" w:lineRule="atLeast"/>
        <w:ind w:left="360"/>
        <w:jc w:val="both"/>
      </w:pPr>
    </w:p>
    <w:p w:rsidR="007A38BB" w:rsidRDefault="007A38BB" w:rsidP="007A38BB">
      <w:pPr>
        <w:tabs>
          <w:tab w:val="left" w:pos="644"/>
          <w:tab w:val="left" w:pos="927"/>
          <w:tab w:val="left" w:pos="1211"/>
          <w:tab w:val="left" w:pos="1494"/>
          <w:tab w:val="left" w:pos="1778"/>
          <w:tab w:val="left" w:pos="2061"/>
          <w:tab w:val="left" w:pos="2345"/>
          <w:tab w:val="left" w:pos="2628"/>
          <w:tab w:val="left" w:pos="2912"/>
          <w:tab w:val="left" w:pos="3195"/>
          <w:tab w:val="left" w:pos="3479"/>
          <w:tab w:val="left" w:pos="3762"/>
          <w:tab w:val="left" w:pos="4046"/>
          <w:tab w:val="left" w:pos="4329"/>
          <w:tab w:val="left" w:pos="4613"/>
          <w:tab w:val="left" w:pos="4896"/>
          <w:tab w:val="left" w:pos="5180"/>
          <w:tab w:val="left" w:pos="5463"/>
          <w:tab w:val="left" w:pos="5747"/>
          <w:tab w:val="left" w:pos="6030"/>
          <w:tab w:val="left" w:pos="6314"/>
          <w:tab w:val="left" w:pos="6597"/>
          <w:tab w:val="left" w:pos="6881"/>
          <w:tab w:val="left" w:pos="7164"/>
          <w:tab w:val="left" w:pos="7448"/>
          <w:tab w:val="left" w:pos="7731"/>
          <w:tab w:val="left" w:pos="8015"/>
          <w:tab w:val="left" w:pos="8298"/>
          <w:tab w:val="left" w:pos="8582"/>
          <w:tab w:val="left" w:pos="8865"/>
        </w:tabs>
        <w:spacing w:line="20" w:lineRule="atLeast"/>
        <w:ind w:left="360"/>
        <w:jc w:val="both"/>
      </w:pPr>
      <w:r>
        <w:t>9. Po zasięgnięciu opinii Prezydium, Przewodniczący zjazdu może udzielić delegatowi</w:t>
      </w:r>
    </w:p>
    <w:p w:rsidR="007A38BB" w:rsidRDefault="007A38BB" w:rsidP="007A38BB">
      <w:pPr>
        <w:tabs>
          <w:tab w:val="left" w:pos="644"/>
          <w:tab w:val="left" w:pos="927"/>
          <w:tab w:val="left" w:pos="1211"/>
          <w:tab w:val="left" w:pos="1494"/>
          <w:tab w:val="left" w:pos="1778"/>
          <w:tab w:val="left" w:pos="2061"/>
          <w:tab w:val="left" w:pos="2345"/>
          <w:tab w:val="left" w:pos="2628"/>
          <w:tab w:val="left" w:pos="2912"/>
          <w:tab w:val="left" w:pos="3195"/>
          <w:tab w:val="left" w:pos="3479"/>
          <w:tab w:val="left" w:pos="3762"/>
          <w:tab w:val="left" w:pos="4046"/>
          <w:tab w:val="left" w:pos="4329"/>
          <w:tab w:val="left" w:pos="4613"/>
          <w:tab w:val="left" w:pos="4896"/>
          <w:tab w:val="left" w:pos="5180"/>
          <w:tab w:val="left" w:pos="5463"/>
          <w:tab w:val="left" w:pos="5747"/>
          <w:tab w:val="left" w:pos="6030"/>
          <w:tab w:val="left" w:pos="6314"/>
          <w:tab w:val="left" w:pos="6597"/>
          <w:tab w:val="left" w:pos="6881"/>
          <w:tab w:val="left" w:pos="7164"/>
          <w:tab w:val="left" w:pos="7448"/>
          <w:tab w:val="left" w:pos="7731"/>
          <w:tab w:val="left" w:pos="8015"/>
          <w:tab w:val="left" w:pos="8298"/>
          <w:tab w:val="left" w:pos="8582"/>
          <w:tab w:val="left" w:pos="8865"/>
        </w:tabs>
        <w:spacing w:line="20" w:lineRule="atLeast"/>
        <w:ind w:left="360"/>
        <w:jc w:val="both"/>
      </w:pPr>
      <w:r>
        <w:t xml:space="preserve">    głosu dodatkowo lub przedłużyć czas wystąpienia</w:t>
      </w:r>
    </w:p>
    <w:p w:rsidR="007A38BB" w:rsidRDefault="007A38BB" w:rsidP="007A38BB">
      <w:pPr>
        <w:tabs>
          <w:tab w:val="left" w:pos="1004"/>
          <w:tab w:val="left" w:pos="1287"/>
          <w:tab w:val="left" w:pos="1571"/>
          <w:tab w:val="left" w:pos="1854"/>
          <w:tab w:val="left" w:pos="2138"/>
          <w:tab w:val="left" w:pos="2421"/>
          <w:tab w:val="left" w:pos="2705"/>
          <w:tab w:val="left" w:pos="2988"/>
          <w:tab w:val="left" w:pos="3272"/>
          <w:tab w:val="left" w:pos="3555"/>
          <w:tab w:val="left" w:pos="3839"/>
          <w:tab w:val="left" w:pos="4122"/>
          <w:tab w:val="left" w:pos="4406"/>
          <w:tab w:val="left" w:pos="4689"/>
          <w:tab w:val="left" w:pos="4973"/>
          <w:tab w:val="left" w:pos="5256"/>
          <w:tab w:val="left" w:pos="5540"/>
          <w:tab w:val="left" w:pos="5823"/>
          <w:tab w:val="left" w:pos="6107"/>
          <w:tab w:val="left" w:pos="6390"/>
          <w:tab w:val="left" w:pos="6674"/>
          <w:tab w:val="left" w:pos="6957"/>
          <w:tab w:val="left" w:pos="7241"/>
          <w:tab w:val="left" w:pos="7524"/>
          <w:tab w:val="left" w:pos="7808"/>
          <w:tab w:val="left" w:pos="8091"/>
          <w:tab w:val="left" w:pos="8375"/>
          <w:tab w:val="left" w:pos="8658"/>
          <w:tab w:val="left" w:pos="8942"/>
          <w:tab w:val="left" w:pos="9225"/>
        </w:tabs>
        <w:spacing w:line="20" w:lineRule="atLeast"/>
        <w:ind w:left="720"/>
        <w:jc w:val="both"/>
      </w:pPr>
    </w:p>
    <w:p w:rsidR="007A38BB" w:rsidRDefault="007A38BB" w:rsidP="007A38BB">
      <w:pPr>
        <w:tabs>
          <w:tab w:val="left" w:pos="1004"/>
          <w:tab w:val="left" w:pos="1287"/>
          <w:tab w:val="left" w:pos="1571"/>
          <w:tab w:val="left" w:pos="1854"/>
          <w:tab w:val="left" w:pos="2138"/>
          <w:tab w:val="left" w:pos="2421"/>
          <w:tab w:val="left" w:pos="2705"/>
          <w:tab w:val="left" w:pos="2988"/>
          <w:tab w:val="left" w:pos="3272"/>
          <w:tab w:val="left" w:pos="3555"/>
          <w:tab w:val="left" w:pos="3839"/>
          <w:tab w:val="left" w:pos="4122"/>
          <w:tab w:val="left" w:pos="4406"/>
          <w:tab w:val="left" w:pos="4689"/>
          <w:tab w:val="left" w:pos="4973"/>
          <w:tab w:val="left" w:pos="5256"/>
          <w:tab w:val="left" w:pos="5540"/>
          <w:tab w:val="left" w:pos="5823"/>
          <w:tab w:val="left" w:pos="6107"/>
          <w:tab w:val="left" w:pos="6390"/>
          <w:tab w:val="left" w:pos="6674"/>
          <w:tab w:val="left" w:pos="6957"/>
          <w:tab w:val="left" w:pos="7241"/>
          <w:tab w:val="left" w:pos="7524"/>
          <w:tab w:val="left" w:pos="7808"/>
          <w:tab w:val="left" w:pos="8091"/>
          <w:tab w:val="left" w:pos="8375"/>
          <w:tab w:val="left" w:pos="8658"/>
          <w:tab w:val="left" w:pos="8942"/>
          <w:tab w:val="left" w:pos="9225"/>
        </w:tabs>
        <w:spacing w:line="20" w:lineRule="atLeast"/>
        <w:ind w:left="720"/>
        <w:jc w:val="both"/>
      </w:pPr>
      <w:r>
        <w:tab/>
      </w:r>
      <w:r>
        <w:tab/>
      </w:r>
      <w:r>
        <w:tab/>
      </w:r>
      <w:r>
        <w:tab/>
      </w:r>
      <w:r>
        <w:tab/>
      </w:r>
      <w:r>
        <w:tab/>
      </w:r>
      <w:r>
        <w:tab/>
      </w:r>
      <w:r>
        <w:tab/>
      </w:r>
      <w:r>
        <w:tab/>
      </w:r>
      <w:r>
        <w:tab/>
      </w:r>
      <w:r>
        <w:tab/>
      </w:r>
      <w:r>
        <w:tab/>
      </w:r>
      <w:r>
        <w:tab/>
        <w:t>§ 19</w:t>
      </w:r>
    </w:p>
    <w:p w:rsidR="007A38BB" w:rsidRDefault="007A38BB" w:rsidP="007A38BB">
      <w:pPr>
        <w:tabs>
          <w:tab w:val="left" w:pos="1004"/>
          <w:tab w:val="left" w:pos="1287"/>
          <w:tab w:val="left" w:pos="1571"/>
          <w:tab w:val="left" w:pos="1854"/>
          <w:tab w:val="left" w:pos="2138"/>
          <w:tab w:val="left" w:pos="2421"/>
          <w:tab w:val="left" w:pos="2705"/>
          <w:tab w:val="left" w:pos="2988"/>
          <w:tab w:val="left" w:pos="3272"/>
          <w:tab w:val="left" w:pos="3555"/>
          <w:tab w:val="left" w:pos="3839"/>
          <w:tab w:val="left" w:pos="4122"/>
          <w:tab w:val="left" w:pos="4406"/>
          <w:tab w:val="left" w:pos="4689"/>
          <w:tab w:val="left" w:pos="4973"/>
          <w:tab w:val="left" w:pos="5256"/>
          <w:tab w:val="left" w:pos="5540"/>
          <w:tab w:val="left" w:pos="5823"/>
          <w:tab w:val="left" w:pos="6107"/>
          <w:tab w:val="left" w:pos="6390"/>
          <w:tab w:val="left" w:pos="6674"/>
          <w:tab w:val="left" w:pos="6957"/>
          <w:tab w:val="left" w:pos="7241"/>
          <w:tab w:val="left" w:pos="7524"/>
          <w:tab w:val="left" w:pos="7808"/>
          <w:tab w:val="left" w:pos="8091"/>
          <w:tab w:val="left" w:pos="8375"/>
          <w:tab w:val="left" w:pos="8658"/>
          <w:tab w:val="left" w:pos="8942"/>
          <w:tab w:val="left" w:pos="9225"/>
        </w:tabs>
        <w:spacing w:line="20" w:lineRule="atLeast"/>
        <w:ind w:left="720"/>
        <w:jc w:val="both"/>
      </w:pPr>
    </w:p>
    <w:p w:rsidR="007A38BB" w:rsidRDefault="007A38BB" w:rsidP="007A38BB">
      <w:pPr>
        <w:numPr>
          <w:ilvl w:val="0"/>
          <w:numId w:val="28"/>
        </w:numPr>
        <w:tabs>
          <w:tab w:val="clear" w:pos="720"/>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4820"/>
          <w:tab w:val="left" w:pos="5103"/>
          <w:tab w:val="left" w:pos="5387"/>
          <w:tab w:val="left" w:pos="5670"/>
          <w:tab w:val="left" w:pos="5954"/>
          <w:tab w:val="left" w:pos="6237"/>
          <w:tab w:val="left" w:pos="6521"/>
          <w:tab w:val="left" w:pos="6804"/>
          <w:tab w:val="left" w:pos="7088"/>
          <w:tab w:val="left" w:pos="7371"/>
          <w:tab w:val="left" w:pos="7655"/>
          <w:tab w:val="left" w:pos="7938"/>
          <w:tab w:val="left" w:pos="8222"/>
          <w:tab w:val="left" w:pos="8505"/>
        </w:tabs>
        <w:spacing w:line="20" w:lineRule="atLeast"/>
        <w:jc w:val="both"/>
      </w:pPr>
      <w:r>
        <w:t xml:space="preserve">Przewodniczący zjazdu udziela głosu poza porządkiem obrad posiedzenia lub </w:t>
      </w:r>
    </w:p>
    <w:p w:rsidR="007A38BB" w:rsidRDefault="007A38BB" w:rsidP="007A38BB">
      <w:pPr>
        <w:tabs>
          <w:tab w:val="left" w:pos="644"/>
          <w:tab w:val="left" w:pos="927"/>
          <w:tab w:val="left" w:pos="1211"/>
          <w:tab w:val="left" w:pos="1494"/>
          <w:tab w:val="left" w:pos="1778"/>
          <w:tab w:val="left" w:pos="2061"/>
          <w:tab w:val="left" w:pos="2345"/>
          <w:tab w:val="left" w:pos="2628"/>
          <w:tab w:val="left" w:pos="2912"/>
          <w:tab w:val="left" w:pos="3195"/>
          <w:tab w:val="left" w:pos="3479"/>
          <w:tab w:val="left" w:pos="3762"/>
          <w:tab w:val="left" w:pos="4046"/>
          <w:tab w:val="left" w:pos="4329"/>
          <w:tab w:val="left" w:pos="4613"/>
          <w:tab w:val="left" w:pos="4896"/>
          <w:tab w:val="left" w:pos="5180"/>
          <w:tab w:val="left" w:pos="5463"/>
          <w:tab w:val="left" w:pos="5747"/>
          <w:tab w:val="left" w:pos="6030"/>
          <w:tab w:val="left" w:pos="6314"/>
          <w:tab w:val="left" w:pos="6597"/>
          <w:tab w:val="left" w:pos="6881"/>
          <w:tab w:val="left" w:pos="7164"/>
          <w:tab w:val="left" w:pos="7448"/>
          <w:tab w:val="left" w:pos="7731"/>
          <w:tab w:val="left" w:pos="8015"/>
          <w:tab w:val="left" w:pos="8298"/>
          <w:tab w:val="left" w:pos="8582"/>
          <w:tab w:val="left" w:pos="8865"/>
        </w:tabs>
        <w:spacing w:line="20" w:lineRule="atLeast"/>
        <w:ind w:left="360"/>
        <w:jc w:val="both"/>
      </w:pPr>
      <w:r>
        <w:t xml:space="preserve">    w związku z dyskusją jedynie dla zgłoszenia wniosku formalnego lub sprostowania.</w:t>
      </w:r>
    </w:p>
    <w:p w:rsidR="007A38BB" w:rsidRDefault="007A38BB" w:rsidP="007A38BB">
      <w:pPr>
        <w:tabs>
          <w:tab w:val="left" w:pos="644"/>
          <w:tab w:val="left" w:pos="927"/>
          <w:tab w:val="left" w:pos="1211"/>
          <w:tab w:val="left" w:pos="1494"/>
          <w:tab w:val="left" w:pos="1778"/>
          <w:tab w:val="left" w:pos="2061"/>
          <w:tab w:val="left" w:pos="2345"/>
          <w:tab w:val="left" w:pos="2628"/>
          <w:tab w:val="left" w:pos="2912"/>
          <w:tab w:val="left" w:pos="3195"/>
          <w:tab w:val="left" w:pos="3479"/>
          <w:tab w:val="left" w:pos="3762"/>
          <w:tab w:val="left" w:pos="4046"/>
          <w:tab w:val="left" w:pos="4329"/>
          <w:tab w:val="left" w:pos="4613"/>
          <w:tab w:val="left" w:pos="4896"/>
          <w:tab w:val="left" w:pos="5180"/>
          <w:tab w:val="left" w:pos="5463"/>
          <w:tab w:val="left" w:pos="5747"/>
          <w:tab w:val="left" w:pos="6030"/>
          <w:tab w:val="left" w:pos="6314"/>
          <w:tab w:val="left" w:pos="6597"/>
          <w:tab w:val="left" w:pos="6881"/>
          <w:tab w:val="left" w:pos="7164"/>
          <w:tab w:val="left" w:pos="7448"/>
          <w:tab w:val="left" w:pos="7731"/>
          <w:tab w:val="left" w:pos="8015"/>
          <w:tab w:val="left" w:pos="8298"/>
          <w:tab w:val="left" w:pos="8582"/>
          <w:tab w:val="left" w:pos="8865"/>
        </w:tabs>
        <w:spacing w:line="20" w:lineRule="atLeast"/>
        <w:ind w:left="360"/>
        <w:jc w:val="both"/>
      </w:pPr>
      <w:r>
        <w:t xml:space="preserve">   Wystąpienie  poza porządkiem obrad nie może trwać dłużej niż 3 minuty.</w:t>
      </w:r>
    </w:p>
    <w:p w:rsidR="007A38BB" w:rsidRDefault="007A38BB" w:rsidP="007A38BB">
      <w:pPr>
        <w:tabs>
          <w:tab w:val="left" w:pos="644"/>
          <w:tab w:val="left" w:pos="927"/>
          <w:tab w:val="left" w:pos="1211"/>
          <w:tab w:val="left" w:pos="1494"/>
          <w:tab w:val="left" w:pos="1778"/>
          <w:tab w:val="left" w:pos="2061"/>
          <w:tab w:val="left" w:pos="2345"/>
          <w:tab w:val="left" w:pos="2628"/>
          <w:tab w:val="left" w:pos="2912"/>
          <w:tab w:val="left" w:pos="3195"/>
          <w:tab w:val="left" w:pos="3479"/>
          <w:tab w:val="left" w:pos="3762"/>
          <w:tab w:val="left" w:pos="4046"/>
          <w:tab w:val="left" w:pos="4329"/>
          <w:tab w:val="left" w:pos="4613"/>
          <w:tab w:val="left" w:pos="4896"/>
          <w:tab w:val="left" w:pos="5180"/>
          <w:tab w:val="left" w:pos="5463"/>
          <w:tab w:val="left" w:pos="5747"/>
          <w:tab w:val="left" w:pos="6030"/>
          <w:tab w:val="left" w:pos="6314"/>
          <w:tab w:val="left" w:pos="6597"/>
          <w:tab w:val="left" w:pos="6881"/>
          <w:tab w:val="left" w:pos="7164"/>
          <w:tab w:val="left" w:pos="7448"/>
          <w:tab w:val="left" w:pos="7731"/>
          <w:tab w:val="left" w:pos="8015"/>
          <w:tab w:val="left" w:pos="8298"/>
          <w:tab w:val="left" w:pos="8582"/>
          <w:tab w:val="left" w:pos="8865"/>
        </w:tabs>
        <w:spacing w:line="20" w:lineRule="atLeast"/>
        <w:ind w:left="360"/>
        <w:jc w:val="both"/>
      </w:pPr>
    </w:p>
    <w:p w:rsidR="007A38BB" w:rsidRDefault="007A38BB" w:rsidP="007A38BB">
      <w:pPr>
        <w:numPr>
          <w:ilvl w:val="0"/>
          <w:numId w:val="28"/>
        </w:numPr>
        <w:tabs>
          <w:tab w:val="clear" w:pos="720"/>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4820"/>
          <w:tab w:val="left" w:pos="5103"/>
          <w:tab w:val="left" w:pos="5387"/>
          <w:tab w:val="left" w:pos="5670"/>
          <w:tab w:val="left" w:pos="5954"/>
          <w:tab w:val="left" w:pos="6237"/>
          <w:tab w:val="left" w:pos="6521"/>
          <w:tab w:val="left" w:pos="6804"/>
          <w:tab w:val="left" w:pos="7088"/>
          <w:tab w:val="left" w:pos="7371"/>
          <w:tab w:val="left" w:pos="7655"/>
          <w:tab w:val="left" w:pos="7938"/>
          <w:tab w:val="left" w:pos="8222"/>
          <w:tab w:val="left" w:pos="8505"/>
        </w:tabs>
        <w:spacing w:line="20" w:lineRule="atLeast"/>
        <w:jc w:val="both"/>
      </w:pPr>
      <w:r>
        <w:t>Do wniosków formalnych zalicza się wnioski o</w:t>
      </w:r>
      <w:r w:rsidR="00497B82">
        <w:t xml:space="preserve"> </w:t>
      </w:r>
      <w:r>
        <w:t>:</w:t>
      </w:r>
    </w:p>
    <w:p w:rsidR="007A38BB" w:rsidRDefault="007A38BB" w:rsidP="007A38BB">
      <w:pPr>
        <w:numPr>
          <w:ilvl w:val="1"/>
          <w:numId w:val="29"/>
        </w:numPr>
        <w:tabs>
          <w:tab w:val="left" w:pos="284"/>
          <w:tab w:val="left" w:pos="567"/>
          <w:tab w:val="left" w:pos="851"/>
          <w:tab w:val="left" w:pos="1134"/>
          <w:tab w:val="left" w:pos="1701"/>
          <w:tab w:val="left" w:pos="1985"/>
          <w:tab w:val="left" w:pos="2268"/>
          <w:tab w:val="left" w:pos="2552"/>
          <w:tab w:val="left" w:pos="2835"/>
          <w:tab w:val="left" w:pos="3119"/>
          <w:tab w:val="left" w:pos="3402"/>
          <w:tab w:val="left" w:pos="3686"/>
          <w:tab w:val="left" w:pos="3969"/>
          <w:tab w:val="left" w:pos="4253"/>
          <w:tab w:val="left" w:pos="4536"/>
          <w:tab w:val="left" w:pos="4820"/>
          <w:tab w:val="left" w:pos="5103"/>
          <w:tab w:val="left" w:pos="5387"/>
          <w:tab w:val="left" w:pos="5670"/>
          <w:tab w:val="left" w:pos="5954"/>
          <w:tab w:val="left" w:pos="6237"/>
          <w:tab w:val="left" w:pos="6521"/>
          <w:tab w:val="left" w:pos="6804"/>
          <w:tab w:val="left" w:pos="7088"/>
          <w:tab w:val="left" w:pos="7371"/>
          <w:tab w:val="left" w:pos="7655"/>
          <w:tab w:val="left" w:pos="7938"/>
          <w:tab w:val="left" w:pos="8222"/>
          <w:tab w:val="left" w:pos="8505"/>
        </w:tabs>
        <w:spacing w:line="20" w:lineRule="atLeast"/>
        <w:jc w:val="both"/>
      </w:pPr>
      <w:r>
        <w:t>Przerwanie, odroczenie lub zamknięcie posiedzenia,</w:t>
      </w:r>
    </w:p>
    <w:p w:rsidR="007A38BB" w:rsidRDefault="007A38BB" w:rsidP="007A38BB">
      <w:pPr>
        <w:numPr>
          <w:ilvl w:val="1"/>
          <w:numId w:val="29"/>
        </w:numPr>
        <w:tabs>
          <w:tab w:val="left" w:pos="284"/>
          <w:tab w:val="left" w:pos="567"/>
          <w:tab w:val="left" w:pos="851"/>
          <w:tab w:val="left" w:pos="1134"/>
          <w:tab w:val="left" w:pos="1701"/>
          <w:tab w:val="left" w:pos="1985"/>
          <w:tab w:val="left" w:pos="2268"/>
          <w:tab w:val="left" w:pos="2552"/>
          <w:tab w:val="left" w:pos="2835"/>
          <w:tab w:val="left" w:pos="3119"/>
          <w:tab w:val="left" w:pos="3402"/>
          <w:tab w:val="left" w:pos="3686"/>
          <w:tab w:val="left" w:pos="3969"/>
          <w:tab w:val="left" w:pos="4253"/>
          <w:tab w:val="left" w:pos="4536"/>
          <w:tab w:val="left" w:pos="4820"/>
          <w:tab w:val="left" w:pos="5103"/>
          <w:tab w:val="left" w:pos="5387"/>
          <w:tab w:val="left" w:pos="5670"/>
          <w:tab w:val="left" w:pos="5954"/>
          <w:tab w:val="left" w:pos="6237"/>
          <w:tab w:val="left" w:pos="6521"/>
          <w:tab w:val="left" w:pos="6804"/>
          <w:tab w:val="left" w:pos="7088"/>
          <w:tab w:val="left" w:pos="7371"/>
          <w:tab w:val="left" w:pos="7655"/>
          <w:tab w:val="left" w:pos="7938"/>
          <w:tab w:val="left" w:pos="8222"/>
          <w:tab w:val="left" w:pos="8505"/>
        </w:tabs>
        <w:spacing w:line="20" w:lineRule="atLeast"/>
        <w:jc w:val="both"/>
      </w:pPr>
      <w:r>
        <w:t>Uchwalenie tajności posiedzenia,</w:t>
      </w:r>
    </w:p>
    <w:p w:rsidR="007A38BB" w:rsidRDefault="007A38BB" w:rsidP="007A38BB">
      <w:pPr>
        <w:numPr>
          <w:ilvl w:val="1"/>
          <w:numId w:val="29"/>
        </w:numPr>
        <w:tabs>
          <w:tab w:val="left" w:pos="284"/>
          <w:tab w:val="left" w:pos="567"/>
          <w:tab w:val="left" w:pos="851"/>
          <w:tab w:val="left" w:pos="1134"/>
          <w:tab w:val="left" w:pos="1701"/>
          <w:tab w:val="left" w:pos="1985"/>
          <w:tab w:val="left" w:pos="2268"/>
          <w:tab w:val="left" w:pos="2552"/>
          <w:tab w:val="left" w:pos="2835"/>
          <w:tab w:val="left" w:pos="3119"/>
          <w:tab w:val="left" w:pos="3402"/>
          <w:tab w:val="left" w:pos="3686"/>
          <w:tab w:val="left" w:pos="3969"/>
          <w:tab w:val="left" w:pos="4253"/>
          <w:tab w:val="left" w:pos="4536"/>
          <w:tab w:val="left" w:pos="4820"/>
          <w:tab w:val="left" w:pos="5103"/>
          <w:tab w:val="left" w:pos="5387"/>
          <w:tab w:val="left" w:pos="5670"/>
          <w:tab w:val="left" w:pos="5954"/>
          <w:tab w:val="left" w:pos="6237"/>
          <w:tab w:val="left" w:pos="6521"/>
          <w:tab w:val="left" w:pos="6804"/>
          <w:tab w:val="left" w:pos="7088"/>
          <w:tab w:val="left" w:pos="7371"/>
          <w:tab w:val="left" w:pos="7655"/>
          <w:tab w:val="left" w:pos="7938"/>
          <w:tab w:val="left" w:pos="8222"/>
          <w:tab w:val="left" w:pos="8505"/>
        </w:tabs>
        <w:spacing w:line="20" w:lineRule="atLeast"/>
        <w:jc w:val="both"/>
      </w:pPr>
      <w:r>
        <w:t>Zamknięcie listy mówców,</w:t>
      </w:r>
    </w:p>
    <w:p w:rsidR="007A38BB" w:rsidRDefault="007A38BB" w:rsidP="007A38BB">
      <w:pPr>
        <w:numPr>
          <w:ilvl w:val="1"/>
          <w:numId w:val="29"/>
        </w:numPr>
        <w:tabs>
          <w:tab w:val="left" w:pos="284"/>
          <w:tab w:val="left" w:pos="567"/>
          <w:tab w:val="left" w:pos="851"/>
          <w:tab w:val="left" w:pos="1134"/>
          <w:tab w:val="left" w:pos="1701"/>
          <w:tab w:val="left" w:pos="1985"/>
          <w:tab w:val="left" w:pos="2268"/>
          <w:tab w:val="left" w:pos="2552"/>
          <w:tab w:val="left" w:pos="2835"/>
          <w:tab w:val="left" w:pos="3119"/>
          <w:tab w:val="left" w:pos="3402"/>
          <w:tab w:val="left" w:pos="3686"/>
          <w:tab w:val="left" w:pos="3969"/>
          <w:tab w:val="left" w:pos="4253"/>
          <w:tab w:val="left" w:pos="4536"/>
          <w:tab w:val="left" w:pos="4820"/>
          <w:tab w:val="left" w:pos="5103"/>
          <w:tab w:val="left" w:pos="5387"/>
          <w:tab w:val="left" w:pos="5670"/>
          <w:tab w:val="left" w:pos="5954"/>
          <w:tab w:val="left" w:pos="6237"/>
          <w:tab w:val="left" w:pos="6521"/>
          <w:tab w:val="left" w:pos="6804"/>
          <w:tab w:val="left" w:pos="7088"/>
          <w:tab w:val="left" w:pos="7371"/>
          <w:tab w:val="left" w:pos="7655"/>
          <w:tab w:val="left" w:pos="7938"/>
          <w:tab w:val="left" w:pos="8222"/>
          <w:tab w:val="left" w:pos="8505"/>
        </w:tabs>
        <w:spacing w:line="20" w:lineRule="atLeast"/>
        <w:jc w:val="both"/>
      </w:pPr>
      <w:r>
        <w:t>Zamknięcie dyskusji,</w:t>
      </w:r>
    </w:p>
    <w:p w:rsidR="007A38BB" w:rsidRDefault="007A38BB" w:rsidP="007A38BB">
      <w:pPr>
        <w:numPr>
          <w:ilvl w:val="1"/>
          <w:numId w:val="29"/>
        </w:numPr>
        <w:tabs>
          <w:tab w:val="left" w:pos="284"/>
          <w:tab w:val="left" w:pos="567"/>
          <w:tab w:val="left" w:pos="851"/>
          <w:tab w:val="left" w:pos="1134"/>
          <w:tab w:val="left" w:pos="1701"/>
          <w:tab w:val="left" w:pos="1985"/>
          <w:tab w:val="left" w:pos="2268"/>
          <w:tab w:val="left" w:pos="2552"/>
          <w:tab w:val="left" w:pos="2835"/>
          <w:tab w:val="left" w:pos="3119"/>
          <w:tab w:val="left" w:pos="3402"/>
          <w:tab w:val="left" w:pos="3686"/>
          <w:tab w:val="left" w:pos="3969"/>
          <w:tab w:val="left" w:pos="4253"/>
          <w:tab w:val="left" w:pos="4536"/>
          <w:tab w:val="left" w:pos="4820"/>
          <w:tab w:val="left" w:pos="5103"/>
          <w:tab w:val="left" w:pos="5387"/>
          <w:tab w:val="left" w:pos="5670"/>
          <w:tab w:val="left" w:pos="5954"/>
          <w:tab w:val="left" w:pos="6237"/>
          <w:tab w:val="left" w:pos="6521"/>
          <w:tab w:val="left" w:pos="6804"/>
          <w:tab w:val="left" w:pos="7088"/>
          <w:tab w:val="left" w:pos="7371"/>
          <w:tab w:val="left" w:pos="7655"/>
          <w:tab w:val="left" w:pos="7938"/>
          <w:tab w:val="left" w:pos="8222"/>
          <w:tab w:val="left" w:pos="8505"/>
        </w:tabs>
        <w:spacing w:line="20" w:lineRule="atLeast"/>
        <w:jc w:val="both"/>
      </w:pPr>
      <w:r>
        <w:t>Odesłanie do komisji,</w:t>
      </w:r>
    </w:p>
    <w:p w:rsidR="007A38BB" w:rsidRDefault="007A38BB" w:rsidP="007A38BB">
      <w:pPr>
        <w:numPr>
          <w:ilvl w:val="1"/>
          <w:numId w:val="29"/>
        </w:numPr>
        <w:tabs>
          <w:tab w:val="left" w:pos="284"/>
          <w:tab w:val="left" w:pos="567"/>
          <w:tab w:val="left" w:pos="851"/>
          <w:tab w:val="left" w:pos="1134"/>
          <w:tab w:val="left" w:pos="1701"/>
          <w:tab w:val="left" w:pos="1985"/>
          <w:tab w:val="left" w:pos="2268"/>
          <w:tab w:val="left" w:pos="2552"/>
          <w:tab w:val="left" w:pos="2835"/>
          <w:tab w:val="left" w:pos="3119"/>
          <w:tab w:val="left" w:pos="3402"/>
          <w:tab w:val="left" w:pos="3686"/>
          <w:tab w:val="left" w:pos="3969"/>
          <w:tab w:val="left" w:pos="4253"/>
          <w:tab w:val="left" w:pos="4536"/>
          <w:tab w:val="left" w:pos="4820"/>
          <w:tab w:val="left" w:pos="5103"/>
          <w:tab w:val="left" w:pos="5387"/>
          <w:tab w:val="left" w:pos="5670"/>
          <w:tab w:val="left" w:pos="5954"/>
          <w:tab w:val="left" w:pos="6237"/>
          <w:tab w:val="left" w:pos="6521"/>
          <w:tab w:val="left" w:pos="6804"/>
          <w:tab w:val="left" w:pos="7088"/>
          <w:tab w:val="left" w:pos="7371"/>
          <w:tab w:val="left" w:pos="7655"/>
          <w:tab w:val="left" w:pos="7938"/>
          <w:tab w:val="left" w:pos="8222"/>
          <w:tab w:val="left" w:pos="8505"/>
        </w:tabs>
        <w:spacing w:line="20" w:lineRule="atLeast"/>
        <w:jc w:val="both"/>
      </w:pPr>
      <w:r>
        <w:t>Głosowanie bez dyskusji,</w:t>
      </w:r>
    </w:p>
    <w:p w:rsidR="007A38BB" w:rsidRDefault="007A38BB" w:rsidP="007A38BB">
      <w:pPr>
        <w:numPr>
          <w:ilvl w:val="1"/>
          <w:numId w:val="29"/>
        </w:numPr>
        <w:tabs>
          <w:tab w:val="left" w:pos="284"/>
          <w:tab w:val="left" w:pos="567"/>
          <w:tab w:val="left" w:pos="851"/>
          <w:tab w:val="left" w:pos="1134"/>
          <w:tab w:val="left" w:pos="1701"/>
          <w:tab w:val="left" w:pos="1985"/>
          <w:tab w:val="left" w:pos="2268"/>
          <w:tab w:val="left" w:pos="2552"/>
          <w:tab w:val="left" w:pos="2835"/>
          <w:tab w:val="left" w:pos="3119"/>
          <w:tab w:val="left" w:pos="3402"/>
          <w:tab w:val="left" w:pos="3686"/>
          <w:tab w:val="left" w:pos="3969"/>
          <w:tab w:val="left" w:pos="4253"/>
          <w:tab w:val="left" w:pos="4536"/>
          <w:tab w:val="left" w:pos="4820"/>
          <w:tab w:val="left" w:pos="5103"/>
          <w:tab w:val="left" w:pos="5387"/>
          <w:tab w:val="left" w:pos="5670"/>
          <w:tab w:val="left" w:pos="5954"/>
          <w:tab w:val="left" w:pos="6237"/>
          <w:tab w:val="left" w:pos="6521"/>
          <w:tab w:val="left" w:pos="6804"/>
          <w:tab w:val="left" w:pos="7088"/>
          <w:tab w:val="left" w:pos="7371"/>
          <w:tab w:val="left" w:pos="7655"/>
          <w:tab w:val="left" w:pos="7938"/>
          <w:tab w:val="left" w:pos="8222"/>
          <w:tab w:val="left" w:pos="8505"/>
        </w:tabs>
        <w:spacing w:line="20" w:lineRule="atLeast"/>
        <w:jc w:val="both"/>
      </w:pPr>
      <w:r>
        <w:t>Zmianę porządku dziennego,</w:t>
      </w:r>
    </w:p>
    <w:p w:rsidR="007A38BB" w:rsidRDefault="007A38BB" w:rsidP="007A38BB">
      <w:pPr>
        <w:numPr>
          <w:ilvl w:val="1"/>
          <w:numId w:val="29"/>
        </w:numPr>
        <w:tabs>
          <w:tab w:val="left" w:pos="284"/>
          <w:tab w:val="left" w:pos="567"/>
          <w:tab w:val="left" w:pos="851"/>
          <w:tab w:val="left" w:pos="1134"/>
          <w:tab w:val="left" w:pos="1701"/>
          <w:tab w:val="left" w:pos="1985"/>
          <w:tab w:val="left" w:pos="2268"/>
          <w:tab w:val="left" w:pos="2552"/>
          <w:tab w:val="left" w:pos="2835"/>
          <w:tab w:val="left" w:pos="3119"/>
          <w:tab w:val="left" w:pos="3402"/>
          <w:tab w:val="left" w:pos="3686"/>
          <w:tab w:val="left" w:pos="3969"/>
          <w:tab w:val="left" w:pos="4253"/>
          <w:tab w:val="left" w:pos="4536"/>
          <w:tab w:val="left" w:pos="4820"/>
          <w:tab w:val="left" w:pos="5103"/>
          <w:tab w:val="left" w:pos="5387"/>
          <w:tab w:val="left" w:pos="5670"/>
          <w:tab w:val="left" w:pos="5954"/>
          <w:tab w:val="left" w:pos="6237"/>
          <w:tab w:val="left" w:pos="6521"/>
          <w:tab w:val="left" w:pos="6804"/>
          <w:tab w:val="left" w:pos="7088"/>
          <w:tab w:val="left" w:pos="7371"/>
          <w:tab w:val="left" w:pos="7655"/>
          <w:tab w:val="left" w:pos="7938"/>
          <w:tab w:val="left" w:pos="8222"/>
          <w:tab w:val="left" w:pos="8505"/>
        </w:tabs>
        <w:spacing w:line="20" w:lineRule="atLeast"/>
        <w:jc w:val="both"/>
      </w:pPr>
      <w:r>
        <w:t>Przeprowadzenie głosowania,</w:t>
      </w:r>
    </w:p>
    <w:p w:rsidR="007A38BB" w:rsidRDefault="007A38BB" w:rsidP="007A38BB">
      <w:pPr>
        <w:numPr>
          <w:ilvl w:val="1"/>
          <w:numId w:val="29"/>
        </w:numPr>
        <w:tabs>
          <w:tab w:val="left" w:pos="284"/>
          <w:tab w:val="left" w:pos="567"/>
          <w:tab w:val="left" w:pos="851"/>
          <w:tab w:val="left" w:pos="1134"/>
          <w:tab w:val="left" w:pos="1701"/>
          <w:tab w:val="left" w:pos="1985"/>
          <w:tab w:val="left" w:pos="2268"/>
          <w:tab w:val="left" w:pos="2552"/>
          <w:tab w:val="left" w:pos="2835"/>
          <w:tab w:val="left" w:pos="3119"/>
          <w:tab w:val="left" w:pos="3402"/>
          <w:tab w:val="left" w:pos="3686"/>
          <w:tab w:val="left" w:pos="3969"/>
          <w:tab w:val="left" w:pos="4253"/>
          <w:tab w:val="left" w:pos="4536"/>
          <w:tab w:val="left" w:pos="4820"/>
          <w:tab w:val="left" w:pos="5103"/>
          <w:tab w:val="left" w:pos="5387"/>
          <w:tab w:val="left" w:pos="5670"/>
          <w:tab w:val="left" w:pos="5954"/>
          <w:tab w:val="left" w:pos="6237"/>
          <w:tab w:val="left" w:pos="6521"/>
          <w:tab w:val="left" w:pos="6804"/>
          <w:tab w:val="left" w:pos="7088"/>
          <w:tab w:val="left" w:pos="7371"/>
          <w:tab w:val="left" w:pos="7655"/>
          <w:tab w:val="left" w:pos="7938"/>
          <w:tab w:val="left" w:pos="8222"/>
          <w:tab w:val="left" w:pos="8505"/>
        </w:tabs>
        <w:spacing w:line="20" w:lineRule="atLeast"/>
        <w:jc w:val="both"/>
      </w:pPr>
      <w:r>
        <w:t>Ograniczenie czasu przemówień,</w:t>
      </w:r>
    </w:p>
    <w:p w:rsidR="007A38BB" w:rsidRDefault="007A38BB" w:rsidP="007A38BB">
      <w:pPr>
        <w:numPr>
          <w:ilvl w:val="1"/>
          <w:numId w:val="29"/>
        </w:numPr>
        <w:tabs>
          <w:tab w:val="left" w:pos="284"/>
          <w:tab w:val="left" w:pos="567"/>
          <w:tab w:val="left" w:pos="851"/>
          <w:tab w:val="left" w:pos="1134"/>
          <w:tab w:val="left" w:pos="1701"/>
          <w:tab w:val="left" w:pos="1985"/>
          <w:tab w:val="left" w:pos="2268"/>
          <w:tab w:val="left" w:pos="2552"/>
          <w:tab w:val="left" w:pos="2835"/>
          <w:tab w:val="left" w:pos="3119"/>
          <w:tab w:val="left" w:pos="3402"/>
          <w:tab w:val="left" w:pos="3686"/>
          <w:tab w:val="left" w:pos="3969"/>
          <w:tab w:val="left" w:pos="4253"/>
          <w:tab w:val="left" w:pos="4536"/>
          <w:tab w:val="left" w:pos="4820"/>
          <w:tab w:val="left" w:pos="5103"/>
          <w:tab w:val="left" w:pos="5387"/>
          <w:tab w:val="left" w:pos="5670"/>
          <w:tab w:val="left" w:pos="5954"/>
          <w:tab w:val="left" w:pos="6237"/>
          <w:tab w:val="left" w:pos="6521"/>
          <w:tab w:val="left" w:pos="6804"/>
          <w:tab w:val="left" w:pos="7088"/>
          <w:tab w:val="left" w:pos="7371"/>
          <w:tab w:val="left" w:pos="7655"/>
          <w:tab w:val="left" w:pos="7938"/>
          <w:tab w:val="left" w:pos="8222"/>
          <w:tab w:val="left" w:pos="8505"/>
        </w:tabs>
        <w:spacing w:line="20" w:lineRule="atLeast"/>
        <w:jc w:val="both"/>
      </w:pPr>
      <w:r>
        <w:t>Stwierdzenie quorum,</w:t>
      </w:r>
    </w:p>
    <w:p w:rsidR="007A38BB" w:rsidRDefault="007A38BB" w:rsidP="007A38BB">
      <w:pPr>
        <w:numPr>
          <w:ilvl w:val="1"/>
          <w:numId w:val="29"/>
        </w:numPr>
        <w:tabs>
          <w:tab w:val="left" w:pos="284"/>
          <w:tab w:val="left" w:pos="567"/>
          <w:tab w:val="left" w:pos="851"/>
          <w:tab w:val="left" w:pos="1134"/>
          <w:tab w:val="left" w:pos="1701"/>
          <w:tab w:val="left" w:pos="1985"/>
          <w:tab w:val="left" w:pos="2268"/>
          <w:tab w:val="left" w:pos="2552"/>
          <w:tab w:val="left" w:pos="2835"/>
          <w:tab w:val="left" w:pos="3119"/>
          <w:tab w:val="left" w:pos="3402"/>
          <w:tab w:val="left" w:pos="3686"/>
          <w:tab w:val="left" w:pos="3969"/>
          <w:tab w:val="left" w:pos="4253"/>
          <w:tab w:val="left" w:pos="4536"/>
          <w:tab w:val="left" w:pos="4820"/>
          <w:tab w:val="left" w:pos="5103"/>
          <w:tab w:val="left" w:pos="5387"/>
          <w:tab w:val="left" w:pos="5670"/>
          <w:tab w:val="left" w:pos="5954"/>
          <w:tab w:val="left" w:pos="6237"/>
          <w:tab w:val="left" w:pos="6521"/>
          <w:tab w:val="left" w:pos="6804"/>
          <w:tab w:val="left" w:pos="7088"/>
          <w:tab w:val="left" w:pos="7371"/>
          <w:tab w:val="left" w:pos="7655"/>
          <w:tab w:val="left" w:pos="7938"/>
          <w:tab w:val="left" w:pos="8222"/>
          <w:tab w:val="left" w:pos="8505"/>
        </w:tabs>
        <w:spacing w:line="20" w:lineRule="atLeast"/>
        <w:jc w:val="both"/>
      </w:pPr>
      <w:r>
        <w:t>przeliczenie głosów,</w:t>
      </w:r>
    </w:p>
    <w:p w:rsidR="007A38BB" w:rsidRDefault="007A38BB" w:rsidP="007A38BB">
      <w:pPr>
        <w:numPr>
          <w:ilvl w:val="1"/>
          <w:numId w:val="29"/>
        </w:numPr>
        <w:tabs>
          <w:tab w:val="left" w:pos="284"/>
          <w:tab w:val="left" w:pos="567"/>
          <w:tab w:val="left" w:pos="851"/>
          <w:tab w:val="left" w:pos="1134"/>
          <w:tab w:val="left" w:pos="1701"/>
          <w:tab w:val="left" w:pos="1985"/>
          <w:tab w:val="left" w:pos="2268"/>
          <w:tab w:val="left" w:pos="2552"/>
          <w:tab w:val="left" w:pos="2835"/>
          <w:tab w:val="left" w:pos="3119"/>
          <w:tab w:val="left" w:pos="3402"/>
          <w:tab w:val="left" w:pos="3686"/>
          <w:tab w:val="left" w:pos="3969"/>
          <w:tab w:val="left" w:pos="4253"/>
          <w:tab w:val="left" w:pos="4536"/>
          <w:tab w:val="left" w:pos="4820"/>
          <w:tab w:val="left" w:pos="5103"/>
          <w:tab w:val="left" w:pos="5387"/>
          <w:tab w:val="left" w:pos="5670"/>
          <w:tab w:val="left" w:pos="5954"/>
          <w:tab w:val="left" w:pos="6237"/>
          <w:tab w:val="left" w:pos="6521"/>
          <w:tab w:val="left" w:pos="6804"/>
          <w:tab w:val="left" w:pos="7088"/>
          <w:tab w:val="left" w:pos="7371"/>
          <w:tab w:val="left" w:pos="7655"/>
          <w:tab w:val="left" w:pos="7938"/>
          <w:tab w:val="left" w:pos="8222"/>
          <w:tab w:val="left" w:pos="8505"/>
        </w:tabs>
        <w:spacing w:line="20" w:lineRule="atLeast"/>
        <w:jc w:val="both"/>
      </w:pPr>
      <w:r>
        <w:t>uchwalenie tajności głosowania.</w:t>
      </w:r>
    </w:p>
    <w:p w:rsidR="00497B82" w:rsidRDefault="00497B82" w:rsidP="00497B82">
      <w:pPr>
        <w:tabs>
          <w:tab w:val="left" w:pos="284"/>
          <w:tab w:val="left" w:pos="567"/>
          <w:tab w:val="left" w:pos="851"/>
          <w:tab w:val="left" w:pos="1134"/>
          <w:tab w:val="left" w:pos="1701"/>
          <w:tab w:val="left" w:pos="1985"/>
          <w:tab w:val="left" w:pos="2268"/>
          <w:tab w:val="left" w:pos="2552"/>
          <w:tab w:val="left" w:pos="2835"/>
          <w:tab w:val="left" w:pos="3119"/>
          <w:tab w:val="left" w:pos="3402"/>
          <w:tab w:val="left" w:pos="3686"/>
          <w:tab w:val="left" w:pos="3969"/>
          <w:tab w:val="left" w:pos="4253"/>
          <w:tab w:val="left" w:pos="4536"/>
          <w:tab w:val="left" w:pos="4820"/>
          <w:tab w:val="left" w:pos="5103"/>
          <w:tab w:val="left" w:pos="5387"/>
          <w:tab w:val="left" w:pos="5670"/>
          <w:tab w:val="left" w:pos="5954"/>
          <w:tab w:val="left" w:pos="6237"/>
          <w:tab w:val="left" w:pos="6521"/>
          <w:tab w:val="left" w:pos="6804"/>
          <w:tab w:val="left" w:pos="7088"/>
          <w:tab w:val="left" w:pos="7371"/>
          <w:tab w:val="left" w:pos="7655"/>
          <w:tab w:val="left" w:pos="7938"/>
          <w:tab w:val="left" w:pos="8222"/>
          <w:tab w:val="left" w:pos="8505"/>
        </w:tabs>
        <w:spacing w:line="20" w:lineRule="atLeast"/>
        <w:ind w:left="1080"/>
        <w:jc w:val="both"/>
      </w:pPr>
    </w:p>
    <w:p w:rsidR="007A38BB" w:rsidRDefault="00497B82" w:rsidP="007A38BB">
      <w:pPr>
        <w:numPr>
          <w:ilvl w:val="0"/>
          <w:numId w:val="29"/>
        </w:numPr>
        <w:tabs>
          <w:tab w:val="clear" w:pos="720"/>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4820"/>
          <w:tab w:val="left" w:pos="5103"/>
          <w:tab w:val="left" w:pos="5387"/>
          <w:tab w:val="left" w:pos="5670"/>
          <w:tab w:val="left" w:pos="5954"/>
          <w:tab w:val="left" w:pos="6237"/>
          <w:tab w:val="left" w:pos="6521"/>
          <w:tab w:val="left" w:pos="6804"/>
          <w:tab w:val="left" w:pos="7088"/>
          <w:tab w:val="left" w:pos="7371"/>
          <w:tab w:val="left" w:pos="7655"/>
          <w:tab w:val="left" w:pos="7938"/>
          <w:tab w:val="left" w:pos="8222"/>
          <w:tab w:val="left" w:pos="8505"/>
        </w:tabs>
        <w:spacing w:line="20" w:lineRule="atLeast"/>
      </w:pPr>
      <w:r>
        <w:t xml:space="preserve">   </w:t>
      </w:r>
      <w:r w:rsidR="007A38BB">
        <w:t xml:space="preserve">Zjazd głosuje nad wnioskiem formalnym po wysłuchaniu wnioskodawcy </w:t>
      </w:r>
      <w:r w:rsidR="007A38BB">
        <w:br/>
        <w:t>i ewentualnych  wniosków przeciwnych.</w:t>
      </w:r>
    </w:p>
    <w:p w:rsidR="007A38BB" w:rsidRDefault="007A38BB" w:rsidP="007A38B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4820"/>
          <w:tab w:val="left" w:pos="5103"/>
          <w:tab w:val="left" w:pos="5387"/>
          <w:tab w:val="left" w:pos="5670"/>
          <w:tab w:val="left" w:pos="5954"/>
          <w:tab w:val="left" w:pos="6237"/>
          <w:tab w:val="left" w:pos="6521"/>
          <w:tab w:val="left" w:pos="6804"/>
          <w:tab w:val="left" w:pos="7088"/>
          <w:tab w:val="left" w:pos="7371"/>
          <w:tab w:val="left" w:pos="7655"/>
          <w:tab w:val="left" w:pos="7938"/>
          <w:tab w:val="left" w:pos="8222"/>
          <w:tab w:val="left" w:pos="8505"/>
        </w:tabs>
        <w:spacing w:line="20" w:lineRule="atLeast"/>
      </w:pPr>
    </w:p>
    <w:p w:rsidR="007A38BB" w:rsidRDefault="007A38BB" w:rsidP="007A38BB">
      <w:pPr>
        <w:tabs>
          <w:tab w:val="left" w:pos="360"/>
          <w:tab w:val="left" w:pos="540"/>
          <w:tab w:val="left" w:pos="900"/>
          <w:tab w:val="left" w:pos="1080"/>
          <w:tab w:val="left" w:pos="1440"/>
          <w:tab w:val="left" w:pos="1620"/>
          <w:tab w:val="left" w:pos="1980"/>
          <w:tab w:val="left" w:pos="2340"/>
        </w:tabs>
        <w:jc w:val="both"/>
        <w:rPr>
          <w:b/>
        </w:rPr>
      </w:pPr>
    </w:p>
    <w:p w:rsidR="007A38BB" w:rsidRDefault="007A38BB" w:rsidP="007A38BB">
      <w:pPr>
        <w:tabs>
          <w:tab w:val="left" w:pos="360"/>
          <w:tab w:val="left" w:pos="540"/>
          <w:tab w:val="left" w:pos="900"/>
          <w:tab w:val="left" w:pos="1080"/>
          <w:tab w:val="left" w:pos="1440"/>
          <w:tab w:val="left" w:pos="1620"/>
          <w:tab w:val="left" w:pos="1980"/>
          <w:tab w:val="left" w:pos="2340"/>
        </w:tabs>
        <w:jc w:val="center"/>
      </w:pPr>
      <w:r>
        <w:rPr>
          <w:b/>
        </w:rPr>
        <w:t>Rozdział 4</w:t>
      </w:r>
    </w:p>
    <w:p w:rsidR="007A38BB" w:rsidRDefault="007A38BB" w:rsidP="007A38BB">
      <w:pPr>
        <w:tabs>
          <w:tab w:val="left" w:pos="360"/>
          <w:tab w:val="left" w:pos="540"/>
          <w:tab w:val="left" w:pos="900"/>
          <w:tab w:val="left" w:pos="1080"/>
          <w:tab w:val="left" w:pos="1440"/>
          <w:tab w:val="left" w:pos="1620"/>
          <w:tab w:val="left" w:pos="1980"/>
          <w:tab w:val="left" w:pos="2340"/>
        </w:tabs>
        <w:jc w:val="center"/>
      </w:pPr>
    </w:p>
    <w:p w:rsidR="007A38BB" w:rsidRDefault="007A38BB" w:rsidP="007A38BB">
      <w:pPr>
        <w:tabs>
          <w:tab w:val="left" w:pos="360"/>
          <w:tab w:val="left" w:pos="540"/>
          <w:tab w:val="left" w:pos="900"/>
          <w:tab w:val="left" w:pos="1080"/>
          <w:tab w:val="left" w:pos="1440"/>
          <w:tab w:val="left" w:pos="1620"/>
          <w:tab w:val="left" w:pos="1980"/>
          <w:tab w:val="left" w:pos="2340"/>
        </w:tabs>
        <w:jc w:val="center"/>
      </w:pPr>
      <w:r>
        <w:t>Tryb podejmowania uchwał</w:t>
      </w:r>
    </w:p>
    <w:p w:rsidR="007A38BB" w:rsidRDefault="007A38BB" w:rsidP="007A38BB">
      <w:pPr>
        <w:tabs>
          <w:tab w:val="left" w:pos="360"/>
          <w:tab w:val="left" w:pos="540"/>
          <w:tab w:val="left" w:pos="900"/>
          <w:tab w:val="left" w:pos="1080"/>
          <w:tab w:val="left" w:pos="1440"/>
          <w:tab w:val="left" w:pos="1620"/>
          <w:tab w:val="left" w:pos="1980"/>
          <w:tab w:val="left" w:pos="2340"/>
        </w:tabs>
        <w:jc w:val="both"/>
      </w:pPr>
    </w:p>
    <w:p w:rsidR="007A38BB" w:rsidRDefault="007A38BB" w:rsidP="007A38BB">
      <w:pPr>
        <w:tabs>
          <w:tab w:val="left" w:pos="360"/>
          <w:tab w:val="left" w:pos="540"/>
          <w:tab w:val="left" w:pos="900"/>
          <w:tab w:val="left" w:pos="1080"/>
          <w:tab w:val="left" w:pos="1440"/>
          <w:tab w:val="left" w:pos="1620"/>
          <w:tab w:val="left" w:pos="1980"/>
          <w:tab w:val="left" w:pos="2340"/>
        </w:tabs>
        <w:jc w:val="center"/>
      </w:pPr>
    </w:p>
    <w:p w:rsidR="007A38BB" w:rsidRDefault="007A38BB" w:rsidP="007A38BB">
      <w:pPr>
        <w:tabs>
          <w:tab w:val="left" w:pos="360"/>
          <w:tab w:val="left" w:pos="540"/>
          <w:tab w:val="left" w:pos="900"/>
          <w:tab w:val="left" w:pos="1080"/>
          <w:tab w:val="left" w:pos="1440"/>
          <w:tab w:val="left" w:pos="1620"/>
          <w:tab w:val="left" w:pos="1980"/>
          <w:tab w:val="left" w:pos="2340"/>
        </w:tabs>
        <w:jc w:val="center"/>
      </w:pPr>
    </w:p>
    <w:p w:rsidR="007A38BB" w:rsidRDefault="007A38BB" w:rsidP="007A38BB">
      <w:pPr>
        <w:tabs>
          <w:tab w:val="left" w:pos="360"/>
          <w:tab w:val="left" w:pos="540"/>
          <w:tab w:val="left" w:pos="900"/>
          <w:tab w:val="left" w:pos="1080"/>
          <w:tab w:val="left" w:pos="1440"/>
          <w:tab w:val="left" w:pos="1620"/>
          <w:tab w:val="left" w:pos="1980"/>
          <w:tab w:val="left" w:pos="2340"/>
        </w:tabs>
        <w:jc w:val="center"/>
      </w:pPr>
      <w:r>
        <w:t>§ 20</w:t>
      </w:r>
    </w:p>
    <w:p w:rsidR="007A38BB" w:rsidRDefault="007A38BB" w:rsidP="007A38BB">
      <w:pPr>
        <w:tabs>
          <w:tab w:val="left" w:pos="360"/>
          <w:tab w:val="left" w:pos="540"/>
          <w:tab w:val="left" w:pos="900"/>
          <w:tab w:val="left" w:pos="1080"/>
          <w:tab w:val="left" w:pos="1440"/>
          <w:tab w:val="left" w:pos="1620"/>
          <w:tab w:val="left" w:pos="1980"/>
          <w:tab w:val="left" w:pos="2340"/>
        </w:tabs>
        <w:jc w:val="center"/>
      </w:pPr>
    </w:p>
    <w:p w:rsidR="007A38BB" w:rsidRDefault="007A38BB" w:rsidP="007A38BB">
      <w:pPr>
        <w:tabs>
          <w:tab w:val="left" w:pos="360"/>
          <w:tab w:val="left" w:pos="540"/>
          <w:tab w:val="left" w:pos="900"/>
          <w:tab w:val="left" w:pos="1080"/>
          <w:tab w:val="left" w:pos="1440"/>
          <w:tab w:val="left" w:pos="1620"/>
          <w:tab w:val="left" w:pos="1980"/>
          <w:tab w:val="left" w:pos="2340"/>
        </w:tabs>
        <w:jc w:val="both"/>
      </w:pPr>
      <w:r>
        <w:t>Projekt uchwały w sprawach objętych porządkiem obrad Zjazdu może zgłosić każdy delegat,  Okręgowa Rada Lekarska, Prezydium Zjazdu oraz Komisja Uchwał i Wniosków.</w:t>
      </w:r>
    </w:p>
    <w:p w:rsidR="007A38BB" w:rsidRDefault="007A38BB" w:rsidP="007A38BB">
      <w:pPr>
        <w:tabs>
          <w:tab w:val="left" w:pos="360"/>
          <w:tab w:val="left" w:pos="540"/>
          <w:tab w:val="left" w:pos="900"/>
          <w:tab w:val="left" w:pos="1080"/>
          <w:tab w:val="left" w:pos="1440"/>
          <w:tab w:val="left" w:pos="1620"/>
          <w:tab w:val="left" w:pos="1980"/>
          <w:tab w:val="left" w:pos="2340"/>
        </w:tabs>
        <w:jc w:val="both"/>
      </w:pPr>
    </w:p>
    <w:p w:rsidR="007A38BB" w:rsidRDefault="007A38BB" w:rsidP="007A38BB">
      <w:pPr>
        <w:tabs>
          <w:tab w:val="left" w:pos="360"/>
          <w:tab w:val="left" w:pos="540"/>
          <w:tab w:val="left" w:pos="900"/>
          <w:tab w:val="left" w:pos="1080"/>
          <w:tab w:val="left" w:pos="1440"/>
          <w:tab w:val="left" w:pos="1620"/>
          <w:tab w:val="left" w:pos="1980"/>
          <w:tab w:val="left" w:pos="2340"/>
        </w:tabs>
        <w:jc w:val="center"/>
      </w:pPr>
      <w:r>
        <w:t>§ 21</w:t>
      </w:r>
    </w:p>
    <w:p w:rsidR="007A38BB" w:rsidRDefault="007A38BB" w:rsidP="007A38BB">
      <w:pPr>
        <w:tabs>
          <w:tab w:val="left" w:pos="360"/>
          <w:tab w:val="left" w:pos="540"/>
          <w:tab w:val="left" w:pos="900"/>
          <w:tab w:val="left" w:pos="1080"/>
          <w:tab w:val="left" w:pos="1440"/>
          <w:tab w:val="left" w:pos="1620"/>
          <w:tab w:val="left" w:pos="1980"/>
          <w:tab w:val="left" w:pos="2340"/>
        </w:tabs>
        <w:jc w:val="center"/>
      </w:pPr>
    </w:p>
    <w:p w:rsidR="007A38BB" w:rsidRDefault="007A38BB" w:rsidP="007A38BB">
      <w:pPr>
        <w:tabs>
          <w:tab w:val="left" w:pos="360"/>
          <w:tab w:val="left" w:pos="540"/>
          <w:tab w:val="left" w:pos="900"/>
          <w:tab w:val="left" w:pos="1080"/>
          <w:tab w:val="left" w:pos="1440"/>
          <w:tab w:val="left" w:pos="1620"/>
          <w:tab w:val="left" w:pos="1980"/>
          <w:tab w:val="left" w:pos="2340"/>
        </w:tabs>
        <w:jc w:val="both"/>
      </w:pPr>
      <w:r>
        <w:t>1.</w:t>
      </w:r>
      <w:r>
        <w:tab/>
        <w:t>Projekty uchwał wraz z uzasadnieniem składa się w formie pisemnej</w:t>
      </w:r>
    </w:p>
    <w:p w:rsidR="007A38BB" w:rsidRDefault="007A38BB" w:rsidP="007A38BB">
      <w:pPr>
        <w:tabs>
          <w:tab w:val="left" w:pos="360"/>
          <w:tab w:val="left" w:pos="540"/>
          <w:tab w:val="left" w:pos="900"/>
          <w:tab w:val="left" w:pos="1080"/>
          <w:tab w:val="left" w:pos="1440"/>
          <w:tab w:val="left" w:pos="1620"/>
          <w:tab w:val="left" w:pos="1980"/>
          <w:tab w:val="left" w:pos="2340"/>
        </w:tabs>
        <w:jc w:val="both"/>
      </w:pPr>
      <w:r>
        <w:t xml:space="preserve">      Przewodniczącemu Komisji Uchwał i Wniosków.</w:t>
      </w:r>
    </w:p>
    <w:p w:rsidR="007A38BB" w:rsidRDefault="007A38BB" w:rsidP="007A38BB">
      <w:pPr>
        <w:tabs>
          <w:tab w:val="left" w:pos="360"/>
          <w:tab w:val="left" w:pos="540"/>
          <w:tab w:val="left" w:pos="900"/>
          <w:tab w:val="left" w:pos="1080"/>
          <w:tab w:val="left" w:pos="1440"/>
          <w:tab w:val="left" w:pos="1620"/>
          <w:tab w:val="left" w:pos="1980"/>
          <w:tab w:val="left" w:pos="2340"/>
        </w:tabs>
        <w:jc w:val="both"/>
      </w:pPr>
      <w:r>
        <w:t>2. Wnioskodawcy mogą wycofać zgłoszony projekt uchwały, a także zgłaszać</w:t>
      </w:r>
    </w:p>
    <w:p w:rsidR="007A38BB" w:rsidRDefault="007A38BB" w:rsidP="007A38BB">
      <w:pPr>
        <w:tabs>
          <w:tab w:val="left" w:pos="360"/>
          <w:tab w:val="left" w:pos="540"/>
          <w:tab w:val="left" w:pos="900"/>
          <w:tab w:val="left" w:pos="1080"/>
          <w:tab w:val="left" w:pos="1440"/>
          <w:tab w:val="left" w:pos="1620"/>
          <w:tab w:val="left" w:pos="1980"/>
          <w:tab w:val="left" w:pos="2340"/>
        </w:tabs>
        <w:jc w:val="both"/>
      </w:pPr>
      <w:r>
        <w:t xml:space="preserve">     autopoprawki, do czasu poddania projektu pod głosowanie.</w:t>
      </w:r>
    </w:p>
    <w:p w:rsidR="007A38BB" w:rsidRDefault="007A38BB" w:rsidP="007A38BB">
      <w:pPr>
        <w:tabs>
          <w:tab w:val="left" w:pos="360"/>
          <w:tab w:val="left" w:pos="540"/>
          <w:tab w:val="left" w:pos="900"/>
          <w:tab w:val="left" w:pos="1080"/>
          <w:tab w:val="left" w:pos="1440"/>
          <w:tab w:val="left" w:pos="1620"/>
          <w:tab w:val="left" w:pos="1980"/>
          <w:tab w:val="left" w:pos="2340"/>
        </w:tabs>
        <w:jc w:val="both"/>
      </w:pPr>
    </w:p>
    <w:p w:rsidR="007A38BB" w:rsidRDefault="007A38BB" w:rsidP="007A38BB">
      <w:pPr>
        <w:tabs>
          <w:tab w:val="left" w:pos="360"/>
          <w:tab w:val="left" w:pos="540"/>
          <w:tab w:val="left" w:pos="900"/>
          <w:tab w:val="left" w:pos="1080"/>
          <w:tab w:val="left" w:pos="1440"/>
          <w:tab w:val="left" w:pos="1620"/>
          <w:tab w:val="left" w:pos="1980"/>
          <w:tab w:val="left" w:pos="2340"/>
        </w:tabs>
        <w:jc w:val="both"/>
      </w:pPr>
      <w:r>
        <w:t>3.</w:t>
      </w:r>
      <w:r>
        <w:tab/>
        <w:t xml:space="preserve">Każdy projekt uchwały podlega zaopiniowaniu przez Komisję Uchwał i Wniosków. </w:t>
      </w:r>
      <w:r>
        <w:br/>
      </w:r>
      <w:r>
        <w:tab/>
        <w:t xml:space="preserve">Komisja zajmuje stanowisko wobec projektu uchwały, po uzyskaniu opinii prawnej </w:t>
      </w:r>
      <w:r>
        <w:br/>
        <w:t>4.</w:t>
      </w:r>
      <w:r>
        <w:tab/>
        <w:t xml:space="preserve">W razie stwierdzenia przez Komisję, iż projekt uchwały jest w sposób oczywisty </w:t>
      </w:r>
      <w:r>
        <w:br/>
      </w:r>
      <w:r>
        <w:tab/>
        <w:t xml:space="preserve">nieuzasadniony lub rażąco narusza obowiązujące przepisy prawne, podlega on zwrotowi </w:t>
      </w:r>
      <w:r>
        <w:br/>
      </w:r>
      <w:r>
        <w:tab/>
        <w:t>wnioskodawcy ze stosownym uzasadnieniem.</w:t>
      </w:r>
    </w:p>
    <w:p w:rsidR="007A38BB" w:rsidRDefault="007A38BB" w:rsidP="007A38BB">
      <w:pPr>
        <w:tabs>
          <w:tab w:val="left" w:pos="360"/>
          <w:tab w:val="left" w:pos="540"/>
          <w:tab w:val="left" w:pos="900"/>
          <w:tab w:val="left" w:pos="1080"/>
          <w:tab w:val="left" w:pos="1440"/>
          <w:tab w:val="left" w:pos="1620"/>
          <w:tab w:val="left" w:pos="1980"/>
          <w:tab w:val="left" w:pos="2340"/>
        </w:tabs>
        <w:jc w:val="both"/>
      </w:pPr>
      <w:r>
        <w:t>5.</w:t>
      </w:r>
      <w:r>
        <w:tab/>
        <w:t>Komisja Uchwał i Wniosków przedstawia Zjazdowi projekt uchwały wnosząc o:</w:t>
      </w:r>
    </w:p>
    <w:p w:rsidR="007A38BB" w:rsidRDefault="007A38BB" w:rsidP="007A38BB">
      <w:pPr>
        <w:tabs>
          <w:tab w:val="left" w:pos="360"/>
          <w:tab w:val="left" w:pos="540"/>
          <w:tab w:val="left" w:pos="900"/>
          <w:tab w:val="left" w:pos="1080"/>
          <w:tab w:val="left" w:pos="1440"/>
          <w:tab w:val="left" w:pos="1620"/>
          <w:tab w:val="left" w:pos="1980"/>
          <w:tab w:val="left" w:pos="2340"/>
        </w:tabs>
        <w:jc w:val="both"/>
      </w:pPr>
      <w:r>
        <w:tab/>
        <w:t>1/</w:t>
      </w:r>
      <w:r>
        <w:tab/>
        <w:t>przyjęcie bez poprawek,</w:t>
      </w:r>
    </w:p>
    <w:p w:rsidR="007A38BB" w:rsidRDefault="007A38BB" w:rsidP="007A38BB">
      <w:pPr>
        <w:tabs>
          <w:tab w:val="left" w:pos="360"/>
          <w:tab w:val="left" w:pos="540"/>
          <w:tab w:val="left" w:pos="900"/>
          <w:tab w:val="left" w:pos="1080"/>
          <w:tab w:val="left" w:pos="1440"/>
          <w:tab w:val="left" w:pos="1620"/>
          <w:tab w:val="left" w:pos="1980"/>
          <w:tab w:val="left" w:pos="2340"/>
        </w:tabs>
        <w:jc w:val="both"/>
      </w:pPr>
      <w:r>
        <w:tab/>
        <w:t>2/</w:t>
      </w:r>
      <w:r>
        <w:tab/>
        <w:t>przyjęcie z określonymi poprawkami,</w:t>
      </w:r>
    </w:p>
    <w:p w:rsidR="007A38BB" w:rsidRDefault="007A38BB" w:rsidP="007A38BB">
      <w:pPr>
        <w:tabs>
          <w:tab w:val="left" w:pos="360"/>
          <w:tab w:val="left" w:pos="540"/>
          <w:tab w:val="left" w:pos="900"/>
          <w:tab w:val="left" w:pos="1080"/>
          <w:tab w:val="left" w:pos="1440"/>
          <w:tab w:val="left" w:pos="1620"/>
          <w:tab w:val="left" w:pos="1980"/>
          <w:tab w:val="left" w:pos="2340"/>
        </w:tabs>
        <w:jc w:val="both"/>
      </w:pPr>
      <w:r>
        <w:tab/>
        <w:t>3/</w:t>
      </w:r>
      <w:r>
        <w:tab/>
        <w:t>odrzucenie.</w:t>
      </w:r>
    </w:p>
    <w:p w:rsidR="007A38BB" w:rsidRDefault="007A38BB" w:rsidP="007A38BB">
      <w:pPr>
        <w:tabs>
          <w:tab w:val="left" w:pos="360"/>
          <w:tab w:val="left" w:pos="540"/>
          <w:tab w:val="left" w:pos="900"/>
          <w:tab w:val="left" w:pos="1080"/>
          <w:tab w:val="left" w:pos="1440"/>
          <w:tab w:val="left" w:pos="1620"/>
          <w:tab w:val="left" w:pos="1980"/>
          <w:tab w:val="left" w:pos="2340"/>
        </w:tabs>
        <w:jc w:val="both"/>
      </w:pPr>
      <w:r>
        <w:lastRenderedPageBreak/>
        <w:t>6. Wniosek Komisji Uchwał i Wniosków o odrzucenie uchwały wymaga uzasadnienia.</w:t>
      </w:r>
    </w:p>
    <w:p w:rsidR="00497B82" w:rsidRDefault="00497B82" w:rsidP="007A38BB">
      <w:pPr>
        <w:tabs>
          <w:tab w:val="left" w:pos="360"/>
          <w:tab w:val="left" w:pos="540"/>
          <w:tab w:val="left" w:pos="900"/>
          <w:tab w:val="left" w:pos="1080"/>
          <w:tab w:val="left" w:pos="1440"/>
          <w:tab w:val="left" w:pos="1620"/>
          <w:tab w:val="left" w:pos="1980"/>
          <w:tab w:val="left" w:pos="2340"/>
        </w:tabs>
        <w:jc w:val="both"/>
      </w:pPr>
    </w:p>
    <w:p w:rsidR="007A38BB" w:rsidRDefault="007A38BB" w:rsidP="007A38BB">
      <w:pPr>
        <w:tabs>
          <w:tab w:val="left" w:pos="360"/>
          <w:tab w:val="left" w:pos="540"/>
          <w:tab w:val="left" w:pos="900"/>
          <w:tab w:val="left" w:pos="1080"/>
          <w:tab w:val="left" w:pos="1440"/>
          <w:tab w:val="left" w:pos="1620"/>
          <w:tab w:val="left" w:pos="1980"/>
          <w:tab w:val="left" w:pos="2340"/>
        </w:tabs>
        <w:jc w:val="both"/>
      </w:pPr>
      <w:r>
        <w:t xml:space="preserve">7. Przepisy ust. 1-6 nie dotyczą uchwały podjętej w wyniku rozpatrzenia wniosku </w:t>
      </w:r>
      <w:r>
        <w:br/>
      </w:r>
      <w:r>
        <w:tab/>
        <w:t>formalnego.</w:t>
      </w:r>
    </w:p>
    <w:p w:rsidR="007A38BB" w:rsidRDefault="007A38BB" w:rsidP="007A38BB">
      <w:pPr>
        <w:tabs>
          <w:tab w:val="left" w:pos="360"/>
          <w:tab w:val="left" w:pos="540"/>
          <w:tab w:val="left" w:pos="900"/>
          <w:tab w:val="left" w:pos="1080"/>
          <w:tab w:val="left" w:pos="1440"/>
          <w:tab w:val="left" w:pos="1620"/>
          <w:tab w:val="left" w:pos="1980"/>
          <w:tab w:val="left" w:pos="2340"/>
        </w:tabs>
        <w:jc w:val="both"/>
      </w:pPr>
    </w:p>
    <w:p w:rsidR="007A38BB" w:rsidRDefault="007A38BB" w:rsidP="007A38BB">
      <w:pPr>
        <w:tabs>
          <w:tab w:val="left" w:pos="360"/>
          <w:tab w:val="left" w:pos="540"/>
          <w:tab w:val="left" w:pos="900"/>
          <w:tab w:val="left" w:pos="1080"/>
          <w:tab w:val="left" w:pos="1440"/>
          <w:tab w:val="left" w:pos="1620"/>
          <w:tab w:val="left" w:pos="1980"/>
          <w:tab w:val="left" w:pos="2340"/>
        </w:tabs>
        <w:jc w:val="center"/>
      </w:pPr>
      <w:r>
        <w:t>§ 22</w:t>
      </w:r>
    </w:p>
    <w:p w:rsidR="00497B82" w:rsidRDefault="00497B82" w:rsidP="007A38BB">
      <w:pPr>
        <w:tabs>
          <w:tab w:val="left" w:pos="360"/>
          <w:tab w:val="left" w:pos="540"/>
          <w:tab w:val="left" w:pos="900"/>
          <w:tab w:val="left" w:pos="1080"/>
          <w:tab w:val="left" w:pos="1440"/>
          <w:tab w:val="left" w:pos="1620"/>
          <w:tab w:val="left" w:pos="1980"/>
          <w:tab w:val="left" w:pos="2340"/>
        </w:tabs>
        <w:jc w:val="center"/>
      </w:pPr>
    </w:p>
    <w:p w:rsidR="007A38BB" w:rsidRDefault="007A38BB" w:rsidP="007A38BB">
      <w:pPr>
        <w:tabs>
          <w:tab w:val="left" w:pos="360"/>
          <w:tab w:val="left" w:pos="540"/>
          <w:tab w:val="left" w:pos="900"/>
          <w:tab w:val="left" w:pos="1080"/>
          <w:tab w:val="left" w:pos="1440"/>
          <w:tab w:val="left" w:pos="1620"/>
          <w:tab w:val="left" w:pos="1980"/>
          <w:tab w:val="left" w:pos="2340"/>
        </w:tabs>
        <w:jc w:val="center"/>
      </w:pPr>
    </w:p>
    <w:p w:rsidR="007A38BB" w:rsidRDefault="007A38BB" w:rsidP="007A38BB">
      <w:pPr>
        <w:tabs>
          <w:tab w:val="left" w:pos="360"/>
          <w:tab w:val="left" w:pos="540"/>
          <w:tab w:val="left" w:pos="900"/>
          <w:tab w:val="left" w:pos="1080"/>
          <w:tab w:val="left" w:pos="1440"/>
          <w:tab w:val="left" w:pos="1620"/>
          <w:tab w:val="left" w:pos="1980"/>
          <w:tab w:val="left" w:pos="2340"/>
        </w:tabs>
        <w:jc w:val="both"/>
      </w:pPr>
      <w:r>
        <w:t>1. Do projektu uchwały delegaci mogą zgłaszać poprawki na posiedzeniu Zjazdu.</w:t>
      </w:r>
    </w:p>
    <w:p w:rsidR="007A38BB" w:rsidRDefault="007A38BB" w:rsidP="007A38BB">
      <w:pPr>
        <w:tabs>
          <w:tab w:val="left" w:pos="360"/>
          <w:tab w:val="left" w:pos="540"/>
          <w:tab w:val="left" w:pos="900"/>
          <w:tab w:val="left" w:pos="1080"/>
          <w:tab w:val="left" w:pos="1440"/>
          <w:tab w:val="left" w:pos="1620"/>
          <w:tab w:val="left" w:pos="1980"/>
          <w:tab w:val="left" w:pos="2340"/>
        </w:tabs>
        <w:jc w:val="both"/>
      </w:pPr>
    </w:p>
    <w:p w:rsidR="007A38BB" w:rsidRDefault="007A38BB" w:rsidP="007A38BB">
      <w:pPr>
        <w:tabs>
          <w:tab w:val="left" w:pos="360"/>
          <w:tab w:val="left" w:pos="540"/>
          <w:tab w:val="left" w:pos="900"/>
          <w:tab w:val="left" w:pos="1080"/>
          <w:tab w:val="left" w:pos="1440"/>
          <w:tab w:val="left" w:pos="1620"/>
          <w:tab w:val="left" w:pos="1980"/>
          <w:tab w:val="left" w:pos="2340"/>
        </w:tabs>
        <w:jc w:val="both"/>
      </w:pPr>
      <w:r>
        <w:t xml:space="preserve">2. Komisja Uchwał i Wniosków obowiązana jest zaopiniować zgłoszone poprawki, </w:t>
      </w:r>
    </w:p>
    <w:p w:rsidR="007A38BB" w:rsidRDefault="007A38BB" w:rsidP="007A38BB">
      <w:pPr>
        <w:tabs>
          <w:tab w:val="left" w:pos="360"/>
          <w:tab w:val="left" w:pos="540"/>
          <w:tab w:val="left" w:pos="900"/>
          <w:tab w:val="left" w:pos="1080"/>
          <w:tab w:val="left" w:pos="1440"/>
          <w:tab w:val="left" w:pos="1620"/>
          <w:tab w:val="left" w:pos="1980"/>
          <w:tab w:val="left" w:pos="2340"/>
        </w:tabs>
        <w:jc w:val="both"/>
      </w:pPr>
      <w:r>
        <w:t xml:space="preserve">    o których mowa w ust. 1, jeżeli mają one charakter merytoryczny.</w:t>
      </w:r>
    </w:p>
    <w:p w:rsidR="007A38BB" w:rsidRDefault="007A38BB" w:rsidP="007A38BB">
      <w:pPr>
        <w:tabs>
          <w:tab w:val="left" w:pos="360"/>
          <w:tab w:val="left" w:pos="540"/>
          <w:tab w:val="left" w:pos="900"/>
          <w:tab w:val="left" w:pos="1080"/>
          <w:tab w:val="left" w:pos="1440"/>
          <w:tab w:val="left" w:pos="1620"/>
          <w:tab w:val="left" w:pos="1980"/>
          <w:tab w:val="left" w:pos="2340"/>
        </w:tabs>
        <w:jc w:val="both"/>
      </w:pPr>
    </w:p>
    <w:p w:rsidR="007A38BB" w:rsidRDefault="007A38BB" w:rsidP="007A38BB">
      <w:pPr>
        <w:tabs>
          <w:tab w:val="left" w:pos="360"/>
          <w:tab w:val="left" w:pos="540"/>
          <w:tab w:val="left" w:pos="900"/>
          <w:tab w:val="left" w:pos="1080"/>
          <w:tab w:val="left" w:pos="1440"/>
          <w:tab w:val="left" w:pos="1620"/>
          <w:tab w:val="left" w:pos="1980"/>
          <w:tab w:val="left" w:pos="2340"/>
        </w:tabs>
        <w:jc w:val="center"/>
      </w:pPr>
      <w:r>
        <w:t>§ 23</w:t>
      </w:r>
    </w:p>
    <w:p w:rsidR="007A38BB" w:rsidRDefault="007A38BB" w:rsidP="007A38BB">
      <w:pPr>
        <w:tabs>
          <w:tab w:val="left" w:pos="360"/>
          <w:tab w:val="left" w:pos="540"/>
          <w:tab w:val="left" w:pos="900"/>
          <w:tab w:val="left" w:pos="1080"/>
          <w:tab w:val="left" w:pos="1440"/>
          <w:tab w:val="left" w:pos="1620"/>
          <w:tab w:val="left" w:pos="1980"/>
          <w:tab w:val="left" w:pos="2340"/>
        </w:tabs>
        <w:jc w:val="center"/>
      </w:pPr>
    </w:p>
    <w:p w:rsidR="007A38BB" w:rsidRDefault="007A38BB" w:rsidP="007A38BB">
      <w:pPr>
        <w:tabs>
          <w:tab w:val="left" w:pos="360"/>
          <w:tab w:val="left" w:pos="540"/>
          <w:tab w:val="left" w:pos="900"/>
          <w:tab w:val="left" w:pos="1080"/>
          <w:tab w:val="left" w:pos="1440"/>
          <w:tab w:val="left" w:pos="1620"/>
          <w:tab w:val="left" w:pos="1980"/>
          <w:tab w:val="left" w:pos="2340"/>
        </w:tabs>
        <w:jc w:val="both"/>
      </w:pPr>
      <w:r>
        <w:t>Po wyczerpaniu listy mówców zapisanych do głosu mogą przemawiać jedynie wnioskodawca uchwały i Przewodniczący Komisji Uchwał i Wniosków; następnie Przewodniczący Zjazdu zamyka dyskusję.</w:t>
      </w:r>
    </w:p>
    <w:p w:rsidR="007A38BB" w:rsidRDefault="007A38BB" w:rsidP="007A38BB">
      <w:pPr>
        <w:tabs>
          <w:tab w:val="left" w:pos="360"/>
          <w:tab w:val="left" w:pos="540"/>
          <w:tab w:val="left" w:pos="900"/>
          <w:tab w:val="left" w:pos="1080"/>
          <w:tab w:val="left" w:pos="1440"/>
          <w:tab w:val="left" w:pos="1620"/>
          <w:tab w:val="left" w:pos="1980"/>
          <w:tab w:val="left" w:pos="2340"/>
        </w:tabs>
        <w:jc w:val="both"/>
      </w:pPr>
    </w:p>
    <w:p w:rsidR="007A38BB" w:rsidRDefault="007A38BB" w:rsidP="007A38BB">
      <w:pPr>
        <w:tabs>
          <w:tab w:val="left" w:pos="360"/>
          <w:tab w:val="left" w:pos="540"/>
          <w:tab w:val="left" w:pos="900"/>
          <w:tab w:val="left" w:pos="1080"/>
          <w:tab w:val="left" w:pos="1440"/>
          <w:tab w:val="left" w:pos="1620"/>
          <w:tab w:val="left" w:pos="1980"/>
          <w:tab w:val="left" w:pos="2340"/>
        </w:tabs>
        <w:jc w:val="center"/>
      </w:pPr>
      <w:r>
        <w:t>§ 24</w:t>
      </w:r>
    </w:p>
    <w:p w:rsidR="007A38BB" w:rsidRDefault="007A38BB" w:rsidP="007A38BB">
      <w:pPr>
        <w:tabs>
          <w:tab w:val="left" w:pos="360"/>
          <w:tab w:val="left" w:pos="540"/>
          <w:tab w:val="left" w:pos="900"/>
          <w:tab w:val="left" w:pos="1080"/>
          <w:tab w:val="left" w:pos="1440"/>
          <w:tab w:val="left" w:pos="1620"/>
          <w:tab w:val="left" w:pos="1980"/>
          <w:tab w:val="left" w:pos="2340"/>
        </w:tabs>
        <w:jc w:val="center"/>
      </w:pPr>
    </w:p>
    <w:p w:rsidR="007A38BB" w:rsidRDefault="007A38BB" w:rsidP="007A38BB">
      <w:pPr>
        <w:tabs>
          <w:tab w:val="left" w:pos="360"/>
          <w:tab w:val="left" w:pos="540"/>
          <w:tab w:val="left" w:pos="900"/>
          <w:tab w:val="left" w:pos="1080"/>
          <w:tab w:val="left" w:pos="1440"/>
          <w:tab w:val="left" w:pos="1620"/>
          <w:tab w:val="left" w:pos="1980"/>
          <w:tab w:val="left" w:pos="2340"/>
        </w:tabs>
        <w:jc w:val="both"/>
      </w:pPr>
      <w:r>
        <w:t xml:space="preserve">1. Po zamknięciu dyskusji Przewodniczący Zjazdu oznajmia, że Zjazd przystępuje do </w:t>
      </w:r>
      <w:r>
        <w:br/>
      </w:r>
      <w:r>
        <w:tab/>
        <w:t>głosowania. Od tej chwili można zabierać głos tylko w celu zgłoszenia lub</w:t>
      </w:r>
    </w:p>
    <w:p w:rsidR="007A38BB" w:rsidRDefault="007A38BB" w:rsidP="007A38BB">
      <w:pPr>
        <w:tabs>
          <w:tab w:val="left" w:pos="360"/>
          <w:tab w:val="left" w:pos="540"/>
          <w:tab w:val="left" w:pos="900"/>
          <w:tab w:val="left" w:pos="1080"/>
          <w:tab w:val="left" w:pos="1440"/>
          <w:tab w:val="left" w:pos="1620"/>
          <w:tab w:val="left" w:pos="1980"/>
          <w:tab w:val="left" w:pos="2340"/>
        </w:tabs>
        <w:jc w:val="both"/>
      </w:pPr>
      <w:r>
        <w:t xml:space="preserve">      uzasadnienia wniosku formalnego o sposobie lub porządku głosowania i to jedynie</w:t>
      </w:r>
    </w:p>
    <w:p w:rsidR="007A38BB" w:rsidRDefault="007A38BB" w:rsidP="007A38BB">
      <w:pPr>
        <w:tabs>
          <w:tab w:val="left" w:pos="360"/>
          <w:tab w:val="left" w:pos="540"/>
          <w:tab w:val="left" w:pos="900"/>
          <w:tab w:val="left" w:pos="1080"/>
          <w:tab w:val="left" w:pos="1440"/>
          <w:tab w:val="left" w:pos="1620"/>
          <w:tab w:val="left" w:pos="1980"/>
          <w:tab w:val="left" w:pos="2340"/>
        </w:tabs>
        <w:jc w:val="both"/>
      </w:pPr>
      <w:r>
        <w:t xml:space="preserve">      przed rozpoczęciem głosowania.</w:t>
      </w:r>
    </w:p>
    <w:p w:rsidR="007A38BB" w:rsidRDefault="007A38BB" w:rsidP="007A38BB">
      <w:pPr>
        <w:tabs>
          <w:tab w:val="left" w:pos="360"/>
          <w:tab w:val="left" w:pos="540"/>
          <w:tab w:val="left" w:pos="900"/>
          <w:tab w:val="left" w:pos="1080"/>
          <w:tab w:val="left" w:pos="1440"/>
          <w:tab w:val="left" w:pos="1620"/>
          <w:tab w:val="left" w:pos="1980"/>
          <w:tab w:val="left" w:pos="2340"/>
        </w:tabs>
        <w:jc w:val="both"/>
      </w:pPr>
    </w:p>
    <w:p w:rsidR="007A38BB" w:rsidRDefault="007A38BB" w:rsidP="007A38BB">
      <w:pPr>
        <w:tabs>
          <w:tab w:val="left" w:pos="360"/>
          <w:tab w:val="left" w:pos="540"/>
          <w:tab w:val="left" w:pos="900"/>
          <w:tab w:val="left" w:pos="1080"/>
          <w:tab w:val="left" w:pos="1440"/>
          <w:tab w:val="left" w:pos="1620"/>
          <w:tab w:val="left" w:pos="1980"/>
          <w:tab w:val="left" w:pos="2340"/>
        </w:tabs>
        <w:jc w:val="both"/>
      </w:pPr>
      <w:r>
        <w:t>2. Głosowanie jest jawne i odbywa się przez podniesienie mandatu przez delegata.</w:t>
      </w:r>
    </w:p>
    <w:p w:rsidR="007A38BB" w:rsidRDefault="007A38BB" w:rsidP="007A38BB">
      <w:pPr>
        <w:tabs>
          <w:tab w:val="left" w:pos="360"/>
          <w:tab w:val="left" w:pos="540"/>
          <w:tab w:val="left" w:pos="900"/>
          <w:tab w:val="left" w:pos="1080"/>
          <w:tab w:val="left" w:pos="1440"/>
          <w:tab w:val="left" w:pos="1620"/>
          <w:tab w:val="left" w:pos="1980"/>
          <w:tab w:val="left" w:pos="2340"/>
        </w:tabs>
        <w:jc w:val="both"/>
      </w:pPr>
    </w:p>
    <w:p w:rsidR="007A38BB" w:rsidRDefault="007A38BB" w:rsidP="007A38BB">
      <w:pPr>
        <w:tabs>
          <w:tab w:val="left" w:pos="360"/>
          <w:tab w:val="left" w:pos="540"/>
          <w:tab w:val="left" w:pos="900"/>
          <w:tab w:val="left" w:pos="1080"/>
          <w:tab w:val="left" w:pos="1440"/>
          <w:tab w:val="left" w:pos="1620"/>
          <w:tab w:val="left" w:pos="1980"/>
          <w:tab w:val="left" w:pos="2340"/>
        </w:tabs>
        <w:jc w:val="both"/>
      </w:pPr>
      <w:r>
        <w:t>3. O przeprowadzeniu głosowania imiennego lub tajnego decyduje Zjazd większością</w:t>
      </w:r>
    </w:p>
    <w:p w:rsidR="007A38BB" w:rsidRDefault="007A38BB" w:rsidP="007A38BB">
      <w:pPr>
        <w:tabs>
          <w:tab w:val="left" w:pos="360"/>
          <w:tab w:val="left" w:pos="540"/>
          <w:tab w:val="left" w:pos="900"/>
          <w:tab w:val="left" w:pos="1080"/>
          <w:tab w:val="left" w:pos="1440"/>
          <w:tab w:val="left" w:pos="1620"/>
          <w:tab w:val="left" w:pos="1980"/>
          <w:tab w:val="left" w:pos="2340"/>
        </w:tabs>
        <w:jc w:val="both"/>
      </w:pPr>
      <w:r>
        <w:t xml:space="preserve">     głosów na wniosek Prezydium Zjazdu lub na pisemny wniosek delegata. </w:t>
      </w:r>
    </w:p>
    <w:p w:rsidR="007A38BB" w:rsidRDefault="007A38BB" w:rsidP="007A38BB">
      <w:pPr>
        <w:tabs>
          <w:tab w:val="left" w:pos="360"/>
          <w:tab w:val="left" w:pos="540"/>
          <w:tab w:val="left" w:pos="900"/>
          <w:tab w:val="left" w:pos="1080"/>
          <w:tab w:val="left" w:pos="1440"/>
          <w:tab w:val="left" w:pos="1620"/>
          <w:tab w:val="left" w:pos="1980"/>
          <w:tab w:val="left" w:pos="2340"/>
        </w:tabs>
        <w:jc w:val="both"/>
      </w:pPr>
    </w:p>
    <w:p w:rsidR="007A38BB" w:rsidRDefault="007A38BB" w:rsidP="007A38BB">
      <w:pPr>
        <w:tabs>
          <w:tab w:val="left" w:pos="360"/>
          <w:tab w:val="left" w:pos="540"/>
          <w:tab w:val="left" w:pos="900"/>
          <w:tab w:val="left" w:pos="1080"/>
          <w:tab w:val="left" w:pos="1440"/>
          <w:tab w:val="left" w:pos="1620"/>
          <w:tab w:val="left" w:pos="1980"/>
          <w:tab w:val="left" w:pos="2340"/>
        </w:tabs>
        <w:jc w:val="both"/>
      </w:pPr>
      <w:r>
        <w:t xml:space="preserve">4. Wyniki głosowania imiennego i tajnego </w:t>
      </w:r>
      <w:r>
        <w:rPr>
          <w:spacing w:val="-3"/>
        </w:rPr>
        <w:t>są ostateczne,</w:t>
      </w:r>
      <w:r>
        <w:t xml:space="preserve"> ogłasza je Przewodniczący</w:t>
      </w:r>
    </w:p>
    <w:p w:rsidR="007A38BB" w:rsidRDefault="007A38BB" w:rsidP="007A38BB">
      <w:pPr>
        <w:tabs>
          <w:tab w:val="left" w:pos="360"/>
          <w:tab w:val="left" w:pos="540"/>
          <w:tab w:val="left" w:pos="900"/>
          <w:tab w:val="left" w:pos="1080"/>
          <w:tab w:val="left" w:pos="1440"/>
          <w:tab w:val="left" w:pos="1620"/>
          <w:tab w:val="left" w:pos="1980"/>
          <w:tab w:val="left" w:pos="2340"/>
        </w:tabs>
        <w:jc w:val="both"/>
      </w:pPr>
      <w:r>
        <w:t xml:space="preserve">     Zjazdu.</w:t>
      </w:r>
    </w:p>
    <w:p w:rsidR="007A38BB" w:rsidRDefault="007A38BB" w:rsidP="007A38BB">
      <w:pPr>
        <w:tabs>
          <w:tab w:val="left" w:pos="360"/>
          <w:tab w:val="left" w:pos="540"/>
          <w:tab w:val="left" w:pos="900"/>
          <w:tab w:val="left" w:pos="1080"/>
          <w:tab w:val="left" w:pos="1440"/>
          <w:tab w:val="left" w:pos="1620"/>
          <w:tab w:val="left" w:pos="1980"/>
          <w:tab w:val="left" w:pos="2340"/>
        </w:tabs>
        <w:jc w:val="center"/>
      </w:pPr>
    </w:p>
    <w:p w:rsidR="007A38BB" w:rsidRDefault="007A38BB" w:rsidP="007A38BB">
      <w:pPr>
        <w:tabs>
          <w:tab w:val="left" w:pos="360"/>
          <w:tab w:val="left" w:pos="540"/>
          <w:tab w:val="left" w:pos="900"/>
          <w:tab w:val="left" w:pos="1080"/>
          <w:tab w:val="left" w:pos="1440"/>
          <w:tab w:val="left" w:pos="1620"/>
          <w:tab w:val="left" w:pos="1980"/>
          <w:tab w:val="left" w:pos="2340"/>
        </w:tabs>
        <w:jc w:val="center"/>
        <w:rPr>
          <w:b/>
        </w:rPr>
      </w:pPr>
      <w:r>
        <w:t>§ 25</w:t>
      </w:r>
    </w:p>
    <w:p w:rsidR="007A38BB" w:rsidRDefault="007A38BB" w:rsidP="007A38BB">
      <w:pPr>
        <w:tabs>
          <w:tab w:val="left" w:pos="360"/>
          <w:tab w:val="left" w:pos="540"/>
          <w:tab w:val="left" w:pos="900"/>
          <w:tab w:val="left" w:pos="1080"/>
          <w:tab w:val="left" w:pos="1440"/>
          <w:tab w:val="left" w:pos="1620"/>
          <w:tab w:val="left" w:pos="1980"/>
          <w:tab w:val="left" w:pos="2340"/>
        </w:tabs>
        <w:jc w:val="center"/>
        <w:rPr>
          <w:b/>
        </w:rPr>
      </w:pPr>
    </w:p>
    <w:p w:rsidR="007A38BB" w:rsidRDefault="007A38BB" w:rsidP="007A38BB">
      <w:pPr>
        <w:tabs>
          <w:tab w:val="left" w:pos="360"/>
          <w:tab w:val="left" w:pos="540"/>
          <w:tab w:val="left" w:pos="900"/>
          <w:tab w:val="left" w:pos="1080"/>
          <w:tab w:val="left" w:pos="1440"/>
          <w:tab w:val="left" w:pos="1620"/>
          <w:tab w:val="left" w:pos="1980"/>
          <w:tab w:val="left" w:pos="2340"/>
        </w:tabs>
      </w:pPr>
      <w:r>
        <w:t xml:space="preserve">1. Głosowanie imienne odbywa się przy wykorzystaniu przygotowanej w tym celu listy; </w:t>
      </w:r>
      <w:r>
        <w:br/>
      </w:r>
      <w:r>
        <w:tab/>
        <w:t xml:space="preserve">delegaci wzywani kolejno, w porządku alfabetycznym przez Sekretarza Zjazdu,  </w:t>
      </w:r>
    </w:p>
    <w:p w:rsidR="007A38BB" w:rsidRDefault="007A38BB" w:rsidP="007A38BB">
      <w:pPr>
        <w:tabs>
          <w:tab w:val="left" w:pos="360"/>
          <w:tab w:val="left" w:pos="540"/>
          <w:tab w:val="left" w:pos="900"/>
          <w:tab w:val="left" w:pos="1080"/>
          <w:tab w:val="left" w:pos="1440"/>
          <w:tab w:val="left" w:pos="1620"/>
          <w:tab w:val="left" w:pos="1980"/>
          <w:tab w:val="left" w:pos="2340"/>
        </w:tabs>
      </w:pPr>
      <w:r>
        <w:t xml:space="preserve">       wrzucają do urny kartę do głosowania, opatrzoną swoim imieniem, nazwiskiem oraz </w:t>
      </w:r>
    </w:p>
    <w:p w:rsidR="007A38BB" w:rsidRDefault="007A38BB" w:rsidP="007A38BB">
      <w:pPr>
        <w:tabs>
          <w:tab w:val="left" w:pos="360"/>
          <w:tab w:val="left" w:pos="540"/>
          <w:tab w:val="left" w:pos="900"/>
          <w:tab w:val="left" w:pos="1080"/>
          <w:tab w:val="left" w:pos="1440"/>
          <w:tab w:val="left" w:pos="1620"/>
          <w:tab w:val="left" w:pos="1980"/>
          <w:tab w:val="left" w:pos="2340"/>
        </w:tabs>
      </w:pPr>
      <w:r>
        <w:t xml:space="preserve">      numerem mandatu.</w:t>
      </w:r>
    </w:p>
    <w:p w:rsidR="007A38BB" w:rsidRDefault="007A38BB" w:rsidP="007A38BB">
      <w:pPr>
        <w:tabs>
          <w:tab w:val="left" w:pos="360"/>
          <w:tab w:val="left" w:pos="540"/>
          <w:tab w:val="left" w:pos="900"/>
          <w:tab w:val="left" w:pos="1080"/>
          <w:tab w:val="left" w:pos="1440"/>
          <w:tab w:val="left" w:pos="1620"/>
          <w:tab w:val="left" w:pos="1980"/>
          <w:tab w:val="left" w:pos="2340"/>
        </w:tabs>
        <w:jc w:val="both"/>
      </w:pPr>
    </w:p>
    <w:p w:rsidR="007A38BB" w:rsidRDefault="007A38BB" w:rsidP="007A38BB">
      <w:pPr>
        <w:tabs>
          <w:tab w:val="left" w:pos="360"/>
          <w:tab w:val="left" w:pos="540"/>
          <w:tab w:val="left" w:pos="900"/>
          <w:tab w:val="left" w:pos="1080"/>
          <w:tab w:val="left" w:pos="1440"/>
          <w:tab w:val="left" w:pos="1620"/>
          <w:tab w:val="left" w:pos="1980"/>
          <w:tab w:val="left" w:pos="2340"/>
        </w:tabs>
        <w:jc w:val="both"/>
      </w:pPr>
      <w:r>
        <w:t xml:space="preserve">2. Delegaci głosują imiennie, oznaczając na karcie do głosowania oddanie głosu </w:t>
      </w:r>
    </w:p>
    <w:p w:rsidR="007A38BB" w:rsidRDefault="007A38BB" w:rsidP="007A38BB">
      <w:pPr>
        <w:tabs>
          <w:tab w:val="left" w:pos="360"/>
          <w:tab w:val="left" w:pos="540"/>
          <w:tab w:val="left" w:pos="900"/>
          <w:tab w:val="left" w:pos="1080"/>
          <w:tab w:val="left" w:pos="1440"/>
          <w:tab w:val="left" w:pos="1620"/>
          <w:tab w:val="left" w:pos="1980"/>
          <w:tab w:val="left" w:pos="2340"/>
        </w:tabs>
        <w:jc w:val="both"/>
      </w:pPr>
      <w:r>
        <w:t xml:space="preserve">     za projektem, przeciw projektowi lub wstrzymanie się od głosu. Kartę do imiennego</w:t>
      </w:r>
    </w:p>
    <w:p w:rsidR="007A38BB" w:rsidRDefault="007A38BB" w:rsidP="007A38BB">
      <w:pPr>
        <w:tabs>
          <w:tab w:val="left" w:pos="360"/>
          <w:tab w:val="left" w:pos="540"/>
          <w:tab w:val="left" w:pos="900"/>
          <w:tab w:val="left" w:pos="1080"/>
          <w:tab w:val="left" w:pos="1440"/>
          <w:tab w:val="left" w:pos="1620"/>
          <w:tab w:val="left" w:pos="1980"/>
          <w:tab w:val="left" w:pos="2340"/>
        </w:tabs>
        <w:jc w:val="both"/>
      </w:pPr>
      <w:r>
        <w:t xml:space="preserve">     głosowania, na której nie znajduje się żadne wskazanie lub na której znajdują się dwa</w:t>
      </w:r>
    </w:p>
    <w:p w:rsidR="007A38BB" w:rsidRDefault="007A38BB" w:rsidP="007A38BB">
      <w:pPr>
        <w:tabs>
          <w:tab w:val="left" w:pos="360"/>
          <w:tab w:val="left" w:pos="540"/>
          <w:tab w:val="left" w:pos="900"/>
          <w:tab w:val="left" w:pos="1080"/>
          <w:tab w:val="left" w:pos="1440"/>
          <w:tab w:val="left" w:pos="1620"/>
          <w:tab w:val="left" w:pos="1980"/>
          <w:tab w:val="left" w:pos="2340"/>
        </w:tabs>
        <w:jc w:val="both"/>
      </w:pPr>
      <w:r>
        <w:t xml:space="preserve">     przeciwstawne wskazania, uznaje się jako nieważne oddanie głosu.</w:t>
      </w:r>
    </w:p>
    <w:p w:rsidR="007A38BB" w:rsidRDefault="007A38BB" w:rsidP="007A38BB">
      <w:pPr>
        <w:tabs>
          <w:tab w:val="left" w:pos="360"/>
          <w:tab w:val="left" w:pos="540"/>
          <w:tab w:val="left" w:pos="900"/>
          <w:tab w:val="left" w:pos="1080"/>
          <w:tab w:val="left" w:pos="1440"/>
          <w:tab w:val="left" w:pos="1620"/>
          <w:tab w:val="left" w:pos="1980"/>
          <w:tab w:val="left" w:pos="2340"/>
        </w:tabs>
        <w:jc w:val="both"/>
      </w:pPr>
    </w:p>
    <w:p w:rsidR="00497B82" w:rsidRDefault="007A38BB" w:rsidP="007A38BB">
      <w:pPr>
        <w:tabs>
          <w:tab w:val="left" w:pos="360"/>
          <w:tab w:val="left" w:pos="540"/>
          <w:tab w:val="left" w:pos="900"/>
          <w:tab w:val="left" w:pos="1080"/>
          <w:tab w:val="left" w:pos="1440"/>
          <w:tab w:val="left" w:pos="1620"/>
          <w:tab w:val="left" w:pos="1980"/>
          <w:tab w:val="left" w:pos="2340"/>
        </w:tabs>
        <w:jc w:val="both"/>
      </w:pPr>
      <w:r>
        <w:t xml:space="preserve">3. Wyniki głosowania imiennego obliczają Sekretarze Zjazdu i przekazują </w:t>
      </w:r>
    </w:p>
    <w:p w:rsidR="007A38BB" w:rsidRDefault="00497B82" w:rsidP="007A38BB">
      <w:pPr>
        <w:tabs>
          <w:tab w:val="left" w:pos="360"/>
          <w:tab w:val="left" w:pos="540"/>
          <w:tab w:val="left" w:pos="900"/>
          <w:tab w:val="left" w:pos="1080"/>
          <w:tab w:val="left" w:pos="1440"/>
          <w:tab w:val="left" w:pos="1620"/>
          <w:tab w:val="left" w:pos="1980"/>
          <w:tab w:val="left" w:pos="2340"/>
        </w:tabs>
        <w:jc w:val="both"/>
      </w:pPr>
      <w:r>
        <w:t xml:space="preserve">     </w:t>
      </w:r>
      <w:r w:rsidR="007A38BB">
        <w:t xml:space="preserve">je </w:t>
      </w:r>
      <w:r w:rsidR="007A38BB">
        <w:tab/>
        <w:t>Przewodniczącemu Zjazdu.</w:t>
      </w:r>
    </w:p>
    <w:p w:rsidR="007A38BB" w:rsidRDefault="007A38BB" w:rsidP="007A38BB">
      <w:pPr>
        <w:tabs>
          <w:tab w:val="left" w:pos="360"/>
          <w:tab w:val="left" w:pos="540"/>
          <w:tab w:val="left" w:pos="900"/>
          <w:tab w:val="left" w:pos="1080"/>
          <w:tab w:val="left" w:pos="1440"/>
          <w:tab w:val="left" w:pos="1620"/>
          <w:tab w:val="left" w:pos="1980"/>
          <w:tab w:val="left" w:pos="2340"/>
        </w:tabs>
        <w:jc w:val="both"/>
      </w:pPr>
    </w:p>
    <w:p w:rsidR="007A38BB" w:rsidRDefault="007A38BB" w:rsidP="007A38BB">
      <w:pPr>
        <w:tabs>
          <w:tab w:val="left" w:pos="360"/>
          <w:tab w:val="left" w:pos="540"/>
          <w:tab w:val="left" w:pos="900"/>
          <w:tab w:val="left" w:pos="1080"/>
          <w:tab w:val="left" w:pos="1440"/>
          <w:tab w:val="left" w:pos="1620"/>
          <w:tab w:val="left" w:pos="1980"/>
          <w:tab w:val="left" w:pos="2340"/>
        </w:tabs>
        <w:jc w:val="center"/>
      </w:pPr>
      <w:r>
        <w:t>§ 26</w:t>
      </w:r>
    </w:p>
    <w:p w:rsidR="007A38BB" w:rsidRDefault="007A38BB" w:rsidP="007A38BB">
      <w:pPr>
        <w:tabs>
          <w:tab w:val="left" w:pos="360"/>
          <w:tab w:val="left" w:pos="540"/>
          <w:tab w:val="left" w:pos="900"/>
          <w:tab w:val="left" w:pos="1080"/>
          <w:tab w:val="left" w:pos="1440"/>
          <w:tab w:val="left" w:pos="1620"/>
          <w:tab w:val="left" w:pos="1980"/>
          <w:tab w:val="left" w:pos="2340"/>
        </w:tabs>
        <w:jc w:val="center"/>
      </w:pPr>
    </w:p>
    <w:p w:rsidR="007A38BB" w:rsidRDefault="007A38BB" w:rsidP="007A38BB">
      <w:pPr>
        <w:tabs>
          <w:tab w:val="left" w:pos="360"/>
          <w:tab w:val="left" w:pos="540"/>
          <w:tab w:val="left" w:pos="900"/>
          <w:tab w:val="left" w:pos="1080"/>
          <w:tab w:val="left" w:pos="1440"/>
          <w:tab w:val="left" w:pos="1620"/>
          <w:tab w:val="left" w:pos="1980"/>
          <w:tab w:val="left" w:pos="2340"/>
        </w:tabs>
        <w:jc w:val="both"/>
      </w:pPr>
      <w:r>
        <w:t>1.</w:t>
      </w:r>
      <w:r>
        <w:tab/>
        <w:t>W celu przeprowadzenia głosowania tajnego powołuje się  Komisję Skrutacyjną.</w:t>
      </w:r>
    </w:p>
    <w:p w:rsidR="007A38BB" w:rsidRDefault="007A38BB" w:rsidP="007A38BB">
      <w:pPr>
        <w:tabs>
          <w:tab w:val="left" w:pos="360"/>
          <w:tab w:val="left" w:pos="540"/>
          <w:tab w:val="left" w:pos="900"/>
          <w:tab w:val="left" w:pos="1080"/>
          <w:tab w:val="left" w:pos="1440"/>
          <w:tab w:val="left" w:pos="1620"/>
          <w:tab w:val="left" w:pos="1980"/>
          <w:tab w:val="left" w:pos="2340"/>
        </w:tabs>
        <w:jc w:val="both"/>
      </w:pPr>
    </w:p>
    <w:p w:rsidR="007A38BB" w:rsidRDefault="007A38BB" w:rsidP="007A38BB">
      <w:pPr>
        <w:tabs>
          <w:tab w:val="left" w:pos="360"/>
          <w:tab w:val="left" w:pos="540"/>
          <w:tab w:val="left" w:pos="900"/>
          <w:tab w:val="left" w:pos="1080"/>
          <w:tab w:val="left" w:pos="1440"/>
          <w:tab w:val="left" w:pos="1620"/>
          <w:tab w:val="left" w:pos="1980"/>
          <w:tab w:val="left" w:pos="2340"/>
        </w:tabs>
        <w:jc w:val="both"/>
      </w:pPr>
      <w:r>
        <w:t>2.</w:t>
      </w:r>
      <w:r>
        <w:tab/>
        <w:t xml:space="preserve">Wyniki głosowania tajnego Przewodniczący Komisji Skrutacyjnej przekazuje </w:t>
      </w:r>
      <w:r>
        <w:br/>
      </w:r>
      <w:r>
        <w:tab/>
        <w:t>Przewodniczącemu Zjazdu.</w:t>
      </w:r>
    </w:p>
    <w:p w:rsidR="007A38BB" w:rsidRDefault="007A38BB" w:rsidP="007A38BB">
      <w:pPr>
        <w:tabs>
          <w:tab w:val="left" w:pos="360"/>
          <w:tab w:val="left" w:pos="540"/>
          <w:tab w:val="left" w:pos="900"/>
          <w:tab w:val="left" w:pos="1080"/>
          <w:tab w:val="left" w:pos="1440"/>
          <w:tab w:val="left" w:pos="1620"/>
          <w:tab w:val="left" w:pos="1980"/>
          <w:tab w:val="left" w:pos="2340"/>
        </w:tabs>
        <w:jc w:val="both"/>
      </w:pPr>
    </w:p>
    <w:p w:rsidR="007A38BB" w:rsidRDefault="007A38BB" w:rsidP="007A38BB">
      <w:pPr>
        <w:tabs>
          <w:tab w:val="left" w:pos="360"/>
          <w:tab w:val="left" w:pos="540"/>
          <w:tab w:val="left" w:pos="900"/>
          <w:tab w:val="left" w:pos="1080"/>
          <w:tab w:val="left" w:pos="1440"/>
          <w:tab w:val="left" w:pos="1620"/>
          <w:tab w:val="left" w:pos="1980"/>
          <w:tab w:val="left" w:pos="2340"/>
        </w:tabs>
        <w:jc w:val="center"/>
      </w:pPr>
      <w:r>
        <w:t>§ 27</w:t>
      </w:r>
    </w:p>
    <w:p w:rsidR="007A38BB" w:rsidRDefault="007A38BB" w:rsidP="007A38BB">
      <w:pPr>
        <w:tabs>
          <w:tab w:val="left" w:pos="360"/>
          <w:tab w:val="left" w:pos="540"/>
          <w:tab w:val="left" w:pos="900"/>
          <w:tab w:val="left" w:pos="1080"/>
          <w:tab w:val="left" w:pos="1440"/>
          <w:tab w:val="left" w:pos="1620"/>
          <w:tab w:val="left" w:pos="1980"/>
          <w:tab w:val="left" w:pos="2340"/>
        </w:tabs>
        <w:jc w:val="center"/>
      </w:pPr>
    </w:p>
    <w:p w:rsidR="007A38BB" w:rsidRDefault="007A38BB" w:rsidP="007A38BB">
      <w:pPr>
        <w:tabs>
          <w:tab w:val="left" w:pos="360"/>
          <w:tab w:val="left" w:pos="540"/>
          <w:tab w:val="left" w:pos="900"/>
          <w:tab w:val="left" w:pos="1080"/>
          <w:tab w:val="left" w:pos="1440"/>
          <w:tab w:val="left" w:pos="1620"/>
          <w:tab w:val="left" w:pos="1980"/>
          <w:tab w:val="left" w:pos="2340"/>
        </w:tabs>
        <w:jc w:val="both"/>
      </w:pPr>
      <w:r>
        <w:t>1. Porządek głosowania nad uchwałą jest następujący:</w:t>
      </w:r>
    </w:p>
    <w:p w:rsidR="00497B82" w:rsidRDefault="00497B82" w:rsidP="007A38BB">
      <w:pPr>
        <w:tabs>
          <w:tab w:val="left" w:pos="360"/>
          <w:tab w:val="left" w:pos="540"/>
          <w:tab w:val="left" w:pos="900"/>
          <w:tab w:val="left" w:pos="1080"/>
          <w:tab w:val="left" w:pos="1440"/>
          <w:tab w:val="left" w:pos="1620"/>
          <w:tab w:val="left" w:pos="1980"/>
          <w:tab w:val="left" w:pos="2340"/>
        </w:tabs>
        <w:jc w:val="both"/>
      </w:pPr>
    </w:p>
    <w:p w:rsidR="007A38BB" w:rsidRDefault="007A38BB" w:rsidP="007A38BB">
      <w:pPr>
        <w:tabs>
          <w:tab w:val="left" w:pos="360"/>
          <w:tab w:val="left" w:pos="540"/>
          <w:tab w:val="left" w:pos="900"/>
          <w:tab w:val="left" w:pos="1080"/>
          <w:tab w:val="left" w:pos="1440"/>
          <w:tab w:val="left" w:pos="1620"/>
          <w:tab w:val="left" w:pos="1980"/>
          <w:tab w:val="left" w:pos="2340"/>
        </w:tabs>
        <w:jc w:val="both"/>
      </w:pPr>
      <w:r>
        <w:tab/>
        <w:t>1)</w:t>
      </w:r>
      <w:r w:rsidR="00497B82">
        <w:t xml:space="preserve"> </w:t>
      </w:r>
      <w:r>
        <w:t xml:space="preserve">głosowanie wniosku o odrzucenie projektu uchwały w całości, jeżeli wniosek </w:t>
      </w:r>
    </w:p>
    <w:p w:rsidR="007A38BB" w:rsidRDefault="007A38BB" w:rsidP="007A38BB">
      <w:pPr>
        <w:tabs>
          <w:tab w:val="left" w:pos="360"/>
          <w:tab w:val="left" w:pos="540"/>
          <w:tab w:val="left" w:pos="900"/>
          <w:tab w:val="left" w:pos="1080"/>
          <w:tab w:val="left" w:pos="1440"/>
          <w:tab w:val="left" w:pos="1620"/>
          <w:tab w:val="left" w:pos="1980"/>
          <w:tab w:val="left" w:pos="2340"/>
        </w:tabs>
        <w:jc w:val="both"/>
      </w:pPr>
      <w:r>
        <w:t xml:space="preserve">         taki został zgłoszony</w:t>
      </w:r>
    </w:p>
    <w:p w:rsidR="007A38BB" w:rsidRDefault="007A38BB" w:rsidP="007A38BB">
      <w:pPr>
        <w:tabs>
          <w:tab w:val="left" w:pos="360"/>
          <w:tab w:val="left" w:pos="540"/>
          <w:tab w:val="left" w:pos="900"/>
          <w:tab w:val="left" w:pos="1080"/>
          <w:tab w:val="left" w:pos="1440"/>
          <w:tab w:val="left" w:pos="1620"/>
          <w:tab w:val="left" w:pos="1980"/>
          <w:tab w:val="left" w:pos="2340"/>
        </w:tabs>
        <w:jc w:val="both"/>
      </w:pPr>
      <w:r>
        <w:tab/>
        <w:t>2)</w:t>
      </w:r>
      <w:r w:rsidR="00497B82">
        <w:t xml:space="preserve"> </w:t>
      </w:r>
      <w:r>
        <w:t>głosowanie poprawek do poszczególnych postanowień projektu uchwały, przy czym</w:t>
      </w:r>
    </w:p>
    <w:p w:rsidR="007A38BB" w:rsidRDefault="007A38BB" w:rsidP="007A38BB">
      <w:pPr>
        <w:tabs>
          <w:tab w:val="left" w:pos="360"/>
          <w:tab w:val="left" w:pos="540"/>
          <w:tab w:val="left" w:pos="900"/>
          <w:tab w:val="left" w:pos="1080"/>
          <w:tab w:val="left" w:pos="1440"/>
          <w:tab w:val="left" w:pos="1620"/>
          <w:tab w:val="left" w:pos="1980"/>
          <w:tab w:val="left" w:pos="2340"/>
        </w:tabs>
        <w:jc w:val="both"/>
      </w:pPr>
      <w:r>
        <w:t xml:space="preserve">          w pierwszej kolejności głosuje się poprawki, których przyjęcie lub odrzucenie</w:t>
      </w:r>
    </w:p>
    <w:p w:rsidR="007A38BB" w:rsidRDefault="007A38BB" w:rsidP="007A38BB">
      <w:pPr>
        <w:tabs>
          <w:tab w:val="left" w:pos="360"/>
          <w:tab w:val="left" w:pos="540"/>
          <w:tab w:val="left" w:pos="900"/>
          <w:tab w:val="left" w:pos="1080"/>
          <w:tab w:val="left" w:pos="1440"/>
          <w:tab w:val="left" w:pos="1620"/>
          <w:tab w:val="left" w:pos="1980"/>
          <w:tab w:val="left" w:pos="2340"/>
        </w:tabs>
        <w:jc w:val="both"/>
      </w:pPr>
      <w:r>
        <w:t xml:space="preserve">           rozstrzyga o innych poprawkach,</w:t>
      </w:r>
    </w:p>
    <w:p w:rsidR="007A38BB" w:rsidRDefault="007A38BB" w:rsidP="007A38BB">
      <w:pPr>
        <w:tabs>
          <w:tab w:val="left" w:pos="360"/>
          <w:tab w:val="left" w:pos="540"/>
          <w:tab w:val="left" w:pos="900"/>
          <w:tab w:val="left" w:pos="1080"/>
          <w:tab w:val="left" w:pos="1440"/>
          <w:tab w:val="left" w:pos="1620"/>
          <w:tab w:val="left" w:pos="1980"/>
          <w:tab w:val="left" w:pos="2340"/>
        </w:tabs>
        <w:jc w:val="both"/>
      </w:pPr>
      <w:r>
        <w:tab/>
        <w:t>3)</w:t>
      </w:r>
      <w:r w:rsidR="00497B82">
        <w:t xml:space="preserve"> </w:t>
      </w:r>
      <w:r>
        <w:t xml:space="preserve">głosowanie projektu uchwały w całości, ze zmianami wynikającymi </w:t>
      </w:r>
    </w:p>
    <w:p w:rsidR="007A38BB" w:rsidRDefault="007A38BB" w:rsidP="007A38BB">
      <w:pPr>
        <w:tabs>
          <w:tab w:val="left" w:pos="360"/>
          <w:tab w:val="left" w:pos="540"/>
          <w:tab w:val="left" w:pos="900"/>
          <w:tab w:val="left" w:pos="1080"/>
          <w:tab w:val="left" w:pos="1440"/>
          <w:tab w:val="left" w:pos="1620"/>
          <w:tab w:val="left" w:pos="1980"/>
          <w:tab w:val="left" w:pos="2340"/>
        </w:tabs>
        <w:jc w:val="both"/>
      </w:pPr>
      <w:r>
        <w:t xml:space="preserve">          z przegłosowanych poprawek.</w:t>
      </w:r>
    </w:p>
    <w:p w:rsidR="007A38BB" w:rsidRDefault="007A38BB" w:rsidP="007A38BB">
      <w:pPr>
        <w:tabs>
          <w:tab w:val="left" w:pos="360"/>
          <w:tab w:val="left" w:pos="540"/>
          <w:tab w:val="left" w:pos="900"/>
          <w:tab w:val="left" w:pos="1080"/>
          <w:tab w:val="left" w:pos="1440"/>
          <w:tab w:val="left" w:pos="1620"/>
          <w:tab w:val="left" w:pos="1980"/>
          <w:tab w:val="left" w:pos="2340"/>
        </w:tabs>
        <w:jc w:val="both"/>
      </w:pPr>
    </w:p>
    <w:p w:rsidR="007A38BB" w:rsidRDefault="00497B82" w:rsidP="007A38BB">
      <w:pPr>
        <w:numPr>
          <w:ilvl w:val="0"/>
          <w:numId w:val="30"/>
        </w:numPr>
        <w:tabs>
          <w:tab w:val="clear" w:pos="720"/>
          <w:tab w:val="left" w:pos="360"/>
          <w:tab w:val="left" w:pos="540"/>
          <w:tab w:val="left" w:pos="900"/>
          <w:tab w:val="left" w:pos="1080"/>
          <w:tab w:val="left" w:pos="1440"/>
          <w:tab w:val="left" w:pos="1620"/>
          <w:tab w:val="left" w:pos="1980"/>
          <w:tab w:val="left" w:pos="2340"/>
        </w:tabs>
        <w:jc w:val="both"/>
      </w:pPr>
      <w:r>
        <w:t xml:space="preserve">  </w:t>
      </w:r>
      <w:r w:rsidR="007A38BB">
        <w:t>Przewodniczący Zjazdu ustala kolejność głosowania projektów uchwał.</w:t>
      </w:r>
    </w:p>
    <w:p w:rsidR="007A38BB" w:rsidRDefault="007A38BB" w:rsidP="007A38BB">
      <w:pPr>
        <w:tabs>
          <w:tab w:val="left" w:pos="360"/>
          <w:tab w:val="left" w:pos="540"/>
          <w:tab w:val="left" w:pos="900"/>
          <w:tab w:val="left" w:pos="1080"/>
          <w:tab w:val="left" w:pos="1440"/>
          <w:tab w:val="left" w:pos="1620"/>
          <w:tab w:val="left" w:pos="1980"/>
          <w:tab w:val="left" w:pos="2340"/>
        </w:tabs>
        <w:jc w:val="center"/>
      </w:pPr>
    </w:p>
    <w:p w:rsidR="007A38BB" w:rsidRDefault="007A38BB" w:rsidP="007A38BB">
      <w:pPr>
        <w:tabs>
          <w:tab w:val="left" w:pos="360"/>
          <w:tab w:val="left" w:pos="540"/>
          <w:tab w:val="left" w:pos="900"/>
          <w:tab w:val="left" w:pos="1080"/>
          <w:tab w:val="left" w:pos="1440"/>
          <w:tab w:val="left" w:pos="1620"/>
          <w:tab w:val="left" w:pos="1980"/>
          <w:tab w:val="left" w:pos="2340"/>
        </w:tabs>
        <w:jc w:val="center"/>
      </w:pPr>
    </w:p>
    <w:p w:rsidR="007A38BB" w:rsidRDefault="007A38BB" w:rsidP="007A38BB">
      <w:pPr>
        <w:tabs>
          <w:tab w:val="left" w:pos="360"/>
          <w:tab w:val="left" w:pos="540"/>
          <w:tab w:val="left" w:pos="900"/>
          <w:tab w:val="left" w:pos="1080"/>
          <w:tab w:val="left" w:pos="1440"/>
          <w:tab w:val="left" w:pos="1620"/>
          <w:tab w:val="left" w:pos="1980"/>
          <w:tab w:val="left" w:pos="2340"/>
        </w:tabs>
        <w:jc w:val="center"/>
      </w:pPr>
      <w:r>
        <w:t>§ 28</w:t>
      </w:r>
    </w:p>
    <w:p w:rsidR="007A38BB" w:rsidRDefault="007A38BB" w:rsidP="007A38BB">
      <w:pPr>
        <w:tabs>
          <w:tab w:val="left" w:pos="360"/>
          <w:tab w:val="left" w:pos="540"/>
          <w:tab w:val="left" w:pos="900"/>
          <w:tab w:val="left" w:pos="1080"/>
          <w:tab w:val="left" w:pos="1440"/>
          <w:tab w:val="left" w:pos="1620"/>
          <w:tab w:val="left" w:pos="1980"/>
          <w:tab w:val="left" w:pos="2340"/>
        </w:tabs>
        <w:jc w:val="center"/>
      </w:pPr>
    </w:p>
    <w:p w:rsidR="007A38BB" w:rsidRDefault="007A38BB" w:rsidP="007A38BB">
      <w:pPr>
        <w:tabs>
          <w:tab w:val="left" w:pos="360"/>
          <w:tab w:val="left" w:pos="540"/>
          <w:tab w:val="left" w:pos="900"/>
          <w:tab w:val="left" w:pos="1080"/>
          <w:tab w:val="left" w:pos="1440"/>
          <w:tab w:val="left" w:pos="1620"/>
          <w:tab w:val="left" w:pos="1980"/>
          <w:tab w:val="left" w:pos="2340"/>
        </w:tabs>
        <w:jc w:val="both"/>
      </w:pPr>
      <w:r>
        <w:t>1.</w:t>
      </w:r>
      <w:r>
        <w:tab/>
        <w:t>Zjazd podejmuje uchwały większością głosów w obecności co najmniej połowy</w:t>
      </w:r>
    </w:p>
    <w:p w:rsidR="007A38BB" w:rsidRDefault="007A38BB" w:rsidP="007A38BB">
      <w:pPr>
        <w:tabs>
          <w:tab w:val="left" w:pos="360"/>
          <w:tab w:val="left" w:pos="540"/>
          <w:tab w:val="left" w:pos="900"/>
          <w:tab w:val="left" w:pos="1080"/>
          <w:tab w:val="left" w:pos="1440"/>
          <w:tab w:val="left" w:pos="1620"/>
          <w:tab w:val="left" w:pos="1980"/>
          <w:tab w:val="left" w:pos="2340"/>
        </w:tabs>
        <w:jc w:val="both"/>
      </w:pPr>
      <w:r>
        <w:t xml:space="preserve">      ogólnej liczby delegatów w głosowaniu jawnym lub, jeżeli jest taka decyzja zjazdu, </w:t>
      </w:r>
    </w:p>
    <w:p w:rsidR="007A38BB" w:rsidRDefault="007A38BB" w:rsidP="007A38BB">
      <w:pPr>
        <w:tabs>
          <w:tab w:val="left" w:pos="360"/>
          <w:tab w:val="left" w:pos="540"/>
          <w:tab w:val="left" w:pos="900"/>
          <w:tab w:val="left" w:pos="1080"/>
          <w:tab w:val="left" w:pos="1440"/>
          <w:tab w:val="left" w:pos="1620"/>
          <w:tab w:val="left" w:pos="1980"/>
          <w:tab w:val="left" w:pos="2340"/>
        </w:tabs>
        <w:jc w:val="both"/>
      </w:pPr>
      <w:r>
        <w:t xml:space="preserve">       w głosowaniu tajnym i imiennym </w:t>
      </w:r>
    </w:p>
    <w:p w:rsidR="007A38BB" w:rsidRDefault="007A38BB" w:rsidP="007A38BB">
      <w:pPr>
        <w:tabs>
          <w:tab w:val="left" w:pos="360"/>
          <w:tab w:val="left" w:pos="540"/>
          <w:tab w:val="left" w:pos="900"/>
          <w:tab w:val="left" w:pos="1080"/>
          <w:tab w:val="left" w:pos="1440"/>
          <w:tab w:val="left" w:pos="1620"/>
          <w:tab w:val="left" w:pos="1980"/>
          <w:tab w:val="left" w:pos="2340"/>
        </w:tabs>
        <w:jc w:val="both"/>
      </w:pPr>
    </w:p>
    <w:p w:rsidR="00497B82" w:rsidRDefault="007A38BB" w:rsidP="007A38BB">
      <w:pPr>
        <w:tabs>
          <w:tab w:val="left" w:pos="360"/>
          <w:tab w:val="left" w:pos="540"/>
          <w:tab w:val="left" w:pos="900"/>
          <w:tab w:val="left" w:pos="1080"/>
          <w:tab w:val="left" w:pos="1440"/>
          <w:tab w:val="left" w:pos="1620"/>
          <w:tab w:val="left" w:pos="1980"/>
          <w:tab w:val="left" w:pos="2340"/>
        </w:tabs>
        <w:jc w:val="both"/>
      </w:pPr>
      <w:r>
        <w:t>2. W razie, gdy wynik głosowania budzi uzasadnione wątpliwości, Zjazd może dokonać</w:t>
      </w:r>
    </w:p>
    <w:p w:rsidR="007A38BB" w:rsidRDefault="00497B82" w:rsidP="007A38BB">
      <w:pPr>
        <w:tabs>
          <w:tab w:val="left" w:pos="360"/>
          <w:tab w:val="left" w:pos="540"/>
          <w:tab w:val="left" w:pos="900"/>
          <w:tab w:val="left" w:pos="1080"/>
          <w:tab w:val="left" w:pos="1440"/>
          <w:tab w:val="left" w:pos="1620"/>
          <w:tab w:val="left" w:pos="1980"/>
          <w:tab w:val="left" w:pos="2340"/>
        </w:tabs>
        <w:jc w:val="both"/>
      </w:pPr>
      <w:r>
        <w:t xml:space="preserve">    </w:t>
      </w:r>
      <w:r w:rsidR="007A38BB">
        <w:t>reasumpcji głosowania na pisemny wniosek co najmniej połowy ogólnej liczby</w:t>
      </w:r>
    </w:p>
    <w:p w:rsidR="007A38BB" w:rsidRDefault="007A38BB" w:rsidP="007A38BB">
      <w:pPr>
        <w:tabs>
          <w:tab w:val="left" w:pos="360"/>
          <w:tab w:val="left" w:pos="540"/>
          <w:tab w:val="left" w:pos="900"/>
          <w:tab w:val="left" w:pos="1080"/>
          <w:tab w:val="left" w:pos="1440"/>
          <w:tab w:val="left" w:pos="1620"/>
          <w:tab w:val="left" w:pos="1980"/>
          <w:tab w:val="left" w:pos="2340"/>
        </w:tabs>
        <w:jc w:val="both"/>
      </w:pPr>
      <w:r>
        <w:t xml:space="preserve">     delegatów.</w:t>
      </w:r>
    </w:p>
    <w:p w:rsidR="00497B82" w:rsidRDefault="00497B82" w:rsidP="007A38BB">
      <w:pPr>
        <w:tabs>
          <w:tab w:val="left" w:pos="360"/>
          <w:tab w:val="left" w:pos="540"/>
          <w:tab w:val="left" w:pos="900"/>
          <w:tab w:val="left" w:pos="1080"/>
          <w:tab w:val="left" w:pos="1440"/>
          <w:tab w:val="left" w:pos="1620"/>
          <w:tab w:val="left" w:pos="1980"/>
          <w:tab w:val="left" w:pos="2340"/>
        </w:tabs>
        <w:jc w:val="both"/>
      </w:pPr>
    </w:p>
    <w:p w:rsidR="007A38BB" w:rsidRDefault="007A38BB" w:rsidP="007A38BB">
      <w:pPr>
        <w:tabs>
          <w:tab w:val="left" w:pos="360"/>
          <w:tab w:val="left" w:pos="540"/>
          <w:tab w:val="left" w:pos="900"/>
          <w:tab w:val="left" w:pos="1080"/>
          <w:tab w:val="left" w:pos="1440"/>
          <w:tab w:val="left" w:pos="1620"/>
          <w:tab w:val="left" w:pos="1980"/>
          <w:tab w:val="left" w:pos="2340"/>
        </w:tabs>
        <w:jc w:val="both"/>
      </w:pPr>
      <w:r>
        <w:t>3. Uchwały Zjazdu podpisują  Przewodniczący  Zjazdu i Sekretarz  Zjazdu.</w:t>
      </w:r>
    </w:p>
    <w:p w:rsidR="007A38BB" w:rsidRDefault="007A38BB" w:rsidP="007A38BB">
      <w:pPr>
        <w:tabs>
          <w:tab w:val="left" w:pos="360"/>
          <w:tab w:val="left" w:pos="540"/>
          <w:tab w:val="left" w:pos="900"/>
          <w:tab w:val="left" w:pos="1080"/>
          <w:tab w:val="left" w:pos="1440"/>
          <w:tab w:val="left" w:pos="1620"/>
          <w:tab w:val="left" w:pos="1980"/>
          <w:tab w:val="left" w:pos="2340"/>
        </w:tabs>
        <w:jc w:val="both"/>
      </w:pPr>
    </w:p>
    <w:p w:rsidR="00497B82" w:rsidRDefault="007A38BB" w:rsidP="007A38B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4820"/>
          <w:tab w:val="left" w:pos="5103"/>
          <w:tab w:val="left" w:pos="5387"/>
          <w:tab w:val="left" w:pos="5670"/>
          <w:tab w:val="left" w:pos="5954"/>
          <w:tab w:val="left" w:pos="6237"/>
          <w:tab w:val="left" w:pos="6521"/>
          <w:tab w:val="left" w:pos="6804"/>
          <w:tab w:val="left" w:pos="7088"/>
          <w:tab w:val="left" w:pos="7371"/>
          <w:tab w:val="left" w:pos="7655"/>
          <w:tab w:val="left" w:pos="7938"/>
          <w:tab w:val="left" w:pos="8222"/>
          <w:tab w:val="left" w:pos="8505"/>
        </w:tabs>
        <w:spacing w:line="20" w:lineRule="atLeast"/>
        <w:jc w:val="both"/>
      </w:pPr>
      <w:r>
        <w:tab/>
      </w:r>
      <w:r>
        <w:tab/>
      </w:r>
      <w:r>
        <w:tab/>
      </w:r>
      <w:r>
        <w:tab/>
      </w:r>
      <w:r>
        <w:tab/>
      </w:r>
      <w:r>
        <w:tab/>
      </w:r>
      <w:r>
        <w:tab/>
      </w:r>
      <w:r>
        <w:tab/>
      </w:r>
      <w:r>
        <w:tab/>
      </w:r>
      <w:r>
        <w:tab/>
      </w:r>
      <w:r>
        <w:tab/>
      </w:r>
      <w:r>
        <w:tab/>
      </w:r>
      <w:r>
        <w:tab/>
      </w:r>
      <w:r>
        <w:tab/>
      </w:r>
      <w:r>
        <w:tab/>
      </w:r>
    </w:p>
    <w:p w:rsidR="007A38BB" w:rsidRDefault="007A38BB" w:rsidP="00497B82">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4820"/>
          <w:tab w:val="left" w:pos="5103"/>
          <w:tab w:val="left" w:pos="5387"/>
          <w:tab w:val="left" w:pos="5670"/>
          <w:tab w:val="left" w:pos="5954"/>
          <w:tab w:val="left" w:pos="6237"/>
          <w:tab w:val="left" w:pos="6521"/>
          <w:tab w:val="left" w:pos="6804"/>
          <w:tab w:val="left" w:pos="7088"/>
          <w:tab w:val="left" w:pos="7371"/>
          <w:tab w:val="left" w:pos="7655"/>
          <w:tab w:val="left" w:pos="7938"/>
          <w:tab w:val="left" w:pos="8222"/>
          <w:tab w:val="left" w:pos="8505"/>
        </w:tabs>
        <w:spacing w:line="20" w:lineRule="atLeast"/>
        <w:jc w:val="center"/>
      </w:pPr>
      <w:r>
        <w:t>§ 29</w:t>
      </w:r>
    </w:p>
    <w:p w:rsidR="007A38BB" w:rsidRDefault="007A38BB" w:rsidP="007A38B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4820"/>
          <w:tab w:val="left" w:pos="5103"/>
          <w:tab w:val="left" w:pos="5387"/>
          <w:tab w:val="left" w:pos="5670"/>
          <w:tab w:val="left" w:pos="5954"/>
          <w:tab w:val="left" w:pos="6237"/>
          <w:tab w:val="left" w:pos="6521"/>
          <w:tab w:val="left" w:pos="6804"/>
          <w:tab w:val="left" w:pos="7088"/>
          <w:tab w:val="left" w:pos="7371"/>
          <w:tab w:val="left" w:pos="7655"/>
          <w:tab w:val="left" w:pos="7938"/>
          <w:tab w:val="left" w:pos="8222"/>
          <w:tab w:val="left" w:pos="8505"/>
        </w:tabs>
        <w:spacing w:line="20" w:lineRule="atLeast"/>
        <w:jc w:val="both"/>
      </w:pPr>
    </w:p>
    <w:p w:rsidR="007A38BB" w:rsidRDefault="007A38BB" w:rsidP="007A38B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4820"/>
          <w:tab w:val="left" w:pos="5103"/>
          <w:tab w:val="left" w:pos="5387"/>
          <w:tab w:val="left" w:pos="5670"/>
          <w:tab w:val="left" w:pos="5954"/>
          <w:tab w:val="left" w:pos="6237"/>
          <w:tab w:val="left" w:pos="6521"/>
          <w:tab w:val="left" w:pos="6804"/>
          <w:tab w:val="left" w:pos="7088"/>
          <w:tab w:val="left" w:pos="7371"/>
          <w:tab w:val="left" w:pos="7655"/>
          <w:tab w:val="left" w:pos="7938"/>
          <w:tab w:val="left" w:pos="8222"/>
          <w:tab w:val="left" w:pos="8505"/>
        </w:tabs>
        <w:spacing w:line="20" w:lineRule="atLeast"/>
        <w:jc w:val="both"/>
      </w:pPr>
      <w:r>
        <w:t>W trybie przewidzianym dla uchwał zjazd może podejmować:</w:t>
      </w:r>
    </w:p>
    <w:p w:rsidR="00497B82" w:rsidRDefault="00497B82" w:rsidP="007A38B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4820"/>
          <w:tab w:val="left" w:pos="5103"/>
          <w:tab w:val="left" w:pos="5387"/>
          <w:tab w:val="left" w:pos="5670"/>
          <w:tab w:val="left" w:pos="5954"/>
          <w:tab w:val="left" w:pos="6237"/>
          <w:tab w:val="left" w:pos="6521"/>
          <w:tab w:val="left" w:pos="6804"/>
          <w:tab w:val="left" w:pos="7088"/>
          <w:tab w:val="left" w:pos="7371"/>
          <w:tab w:val="left" w:pos="7655"/>
          <w:tab w:val="left" w:pos="7938"/>
          <w:tab w:val="left" w:pos="8222"/>
          <w:tab w:val="left" w:pos="8505"/>
        </w:tabs>
        <w:spacing w:line="20" w:lineRule="atLeast"/>
        <w:jc w:val="both"/>
      </w:pPr>
    </w:p>
    <w:p w:rsidR="007A38BB" w:rsidRDefault="007A38BB" w:rsidP="007A38BB">
      <w:pPr>
        <w:numPr>
          <w:ilvl w:val="0"/>
          <w:numId w:val="31"/>
        </w:numPr>
        <w:tabs>
          <w:tab w:val="clear" w:pos="720"/>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4820"/>
          <w:tab w:val="left" w:pos="5103"/>
          <w:tab w:val="left" w:pos="5387"/>
          <w:tab w:val="left" w:pos="5670"/>
          <w:tab w:val="left" w:pos="5954"/>
          <w:tab w:val="left" w:pos="6237"/>
          <w:tab w:val="left" w:pos="6521"/>
          <w:tab w:val="left" w:pos="6804"/>
          <w:tab w:val="left" w:pos="7088"/>
          <w:tab w:val="left" w:pos="7371"/>
          <w:tab w:val="left" w:pos="7655"/>
          <w:tab w:val="left" w:pos="7938"/>
          <w:tab w:val="left" w:pos="8222"/>
          <w:tab w:val="left" w:pos="8505"/>
        </w:tabs>
        <w:spacing w:line="20" w:lineRule="atLeast"/>
        <w:jc w:val="both"/>
      </w:pPr>
      <w:r>
        <w:t>Rezolucje – zawierające wezwanie skierowane do określonego adresata o podjęcie wskazanego w rezolucji jednorazowego działania</w:t>
      </w:r>
      <w:r w:rsidR="00497B82">
        <w:t>.</w:t>
      </w:r>
    </w:p>
    <w:p w:rsidR="00497B82" w:rsidRDefault="00497B82" w:rsidP="00497B82">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4820"/>
          <w:tab w:val="left" w:pos="5103"/>
          <w:tab w:val="left" w:pos="5387"/>
          <w:tab w:val="left" w:pos="5670"/>
          <w:tab w:val="left" w:pos="5954"/>
          <w:tab w:val="left" w:pos="6237"/>
          <w:tab w:val="left" w:pos="6521"/>
          <w:tab w:val="left" w:pos="6804"/>
          <w:tab w:val="left" w:pos="7088"/>
          <w:tab w:val="left" w:pos="7371"/>
          <w:tab w:val="left" w:pos="7655"/>
          <w:tab w:val="left" w:pos="7938"/>
          <w:tab w:val="left" w:pos="8222"/>
          <w:tab w:val="left" w:pos="8505"/>
        </w:tabs>
        <w:spacing w:line="20" w:lineRule="atLeast"/>
        <w:ind w:left="360"/>
        <w:jc w:val="both"/>
      </w:pPr>
    </w:p>
    <w:p w:rsidR="007A38BB" w:rsidRDefault="007A38BB" w:rsidP="007A38BB">
      <w:pPr>
        <w:numPr>
          <w:ilvl w:val="0"/>
          <w:numId w:val="31"/>
        </w:numPr>
        <w:tabs>
          <w:tab w:val="clear" w:pos="720"/>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4820"/>
          <w:tab w:val="left" w:pos="5103"/>
          <w:tab w:val="left" w:pos="5387"/>
          <w:tab w:val="left" w:pos="5670"/>
          <w:tab w:val="left" w:pos="5954"/>
          <w:tab w:val="left" w:pos="6237"/>
          <w:tab w:val="left" w:pos="6521"/>
          <w:tab w:val="left" w:pos="6804"/>
          <w:tab w:val="left" w:pos="7088"/>
          <w:tab w:val="left" w:pos="7371"/>
          <w:tab w:val="left" w:pos="7655"/>
          <w:tab w:val="left" w:pos="7938"/>
          <w:tab w:val="left" w:pos="8222"/>
          <w:tab w:val="left" w:pos="8505"/>
        </w:tabs>
        <w:spacing w:line="20" w:lineRule="atLeast"/>
        <w:jc w:val="both"/>
      </w:pPr>
      <w:r>
        <w:t>Oświadczenia – zawierające stanowisko w określonej sprawie</w:t>
      </w:r>
      <w:r w:rsidR="00497B82">
        <w:t>.</w:t>
      </w:r>
    </w:p>
    <w:p w:rsidR="003F34A4" w:rsidRDefault="003F34A4" w:rsidP="003F34A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4820"/>
          <w:tab w:val="left" w:pos="5103"/>
          <w:tab w:val="left" w:pos="5387"/>
          <w:tab w:val="left" w:pos="5670"/>
          <w:tab w:val="left" w:pos="5954"/>
          <w:tab w:val="left" w:pos="6237"/>
          <w:tab w:val="left" w:pos="6521"/>
          <w:tab w:val="left" w:pos="6804"/>
          <w:tab w:val="left" w:pos="7088"/>
          <w:tab w:val="left" w:pos="7371"/>
          <w:tab w:val="left" w:pos="7655"/>
          <w:tab w:val="left" w:pos="7938"/>
          <w:tab w:val="left" w:pos="8222"/>
          <w:tab w:val="left" w:pos="8505"/>
        </w:tabs>
        <w:spacing w:line="20" w:lineRule="atLeast"/>
        <w:ind w:left="360"/>
        <w:jc w:val="both"/>
      </w:pPr>
    </w:p>
    <w:p w:rsidR="007A38BB" w:rsidRDefault="007A38BB" w:rsidP="007A38BB">
      <w:pPr>
        <w:numPr>
          <w:ilvl w:val="0"/>
          <w:numId w:val="31"/>
        </w:numPr>
        <w:tabs>
          <w:tab w:val="clear" w:pos="720"/>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4820"/>
          <w:tab w:val="left" w:pos="5103"/>
          <w:tab w:val="left" w:pos="5387"/>
          <w:tab w:val="left" w:pos="5670"/>
          <w:tab w:val="left" w:pos="5954"/>
          <w:tab w:val="left" w:pos="6237"/>
          <w:tab w:val="left" w:pos="6521"/>
          <w:tab w:val="left" w:pos="6804"/>
          <w:tab w:val="left" w:pos="7088"/>
          <w:tab w:val="left" w:pos="7371"/>
          <w:tab w:val="left" w:pos="7655"/>
          <w:tab w:val="left" w:pos="7938"/>
          <w:tab w:val="left" w:pos="8222"/>
          <w:tab w:val="left" w:pos="8505"/>
        </w:tabs>
        <w:spacing w:line="20" w:lineRule="atLeast"/>
        <w:jc w:val="both"/>
      </w:pPr>
      <w:r>
        <w:t>Deklaracje – zawierające zobowiązania do określonego postępowania</w:t>
      </w:r>
      <w:r w:rsidR="003F34A4">
        <w:t>.</w:t>
      </w:r>
    </w:p>
    <w:p w:rsidR="003F34A4" w:rsidRDefault="003F34A4" w:rsidP="003F34A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4820"/>
          <w:tab w:val="left" w:pos="5103"/>
          <w:tab w:val="left" w:pos="5387"/>
          <w:tab w:val="left" w:pos="5670"/>
          <w:tab w:val="left" w:pos="5954"/>
          <w:tab w:val="left" w:pos="6237"/>
          <w:tab w:val="left" w:pos="6521"/>
          <w:tab w:val="left" w:pos="6804"/>
          <w:tab w:val="left" w:pos="7088"/>
          <w:tab w:val="left" w:pos="7371"/>
          <w:tab w:val="left" w:pos="7655"/>
          <w:tab w:val="left" w:pos="7938"/>
          <w:tab w:val="left" w:pos="8222"/>
          <w:tab w:val="left" w:pos="8505"/>
        </w:tabs>
        <w:spacing w:line="20" w:lineRule="atLeast"/>
        <w:ind w:left="360"/>
        <w:jc w:val="both"/>
      </w:pPr>
    </w:p>
    <w:p w:rsidR="007A38BB" w:rsidRDefault="003F34A4" w:rsidP="007A38BB">
      <w:pPr>
        <w:numPr>
          <w:ilvl w:val="0"/>
          <w:numId w:val="31"/>
        </w:numPr>
        <w:tabs>
          <w:tab w:val="clear" w:pos="720"/>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4820"/>
          <w:tab w:val="left" w:pos="5103"/>
          <w:tab w:val="left" w:pos="5387"/>
          <w:tab w:val="left" w:pos="5670"/>
          <w:tab w:val="left" w:pos="5954"/>
          <w:tab w:val="left" w:pos="6237"/>
          <w:tab w:val="left" w:pos="6521"/>
          <w:tab w:val="left" w:pos="6804"/>
          <w:tab w:val="left" w:pos="7088"/>
          <w:tab w:val="left" w:pos="7371"/>
          <w:tab w:val="left" w:pos="7655"/>
          <w:tab w:val="left" w:pos="7938"/>
          <w:tab w:val="left" w:pos="8222"/>
          <w:tab w:val="left" w:pos="8505"/>
        </w:tabs>
        <w:spacing w:line="20" w:lineRule="atLeast"/>
        <w:jc w:val="both"/>
      </w:pPr>
      <w:r>
        <w:t xml:space="preserve"> </w:t>
      </w:r>
      <w:r w:rsidR="007A38BB">
        <w:t>Apele – zawierające wezwania do określonego zachowania się, podjęcia inicjatywy lub zadania.</w:t>
      </w:r>
    </w:p>
    <w:p w:rsidR="007A38BB" w:rsidRDefault="007A38BB" w:rsidP="007A38BB">
      <w:pPr>
        <w:tabs>
          <w:tab w:val="left" w:pos="360"/>
          <w:tab w:val="left" w:pos="540"/>
          <w:tab w:val="left" w:pos="900"/>
          <w:tab w:val="left" w:pos="1080"/>
          <w:tab w:val="left" w:pos="1440"/>
          <w:tab w:val="left" w:pos="1620"/>
          <w:tab w:val="left" w:pos="1980"/>
          <w:tab w:val="left" w:pos="2340"/>
        </w:tabs>
        <w:jc w:val="both"/>
      </w:pPr>
    </w:p>
    <w:p w:rsidR="007A38BB" w:rsidRDefault="007A38BB" w:rsidP="007A38BB">
      <w:pPr>
        <w:pStyle w:val="Nagwek1"/>
        <w:numPr>
          <w:ilvl w:val="0"/>
          <w:numId w:val="0"/>
        </w:numPr>
        <w:tabs>
          <w:tab w:val="left" w:pos="0"/>
          <w:tab w:val="left" w:pos="360"/>
          <w:tab w:val="left" w:pos="540"/>
          <w:tab w:val="left" w:pos="900"/>
          <w:tab w:val="left" w:pos="1080"/>
          <w:tab w:val="left" w:pos="1440"/>
          <w:tab w:val="left" w:pos="1620"/>
          <w:tab w:val="left" w:pos="1980"/>
          <w:tab w:val="left" w:pos="2340"/>
        </w:tabs>
        <w:ind w:left="720"/>
        <w:rPr>
          <w:b w:val="0"/>
          <w:bCs w:val="0"/>
        </w:rPr>
      </w:pPr>
    </w:p>
    <w:p w:rsidR="007A38BB" w:rsidRDefault="007A38BB" w:rsidP="007A38BB">
      <w:pPr>
        <w:pStyle w:val="Nagwek4"/>
        <w:numPr>
          <w:ilvl w:val="0"/>
          <w:numId w:val="0"/>
        </w:num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4820"/>
          <w:tab w:val="left" w:pos="5103"/>
          <w:tab w:val="left" w:pos="5387"/>
          <w:tab w:val="left" w:pos="5670"/>
          <w:tab w:val="left" w:pos="5954"/>
          <w:tab w:val="left" w:pos="6237"/>
          <w:tab w:val="left" w:pos="6521"/>
          <w:tab w:val="left" w:pos="6804"/>
          <w:tab w:val="left" w:pos="7088"/>
          <w:tab w:val="left" w:pos="7371"/>
          <w:tab w:val="left" w:pos="7655"/>
          <w:tab w:val="left" w:pos="7938"/>
          <w:tab w:val="left" w:pos="8222"/>
          <w:tab w:val="left" w:pos="8505"/>
        </w:tabs>
        <w:spacing w:line="20" w:lineRule="atLeast"/>
        <w:ind w:left="2520"/>
        <w:jc w:val="left"/>
      </w:pPr>
      <w:r>
        <w:rPr>
          <w:b w:val="0"/>
          <w:bCs w:val="0"/>
        </w:rPr>
        <w:t xml:space="preserve">                        Rozdział  6</w:t>
      </w:r>
    </w:p>
    <w:p w:rsidR="007A38BB" w:rsidRDefault="007A38BB" w:rsidP="007A38B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4820"/>
          <w:tab w:val="left" w:pos="5103"/>
          <w:tab w:val="left" w:pos="5387"/>
          <w:tab w:val="left" w:pos="5670"/>
          <w:tab w:val="left" w:pos="5954"/>
          <w:tab w:val="left" w:pos="6237"/>
          <w:tab w:val="left" w:pos="6521"/>
          <w:tab w:val="left" w:pos="6804"/>
          <w:tab w:val="left" w:pos="7088"/>
          <w:tab w:val="left" w:pos="7371"/>
          <w:tab w:val="left" w:pos="7655"/>
          <w:tab w:val="left" w:pos="7938"/>
          <w:tab w:val="left" w:pos="8222"/>
          <w:tab w:val="left" w:pos="8505"/>
        </w:tabs>
        <w:spacing w:line="20" w:lineRule="atLeast"/>
        <w:jc w:val="center"/>
        <w:rPr>
          <w:b/>
          <w:bCs/>
        </w:rPr>
      </w:pPr>
    </w:p>
    <w:p w:rsidR="003F34A4" w:rsidRDefault="003F34A4" w:rsidP="003F34A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4820"/>
          <w:tab w:val="left" w:pos="5103"/>
          <w:tab w:val="left" w:pos="5387"/>
          <w:tab w:val="left" w:pos="5670"/>
          <w:tab w:val="left" w:pos="5954"/>
          <w:tab w:val="left" w:pos="6237"/>
          <w:tab w:val="left" w:pos="6521"/>
          <w:tab w:val="left" w:pos="6804"/>
          <w:tab w:val="left" w:pos="7088"/>
          <w:tab w:val="left" w:pos="7371"/>
          <w:tab w:val="left" w:pos="7655"/>
          <w:tab w:val="left" w:pos="7938"/>
          <w:tab w:val="left" w:pos="8222"/>
          <w:tab w:val="left" w:pos="8505"/>
        </w:tabs>
        <w:spacing w:line="20" w:lineRule="atLeast"/>
        <w:rPr>
          <w:b/>
          <w:bCs/>
        </w:rPr>
      </w:pPr>
      <w:r>
        <w:rPr>
          <w:b/>
          <w:bCs/>
        </w:rPr>
        <w:t xml:space="preserve">                                                          Przepisy końcowe</w:t>
      </w:r>
    </w:p>
    <w:p w:rsidR="007A38BB" w:rsidRDefault="007A38BB" w:rsidP="007A38B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4820"/>
          <w:tab w:val="left" w:pos="5103"/>
          <w:tab w:val="left" w:pos="5387"/>
          <w:tab w:val="left" w:pos="5670"/>
          <w:tab w:val="left" w:pos="5954"/>
          <w:tab w:val="left" w:pos="6237"/>
          <w:tab w:val="left" w:pos="6521"/>
          <w:tab w:val="left" w:pos="6804"/>
          <w:tab w:val="left" w:pos="7088"/>
          <w:tab w:val="left" w:pos="7371"/>
          <w:tab w:val="left" w:pos="7655"/>
          <w:tab w:val="left" w:pos="7938"/>
          <w:tab w:val="left" w:pos="8222"/>
          <w:tab w:val="left" w:pos="8505"/>
        </w:tabs>
        <w:spacing w:line="20" w:lineRule="atLeast"/>
        <w:jc w:val="center"/>
        <w:rPr>
          <w:b/>
          <w:bCs/>
        </w:rPr>
      </w:pPr>
    </w:p>
    <w:p w:rsidR="007A38BB" w:rsidRDefault="007A38BB" w:rsidP="007A38B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4820"/>
          <w:tab w:val="left" w:pos="5103"/>
          <w:tab w:val="left" w:pos="5387"/>
          <w:tab w:val="left" w:pos="5670"/>
          <w:tab w:val="left" w:pos="5954"/>
          <w:tab w:val="left" w:pos="6237"/>
          <w:tab w:val="left" w:pos="6521"/>
          <w:tab w:val="left" w:pos="6804"/>
          <w:tab w:val="left" w:pos="7088"/>
          <w:tab w:val="left" w:pos="7371"/>
          <w:tab w:val="left" w:pos="7655"/>
          <w:tab w:val="left" w:pos="7938"/>
          <w:tab w:val="left" w:pos="8222"/>
          <w:tab w:val="left" w:pos="8505"/>
        </w:tabs>
        <w:spacing w:line="20" w:lineRule="atLeast"/>
      </w:pPr>
      <w:r>
        <w:rPr>
          <w:b/>
          <w:bCs/>
        </w:rPr>
        <w:tab/>
      </w:r>
      <w:r>
        <w:rPr>
          <w:b/>
          <w:bCs/>
        </w:rPr>
        <w:tab/>
      </w:r>
      <w:r>
        <w:rPr>
          <w:b/>
          <w:bCs/>
        </w:rPr>
        <w:tab/>
      </w:r>
      <w:r>
        <w:rPr>
          <w:b/>
          <w:bCs/>
        </w:rPr>
        <w:tab/>
      </w:r>
      <w:r>
        <w:rPr>
          <w:b/>
          <w:bCs/>
        </w:rPr>
        <w:tab/>
      </w:r>
      <w:r>
        <w:rPr>
          <w:b/>
          <w:bCs/>
        </w:rPr>
        <w:tab/>
      </w:r>
      <w:r>
        <w:rPr>
          <w:b/>
          <w:bCs/>
        </w:rPr>
        <w:tab/>
      </w:r>
      <w:r>
        <w:rPr>
          <w:b/>
          <w:bCs/>
        </w:rPr>
        <w:tab/>
      </w:r>
      <w:r>
        <w:rPr>
          <w:b/>
          <w:bCs/>
        </w:rPr>
        <w:tab/>
      </w:r>
      <w:r>
        <w:rPr>
          <w:b/>
          <w:bCs/>
        </w:rPr>
        <w:tab/>
      </w:r>
      <w:r>
        <w:rPr>
          <w:b/>
          <w:bCs/>
        </w:rPr>
        <w:tab/>
      </w:r>
      <w:r>
        <w:rPr>
          <w:b/>
          <w:bCs/>
        </w:rPr>
        <w:tab/>
      </w:r>
      <w:r>
        <w:rPr>
          <w:b/>
          <w:bCs/>
        </w:rPr>
        <w:tab/>
      </w:r>
      <w:r>
        <w:rPr>
          <w:b/>
          <w:bCs/>
        </w:rPr>
        <w:tab/>
      </w:r>
      <w:r>
        <w:rPr>
          <w:b/>
          <w:bCs/>
        </w:rPr>
        <w:tab/>
      </w:r>
    </w:p>
    <w:p w:rsidR="007A38BB" w:rsidRDefault="007A38BB" w:rsidP="007A38B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4820"/>
          <w:tab w:val="left" w:pos="5103"/>
          <w:tab w:val="left" w:pos="5387"/>
          <w:tab w:val="left" w:pos="5670"/>
          <w:tab w:val="left" w:pos="5954"/>
          <w:tab w:val="left" w:pos="6237"/>
          <w:tab w:val="left" w:pos="6521"/>
          <w:tab w:val="left" w:pos="6804"/>
          <w:tab w:val="left" w:pos="7088"/>
          <w:tab w:val="left" w:pos="7371"/>
          <w:tab w:val="left" w:pos="7655"/>
          <w:tab w:val="left" w:pos="7938"/>
          <w:tab w:val="left" w:pos="8222"/>
          <w:tab w:val="left" w:pos="8505"/>
        </w:tabs>
        <w:spacing w:line="20" w:lineRule="atLeast"/>
        <w:jc w:val="center"/>
      </w:pPr>
      <w:r>
        <w:lastRenderedPageBreak/>
        <w:t>§ 30</w:t>
      </w:r>
    </w:p>
    <w:p w:rsidR="007A38BB" w:rsidRDefault="007A38BB" w:rsidP="007A38B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4820"/>
          <w:tab w:val="left" w:pos="5103"/>
          <w:tab w:val="left" w:pos="5387"/>
          <w:tab w:val="left" w:pos="5670"/>
          <w:tab w:val="left" w:pos="5954"/>
          <w:tab w:val="left" w:pos="6237"/>
          <w:tab w:val="left" w:pos="6521"/>
          <w:tab w:val="left" w:pos="6804"/>
          <w:tab w:val="left" w:pos="7088"/>
          <w:tab w:val="left" w:pos="7371"/>
          <w:tab w:val="left" w:pos="7655"/>
          <w:tab w:val="left" w:pos="7938"/>
          <w:tab w:val="left" w:pos="8222"/>
          <w:tab w:val="left" w:pos="8505"/>
        </w:tabs>
        <w:spacing w:line="20" w:lineRule="atLeast"/>
        <w:jc w:val="center"/>
      </w:pPr>
    </w:p>
    <w:p w:rsidR="007A38BB" w:rsidRDefault="003F34A4" w:rsidP="007A38BB">
      <w:pPr>
        <w:numPr>
          <w:ilvl w:val="0"/>
          <w:numId w:val="32"/>
        </w:numPr>
        <w:tabs>
          <w:tab w:val="clear" w:pos="720"/>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4820"/>
          <w:tab w:val="left" w:pos="5103"/>
          <w:tab w:val="left" w:pos="5387"/>
          <w:tab w:val="left" w:pos="5670"/>
          <w:tab w:val="left" w:pos="5954"/>
          <w:tab w:val="left" w:pos="6237"/>
          <w:tab w:val="left" w:pos="6521"/>
          <w:tab w:val="left" w:pos="6804"/>
          <w:tab w:val="left" w:pos="7088"/>
          <w:tab w:val="left" w:pos="7371"/>
          <w:tab w:val="left" w:pos="7655"/>
          <w:tab w:val="left" w:pos="7938"/>
          <w:tab w:val="left" w:pos="8222"/>
          <w:tab w:val="left" w:pos="8505"/>
        </w:tabs>
        <w:spacing w:line="20" w:lineRule="atLeast"/>
      </w:pPr>
      <w:r>
        <w:t xml:space="preserve">   </w:t>
      </w:r>
      <w:r w:rsidR="007A38BB">
        <w:t>Z przebiegu zjazdu sporządza się protokół, który stanowi jedyne urzędowe stwierdzenie przebiegu obrad.</w:t>
      </w:r>
    </w:p>
    <w:p w:rsidR="003F34A4" w:rsidRDefault="003F34A4" w:rsidP="003F34A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4820"/>
          <w:tab w:val="left" w:pos="5103"/>
          <w:tab w:val="left" w:pos="5387"/>
          <w:tab w:val="left" w:pos="5670"/>
          <w:tab w:val="left" w:pos="5954"/>
          <w:tab w:val="left" w:pos="6237"/>
          <w:tab w:val="left" w:pos="6521"/>
          <w:tab w:val="left" w:pos="6804"/>
          <w:tab w:val="left" w:pos="7088"/>
          <w:tab w:val="left" w:pos="7371"/>
          <w:tab w:val="left" w:pos="7655"/>
          <w:tab w:val="left" w:pos="7938"/>
          <w:tab w:val="left" w:pos="8222"/>
          <w:tab w:val="left" w:pos="8505"/>
        </w:tabs>
        <w:spacing w:line="20" w:lineRule="atLeast"/>
        <w:ind w:left="360"/>
      </w:pPr>
    </w:p>
    <w:p w:rsidR="007A38BB" w:rsidRDefault="003F34A4" w:rsidP="007A38BB">
      <w:pPr>
        <w:numPr>
          <w:ilvl w:val="0"/>
          <w:numId w:val="32"/>
        </w:numPr>
        <w:tabs>
          <w:tab w:val="clear" w:pos="720"/>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4820"/>
          <w:tab w:val="left" w:pos="5103"/>
          <w:tab w:val="left" w:pos="5387"/>
          <w:tab w:val="left" w:pos="5670"/>
          <w:tab w:val="left" w:pos="5954"/>
          <w:tab w:val="left" w:pos="6237"/>
          <w:tab w:val="left" w:pos="6521"/>
          <w:tab w:val="left" w:pos="6804"/>
          <w:tab w:val="left" w:pos="7088"/>
          <w:tab w:val="left" w:pos="7371"/>
          <w:tab w:val="left" w:pos="7655"/>
          <w:tab w:val="left" w:pos="7938"/>
          <w:tab w:val="left" w:pos="8222"/>
          <w:tab w:val="left" w:pos="8505"/>
        </w:tabs>
        <w:spacing w:line="20" w:lineRule="atLeast"/>
      </w:pPr>
      <w:r>
        <w:t xml:space="preserve">   </w:t>
      </w:r>
      <w:r w:rsidR="007A38BB">
        <w:t>Protokół posiedzenia zjazdu obejmuje zapis przebiegu obrad, a także – w załącznikach – pełne teksty podjętych uchwał, przedłożonych sprawozdań, wniosków oraz innych dokumentów zjazdu.</w:t>
      </w:r>
    </w:p>
    <w:p w:rsidR="003F34A4" w:rsidRDefault="003F34A4" w:rsidP="003F34A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4820"/>
          <w:tab w:val="left" w:pos="5103"/>
          <w:tab w:val="left" w:pos="5387"/>
          <w:tab w:val="left" w:pos="5670"/>
          <w:tab w:val="left" w:pos="5954"/>
          <w:tab w:val="left" w:pos="6237"/>
          <w:tab w:val="left" w:pos="6521"/>
          <w:tab w:val="left" w:pos="6804"/>
          <w:tab w:val="left" w:pos="7088"/>
          <w:tab w:val="left" w:pos="7371"/>
          <w:tab w:val="left" w:pos="7655"/>
          <w:tab w:val="left" w:pos="7938"/>
          <w:tab w:val="left" w:pos="8222"/>
          <w:tab w:val="left" w:pos="8505"/>
        </w:tabs>
        <w:spacing w:line="20" w:lineRule="atLeast"/>
        <w:ind w:left="360"/>
      </w:pPr>
    </w:p>
    <w:p w:rsidR="007A38BB" w:rsidRDefault="003F34A4" w:rsidP="007A38BB">
      <w:pPr>
        <w:numPr>
          <w:ilvl w:val="0"/>
          <w:numId w:val="32"/>
        </w:numPr>
        <w:tabs>
          <w:tab w:val="clear" w:pos="720"/>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4820"/>
          <w:tab w:val="left" w:pos="5103"/>
          <w:tab w:val="left" w:pos="5387"/>
          <w:tab w:val="left" w:pos="5670"/>
          <w:tab w:val="left" w:pos="5954"/>
          <w:tab w:val="left" w:pos="6237"/>
          <w:tab w:val="left" w:pos="6521"/>
          <w:tab w:val="left" w:pos="6804"/>
          <w:tab w:val="left" w:pos="7088"/>
          <w:tab w:val="left" w:pos="7371"/>
          <w:tab w:val="left" w:pos="7655"/>
          <w:tab w:val="left" w:pos="7938"/>
          <w:tab w:val="left" w:pos="8222"/>
          <w:tab w:val="left" w:pos="8505"/>
        </w:tabs>
        <w:spacing w:line="20" w:lineRule="atLeast"/>
      </w:pPr>
      <w:r>
        <w:t xml:space="preserve">   </w:t>
      </w:r>
      <w:r w:rsidR="007A38BB">
        <w:t>Uczestnik zjazdu biorący udział w dyskusji lub delegat może zgłosić zastrzeżenia lub poprawki do sporządzonego protokołu w ciągu miesiąca od zakończenia zjazdu. Odpisy protokołu zjazdu znajdować się będą do wglądu zainteresowanych w okręgowej izbie lekarskiej.</w:t>
      </w:r>
    </w:p>
    <w:p w:rsidR="003F34A4" w:rsidRDefault="003F34A4" w:rsidP="003F34A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4820"/>
          <w:tab w:val="left" w:pos="5103"/>
          <w:tab w:val="left" w:pos="5387"/>
          <w:tab w:val="left" w:pos="5670"/>
          <w:tab w:val="left" w:pos="5954"/>
          <w:tab w:val="left" w:pos="6237"/>
          <w:tab w:val="left" w:pos="6521"/>
          <w:tab w:val="left" w:pos="6804"/>
          <w:tab w:val="left" w:pos="7088"/>
          <w:tab w:val="left" w:pos="7371"/>
          <w:tab w:val="left" w:pos="7655"/>
          <w:tab w:val="left" w:pos="7938"/>
          <w:tab w:val="left" w:pos="8222"/>
          <w:tab w:val="left" w:pos="8505"/>
        </w:tabs>
        <w:spacing w:line="20" w:lineRule="atLeast"/>
        <w:ind w:left="360"/>
      </w:pPr>
    </w:p>
    <w:p w:rsidR="007A38BB" w:rsidRDefault="003F34A4" w:rsidP="007A38BB">
      <w:pPr>
        <w:numPr>
          <w:ilvl w:val="0"/>
          <w:numId w:val="32"/>
        </w:numPr>
        <w:tabs>
          <w:tab w:val="clear" w:pos="720"/>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4820"/>
          <w:tab w:val="left" w:pos="5103"/>
          <w:tab w:val="left" w:pos="5387"/>
          <w:tab w:val="left" w:pos="5670"/>
          <w:tab w:val="left" w:pos="5954"/>
          <w:tab w:val="left" w:pos="6237"/>
          <w:tab w:val="left" w:pos="6521"/>
          <w:tab w:val="left" w:pos="6804"/>
          <w:tab w:val="left" w:pos="7088"/>
          <w:tab w:val="left" w:pos="7371"/>
          <w:tab w:val="left" w:pos="7655"/>
          <w:tab w:val="left" w:pos="7938"/>
          <w:tab w:val="left" w:pos="8222"/>
          <w:tab w:val="left" w:pos="8505"/>
        </w:tabs>
        <w:spacing w:line="20" w:lineRule="atLeast"/>
      </w:pPr>
      <w:r>
        <w:t xml:space="preserve">  </w:t>
      </w:r>
      <w:r w:rsidR="007A38BB">
        <w:t>O przyjęciu lub odrzuceniu poprawki decyduje prezydium zjazdu większością głosów.</w:t>
      </w:r>
    </w:p>
    <w:p w:rsidR="003F34A4" w:rsidRDefault="003F34A4" w:rsidP="003F34A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4820"/>
          <w:tab w:val="left" w:pos="5103"/>
          <w:tab w:val="left" w:pos="5387"/>
          <w:tab w:val="left" w:pos="5670"/>
          <w:tab w:val="left" w:pos="5954"/>
          <w:tab w:val="left" w:pos="6237"/>
          <w:tab w:val="left" w:pos="6521"/>
          <w:tab w:val="left" w:pos="6804"/>
          <w:tab w:val="left" w:pos="7088"/>
          <w:tab w:val="left" w:pos="7371"/>
          <w:tab w:val="left" w:pos="7655"/>
          <w:tab w:val="left" w:pos="7938"/>
          <w:tab w:val="left" w:pos="8222"/>
          <w:tab w:val="left" w:pos="8505"/>
        </w:tabs>
        <w:spacing w:line="20" w:lineRule="atLeast"/>
        <w:ind w:left="360"/>
      </w:pPr>
    </w:p>
    <w:p w:rsidR="007A38BB" w:rsidRDefault="003F34A4" w:rsidP="007A38BB">
      <w:pPr>
        <w:numPr>
          <w:ilvl w:val="0"/>
          <w:numId w:val="32"/>
        </w:numPr>
        <w:tabs>
          <w:tab w:val="clear" w:pos="720"/>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4820"/>
          <w:tab w:val="left" w:pos="5103"/>
          <w:tab w:val="left" w:pos="5387"/>
          <w:tab w:val="left" w:pos="5670"/>
          <w:tab w:val="left" w:pos="5954"/>
          <w:tab w:val="left" w:pos="6237"/>
          <w:tab w:val="left" w:pos="6521"/>
          <w:tab w:val="left" w:pos="6804"/>
          <w:tab w:val="left" w:pos="7088"/>
          <w:tab w:val="left" w:pos="7371"/>
          <w:tab w:val="left" w:pos="7655"/>
          <w:tab w:val="left" w:pos="7938"/>
          <w:tab w:val="left" w:pos="8222"/>
          <w:tab w:val="left" w:pos="8505"/>
        </w:tabs>
        <w:spacing w:line="20" w:lineRule="atLeast"/>
      </w:pPr>
      <w:r>
        <w:t xml:space="preserve">   </w:t>
      </w:r>
      <w:r w:rsidR="007A38BB">
        <w:t>Protokół, do którego nie wniesiono zastrzeżeń lub poprawek uważa się za przyjęty. Przyjęcie protokołu potwierdzają podpisami Przewodniczący Zjazdu i Sekretarz Zjazdu.</w:t>
      </w:r>
      <w:r w:rsidR="007A38BB">
        <w:tab/>
      </w:r>
      <w:r w:rsidR="007A38BB">
        <w:tab/>
      </w:r>
      <w:r w:rsidR="007A38BB">
        <w:tab/>
      </w:r>
      <w:r w:rsidR="007A38BB">
        <w:tab/>
      </w:r>
      <w:r w:rsidR="007A38BB">
        <w:tab/>
      </w:r>
      <w:r w:rsidR="007A38BB">
        <w:tab/>
      </w:r>
      <w:r w:rsidR="007A38BB">
        <w:tab/>
      </w:r>
      <w:r w:rsidR="007A38BB">
        <w:tab/>
      </w:r>
      <w:r w:rsidR="007A38BB">
        <w:tab/>
      </w:r>
      <w:r w:rsidR="007A38BB">
        <w:tab/>
      </w:r>
      <w:r w:rsidR="007A38BB">
        <w:tab/>
      </w:r>
      <w:r w:rsidR="007A38BB">
        <w:tab/>
      </w:r>
      <w:r w:rsidR="007A38BB">
        <w:tab/>
      </w:r>
      <w:r w:rsidR="007A38BB">
        <w:tab/>
      </w:r>
      <w:r w:rsidR="007A38BB">
        <w:tab/>
      </w:r>
    </w:p>
    <w:p w:rsidR="007A38BB" w:rsidRDefault="007A38BB" w:rsidP="007A38B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4820"/>
          <w:tab w:val="left" w:pos="5103"/>
          <w:tab w:val="left" w:pos="5387"/>
          <w:tab w:val="left" w:pos="5670"/>
          <w:tab w:val="left" w:pos="5954"/>
          <w:tab w:val="left" w:pos="6237"/>
          <w:tab w:val="left" w:pos="6521"/>
          <w:tab w:val="left" w:pos="6804"/>
          <w:tab w:val="left" w:pos="7088"/>
          <w:tab w:val="left" w:pos="7371"/>
          <w:tab w:val="left" w:pos="7655"/>
          <w:tab w:val="left" w:pos="7938"/>
          <w:tab w:val="left" w:pos="8222"/>
          <w:tab w:val="left" w:pos="8505"/>
        </w:tabs>
        <w:spacing w:line="20" w:lineRule="atLeast"/>
      </w:pPr>
      <w:r>
        <w:tab/>
      </w:r>
      <w:r>
        <w:tab/>
      </w:r>
      <w:r>
        <w:tab/>
      </w:r>
      <w:r>
        <w:tab/>
      </w:r>
      <w:r>
        <w:tab/>
      </w:r>
      <w:r>
        <w:tab/>
      </w:r>
      <w:r>
        <w:tab/>
      </w:r>
      <w:r>
        <w:tab/>
      </w:r>
      <w:r>
        <w:tab/>
      </w:r>
      <w:r>
        <w:tab/>
      </w:r>
      <w:r>
        <w:tab/>
      </w:r>
      <w:r>
        <w:tab/>
      </w:r>
      <w:r>
        <w:tab/>
      </w:r>
      <w:r>
        <w:tab/>
      </w:r>
      <w:r>
        <w:tab/>
      </w:r>
    </w:p>
    <w:p w:rsidR="007A38BB" w:rsidRDefault="007A38BB" w:rsidP="007A38B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4820"/>
          <w:tab w:val="left" w:pos="5103"/>
          <w:tab w:val="left" w:pos="5387"/>
          <w:tab w:val="left" w:pos="5670"/>
          <w:tab w:val="left" w:pos="5954"/>
          <w:tab w:val="left" w:pos="6237"/>
          <w:tab w:val="left" w:pos="6521"/>
          <w:tab w:val="left" w:pos="6804"/>
          <w:tab w:val="left" w:pos="7088"/>
          <w:tab w:val="left" w:pos="7371"/>
          <w:tab w:val="left" w:pos="7655"/>
          <w:tab w:val="left" w:pos="7938"/>
          <w:tab w:val="left" w:pos="8222"/>
          <w:tab w:val="left" w:pos="8505"/>
        </w:tabs>
        <w:spacing w:line="20" w:lineRule="atLeast"/>
        <w:jc w:val="center"/>
      </w:pPr>
      <w:r>
        <w:t>§ 31</w:t>
      </w:r>
    </w:p>
    <w:p w:rsidR="007A38BB" w:rsidRDefault="007A38BB" w:rsidP="007A38B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4820"/>
          <w:tab w:val="left" w:pos="5103"/>
          <w:tab w:val="left" w:pos="5387"/>
          <w:tab w:val="left" w:pos="5670"/>
          <w:tab w:val="left" w:pos="5954"/>
          <w:tab w:val="left" w:pos="6237"/>
          <w:tab w:val="left" w:pos="6521"/>
          <w:tab w:val="left" w:pos="6804"/>
          <w:tab w:val="left" w:pos="7088"/>
          <w:tab w:val="left" w:pos="7371"/>
          <w:tab w:val="left" w:pos="7655"/>
          <w:tab w:val="left" w:pos="7938"/>
          <w:tab w:val="left" w:pos="8222"/>
          <w:tab w:val="left" w:pos="8505"/>
        </w:tabs>
        <w:spacing w:line="20" w:lineRule="atLeast"/>
      </w:pPr>
    </w:p>
    <w:p w:rsidR="007A38BB" w:rsidRDefault="007A38BB" w:rsidP="007A38BB">
      <w:pPr>
        <w:pStyle w:val="Tekstpodstawowy"/>
        <w:spacing w:line="20" w:lineRule="atLeast"/>
      </w:pPr>
      <w:r>
        <w:t>Prezes rady przekazuje uchwały podjęte przez zjazd: Naczelnej Radzie Lekarskiej oraz wg właściwości Ministrowi Zdrowia, a także właściwym władzom, ministrom, instytucjom i organizacjom.</w:t>
      </w:r>
    </w:p>
    <w:p w:rsidR="007A38BB" w:rsidRDefault="007A38BB" w:rsidP="007A38B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4820"/>
          <w:tab w:val="left" w:pos="5103"/>
          <w:tab w:val="left" w:pos="5387"/>
          <w:tab w:val="left" w:pos="5670"/>
          <w:tab w:val="left" w:pos="5954"/>
          <w:tab w:val="left" w:pos="6237"/>
          <w:tab w:val="left" w:pos="6521"/>
          <w:tab w:val="left" w:pos="6804"/>
          <w:tab w:val="left" w:pos="7088"/>
          <w:tab w:val="left" w:pos="7371"/>
          <w:tab w:val="left" w:pos="7655"/>
          <w:tab w:val="left" w:pos="7938"/>
          <w:tab w:val="left" w:pos="8222"/>
          <w:tab w:val="left" w:pos="8505"/>
        </w:tabs>
        <w:spacing w:line="20" w:lineRule="atLeast"/>
      </w:pPr>
    </w:p>
    <w:p w:rsidR="007A38BB" w:rsidRDefault="007A38BB" w:rsidP="007A38BB">
      <w:pPr>
        <w:tabs>
          <w:tab w:val="left" w:pos="360"/>
          <w:tab w:val="left" w:pos="540"/>
          <w:tab w:val="left" w:pos="900"/>
          <w:tab w:val="left" w:pos="1080"/>
          <w:tab w:val="left" w:pos="1440"/>
          <w:tab w:val="left" w:pos="1620"/>
          <w:tab w:val="left" w:pos="1980"/>
          <w:tab w:val="left" w:pos="2340"/>
        </w:tabs>
        <w:jc w:val="center"/>
      </w:pPr>
    </w:p>
    <w:p w:rsidR="007A38BB" w:rsidRDefault="007A38BB" w:rsidP="007A38BB">
      <w:pPr>
        <w:tabs>
          <w:tab w:val="left" w:pos="360"/>
          <w:tab w:val="left" w:pos="540"/>
          <w:tab w:val="left" w:pos="900"/>
          <w:tab w:val="left" w:pos="1080"/>
          <w:tab w:val="left" w:pos="1440"/>
          <w:tab w:val="left" w:pos="1620"/>
          <w:tab w:val="left" w:pos="1980"/>
          <w:tab w:val="left" w:pos="2340"/>
        </w:tabs>
        <w:jc w:val="center"/>
      </w:pPr>
      <w:r>
        <w:t>§ 32</w:t>
      </w:r>
    </w:p>
    <w:p w:rsidR="007A38BB" w:rsidRDefault="007A38BB" w:rsidP="007A38BB">
      <w:pPr>
        <w:tabs>
          <w:tab w:val="left" w:pos="360"/>
          <w:tab w:val="left" w:pos="540"/>
          <w:tab w:val="left" w:pos="900"/>
          <w:tab w:val="left" w:pos="1080"/>
          <w:tab w:val="left" w:pos="1440"/>
          <w:tab w:val="left" w:pos="1620"/>
          <w:tab w:val="left" w:pos="1980"/>
          <w:tab w:val="left" w:pos="2340"/>
        </w:tabs>
        <w:jc w:val="center"/>
      </w:pPr>
    </w:p>
    <w:p w:rsidR="007A38BB" w:rsidRDefault="007A38BB" w:rsidP="007A38BB">
      <w:pPr>
        <w:tabs>
          <w:tab w:val="left" w:pos="360"/>
          <w:tab w:val="left" w:pos="540"/>
          <w:tab w:val="left" w:pos="900"/>
          <w:tab w:val="left" w:pos="1080"/>
          <w:tab w:val="left" w:pos="1440"/>
          <w:tab w:val="left" w:pos="1620"/>
          <w:tab w:val="left" w:pos="1980"/>
          <w:tab w:val="left" w:pos="2340"/>
        </w:tabs>
        <w:rPr>
          <w:b/>
          <w:bCs/>
        </w:rPr>
      </w:pPr>
      <w:r>
        <w:t>Uchwała wchodzi w życie z dniem podjęcia.</w:t>
      </w:r>
    </w:p>
    <w:p w:rsidR="007A38BB" w:rsidRDefault="007A38BB" w:rsidP="007A38BB">
      <w:pPr>
        <w:rPr>
          <w:b/>
          <w:bCs/>
        </w:rPr>
      </w:pPr>
    </w:p>
    <w:p w:rsidR="007A38BB" w:rsidRDefault="007A38BB" w:rsidP="007A38BB">
      <w:pPr>
        <w:rPr>
          <w:i/>
          <w:iCs/>
        </w:rPr>
      </w:pPr>
    </w:p>
    <w:p w:rsidR="007A38BB" w:rsidRDefault="007A38BB" w:rsidP="007A38BB">
      <w:pPr>
        <w:rPr>
          <w:i/>
          <w:iCs/>
        </w:rPr>
      </w:pPr>
      <w:r>
        <w:rPr>
          <w:i/>
          <w:iCs/>
        </w:rPr>
        <w:t xml:space="preserve">      Sekretarz   Zjazdu</w:t>
      </w:r>
      <w:r>
        <w:rPr>
          <w:i/>
          <w:iCs/>
        </w:rPr>
        <w:tab/>
      </w:r>
      <w:r>
        <w:rPr>
          <w:i/>
          <w:iCs/>
        </w:rPr>
        <w:tab/>
      </w:r>
      <w:r>
        <w:rPr>
          <w:i/>
          <w:iCs/>
        </w:rPr>
        <w:tab/>
      </w:r>
      <w:r>
        <w:rPr>
          <w:i/>
          <w:iCs/>
        </w:rPr>
        <w:tab/>
      </w:r>
      <w:r>
        <w:rPr>
          <w:i/>
          <w:iCs/>
        </w:rPr>
        <w:tab/>
      </w:r>
      <w:r>
        <w:rPr>
          <w:i/>
          <w:iCs/>
        </w:rPr>
        <w:tab/>
        <w:t xml:space="preserve">           Przewodniczący  Zjazdu</w:t>
      </w:r>
    </w:p>
    <w:p w:rsidR="007A38BB" w:rsidRDefault="007A38BB" w:rsidP="007A38BB">
      <w:pPr>
        <w:rPr>
          <w:i/>
          <w:iCs/>
        </w:rPr>
      </w:pPr>
      <w:r>
        <w:rPr>
          <w:i/>
          <w:iCs/>
        </w:rPr>
        <w:tab/>
      </w:r>
      <w:r>
        <w:rPr>
          <w:i/>
          <w:iCs/>
        </w:rPr>
        <w:tab/>
        <w:t xml:space="preserve">   </w:t>
      </w:r>
    </w:p>
    <w:p w:rsidR="007A38BB" w:rsidRDefault="007A38BB" w:rsidP="007A38BB">
      <w:pPr>
        <w:tabs>
          <w:tab w:val="left" w:pos="284"/>
          <w:tab w:val="left" w:pos="567"/>
          <w:tab w:val="left" w:pos="851"/>
          <w:tab w:val="left" w:pos="1134"/>
          <w:tab w:val="left" w:pos="1701"/>
          <w:tab w:val="left" w:pos="1985"/>
          <w:tab w:val="left" w:pos="2268"/>
          <w:tab w:val="left" w:pos="2552"/>
          <w:tab w:val="left" w:pos="2835"/>
          <w:tab w:val="left" w:pos="3119"/>
          <w:tab w:val="left" w:pos="3402"/>
          <w:tab w:val="left" w:pos="3686"/>
          <w:tab w:val="left" w:pos="3969"/>
          <w:tab w:val="left" w:pos="4253"/>
          <w:tab w:val="left" w:pos="4536"/>
          <w:tab w:val="left" w:pos="4820"/>
          <w:tab w:val="left" w:pos="5103"/>
          <w:tab w:val="left" w:pos="5387"/>
          <w:tab w:val="left" w:pos="5670"/>
          <w:tab w:val="left" w:pos="5954"/>
          <w:tab w:val="left" w:pos="6237"/>
          <w:tab w:val="left" w:pos="6521"/>
          <w:tab w:val="left" w:pos="6804"/>
          <w:tab w:val="left" w:pos="7088"/>
          <w:tab w:val="left" w:pos="7371"/>
          <w:tab w:val="left" w:pos="7655"/>
          <w:tab w:val="left" w:pos="7938"/>
          <w:tab w:val="left" w:pos="8222"/>
          <w:tab w:val="left" w:pos="8505"/>
        </w:tabs>
        <w:spacing w:line="20" w:lineRule="atLeast"/>
      </w:pPr>
      <w:r>
        <w:rPr>
          <w:i/>
          <w:iCs/>
        </w:rPr>
        <w:tab/>
      </w:r>
    </w:p>
    <w:p w:rsidR="007A38BB" w:rsidRDefault="007A38BB" w:rsidP="007A38BB">
      <w:r>
        <w:t xml:space="preserve">      </w:t>
      </w:r>
    </w:p>
    <w:p w:rsidR="007A38BB" w:rsidRDefault="007A38BB" w:rsidP="007A38BB">
      <w:pPr>
        <w:tabs>
          <w:tab w:val="left" w:pos="284"/>
          <w:tab w:val="left" w:pos="567"/>
          <w:tab w:val="left" w:pos="851"/>
          <w:tab w:val="left" w:pos="1134"/>
          <w:tab w:val="left" w:pos="1701"/>
          <w:tab w:val="left" w:pos="1985"/>
          <w:tab w:val="left" w:pos="2268"/>
          <w:tab w:val="left" w:pos="2552"/>
          <w:tab w:val="left" w:pos="2835"/>
          <w:tab w:val="left" w:pos="3119"/>
          <w:tab w:val="left" w:pos="3402"/>
          <w:tab w:val="left" w:pos="3686"/>
          <w:tab w:val="left" w:pos="3969"/>
          <w:tab w:val="left" w:pos="4253"/>
          <w:tab w:val="left" w:pos="4536"/>
          <w:tab w:val="left" w:pos="4820"/>
          <w:tab w:val="left" w:pos="5103"/>
          <w:tab w:val="left" w:pos="5387"/>
          <w:tab w:val="left" w:pos="5670"/>
          <w:tab w:val="left" w:pos="5954"/>
          <w:tab w:val="left" w:pos="6237"/>
          <w:tab w:val="left" w:pos="6521"/>
          <w:tab w:val="left" w:pos="6804"/>
          <w:tab w:val="left" w:pos="7088"/>
          <w:tab w:val="left" w:pos="7371"/>
          <w:tab w:val="left" w:pos="7655"/>
          <w:tab w:val="left" w:pos="7938"/>
          <w:tab w:val="left" w:pos="8222"/>
          <w:tab w:val="left" w:pos="8505"/>
        </w:tabs>
        <w:spacing w:line="20" w:lineRule="atLeast"/>
      </w:pPr>
    </w:p>
    <w:p w:rsidR="007A38BB" w:rsidRDefault="007A38BB" w:rsidP="007A38BB">
      <w:pPr>
        <w:tabs>
          <w:tab w:val="left" w:pos="284"/>
          <w:tab w:val="left" w:pos="567"/>
          <w:tab w:val="left" w:pos="851"/>
          <w:tab w:val="left" w:pos="1134"/>
          <w:tab w:val="left" w:pos="1701"/>
          <w:tab w:val="left" w:pos="1985"/>
          <w:tab w:val="left" w:pos="2268"/>
          <w:tab w:val="left" w:pos="2552"/>
          <w:tab w:val="left" w:pos="2835"/>
          <w:tab w:val="left" w:pos="3119"/>
          <w:tab w:val="left" w:pos="3402"/>
          <w:tab w:val="left" w:pos="3686"/>
          <w:tab w:val="left" w:pos="3969"/>
          <w:tab w:val="left" w:pos="4253"/>
          <w:tab w:val="left" w:pos="4536"/>
          <w:tab w:val="left" w:pos="4820"/>
          <w:tab w:val="left" w:pos="5103"/>
          <w:tab w:val="left" w:pos="5387"/>
          <w:tab w:val="left" w:pos="5670"/>
          <w:tab w:val="left" w:pos="5954"/>
          <w:tab w:val="left" w:pos="6237"/>
          <w:tab w:val="left" w:pos="6521"/>
          <w:tab w:val="left" w:pos="6804"/>
          <w:tab w:val="left" w:pos="7088"/>
          <w:tab w:val="left" w:pos="7371"/>
          <w:tab w:val="left" w:pos="7655"/>
          <w:tab w:val="left" w:pos="7938"/>
          <w:tab w:val="left" w:pos="8222"/>
          <w:tab w:val="left" w:pos="8505"/>
        </w:tabs>
        <w:spacing w:line="20" w:lineRule="atLeast"/>
      </w:pPr>
    </w:p>
    <w:p w:rsidR="007A38BB" w:rsidRDefault="007A38BB" w:rsidP="007A38BB">
      <w:pPr>
        <w:tabs>
          <w:tab w:val="left" w:pos="284"/>
          <w:tab w:val="left" w:pos="567"/>
          <w:tab w:val="left" w:pos="851"/>
          <w:tab w:val="left" w:pos="1134"/>
          <w:tab w:val="left" w:pos="1701"/>
          <w:tab w:val="left" w:pos="1985"/>
          <w:tab w:val="left" w:pos="2268"/>
          <w:tab w:val="left" w:pos="2552"/>
          <w:tab w:val="left" w:pos="2835"/>
          <w:tab w:val="left" w:pos="3119"/>
          <w:tab w:val="left" w:pos="3402"/>
          <w:tab w:val="left" w:pos="3686"/>
          <w:tab w:val="left" w:pos="3969"/>
          <w:tab w:val="left" w:pos="4253"/>
          <w:tab w:val="left" w:pos="4536"/>
          <w:tab w:val="left" w:pos="4820"/>
          <w:tab w:val="left" w:pos="5103"/>
          <w:tab w:val="left" w:pos="5387"/>
          <w:tab w:val="left" w:pos="5670"/>
          <w:tab w:val="left" w:pos="5954"/>
          <w:tab w:val="left" w:pos="6237"/>
          <w:tab w:val="left" w:pos="6521"/>
          <w:tab w:val="left" w:pos="6804"/>
          <w:tab w:val="left" w:pos="7088"/>
          <w:tab w:val="left" w:pos="7371"/>
          <w:tab w:val="left" w:pos="7655"/>
          <w:tab w:val="left" w:pos="7938"/>
          <w:tab w:val="left" w:pos="8222"/>
          <w:tab w:val="left" w:pos="8505"/>
        </w:tabs>
        <w:spacing w:line="20" w:lineRule="atLeast"/>
      </w:pPr>
    </w:p>
    <w:p w:rsidR="007A38BB" w:rsidRDefault="007A38BB" w:rsidP="007A38BB">
      <w:pPr>
        <w:tabs>
          <w:tab w:val="left" w:pos="284"/>
          <w:tab w:val="left" w:pos="567"/>
          <w:tab w:val="left" w:pos="851"/>
          <w:tab w:val="left" w:pos="1134"/>
          <w:tab w:val="left" w:pos="1701"/>
          <w:tab w:val="left" w:pos="1985"/>
          <w:tab w:val="left" w:pos="2268"/>
          <w:tab w:val="left" w:pos="2552"/>
          <w:tab w:val="left" w:pos="2835"/>
          <w:tab w:val="left" w:pos="3119"/>
          <w:tab w:val="left" w:pos="3402"/>
          <w:tab w:val="left" w:pos="3686"/>
          <w:tab w:val="left" w:pos="3969"/>
          <w:tab w:val="left" w:pos="4253"/>
          <w:tab w:val="left" w:pos="4536"/>
          <w:tab w:val="left" w:pos="4820"/>
          <w:tab w:val="left" w:pos="5103"/>
          <w:tab w:val="left" w:pos="5387"/>
          <w:tab w:val="left" w:pos="5670"/>
          <w:tab w:val="left" w:pos="5954"/>
          <w:tab w:val="left" w:pos="6237"/>
          <w:tab w:val="left" w:pos="6521"/>
          <w:tab w:val="left" w:pos="6804"/>
          <w:tab w:val="left" w:pos="7088"/>
          <w:tab w:val="left" w:pos="7371"/>
          <w:tab w:val="left" w:pos="7655"/>
          <w:tab w:val="left" w:pos="7938"/>
          <w:tab w:val="left" w:pos="8222"/>
          <w:tab w:val="left" w:pos="8505"/>
        </w:tabs>
        <w:spacing w:line="20" w:lineRule="atLeast"/>
      </w:pPr>
    </w:p>
    <w:p w:rsidR="007A38BB" w:rsidRDefault="007A38BB" w:rsidP="007A38BB">
      <w:pPr>
        <w:tabs>
          <w:tab w:val="left" w:pos="284"/>
          <w:tab w:val="left" w:pos="567"/>
          <w:tab w:val="left" w:pos="851"/>
          <w:tab w:val="left" w:pos="1134"/>
          <w:tab w:val="left" w:pos="1701"/>
          <w:tab w:val="left" w:pos="1985"/>
          <w:tab w:val="left" w:pos="2268"/>
          <w:tab w:val="left" w:pos="2552"/>
          <w:tab w:val="left" w:pos="2835"/>
          <w:tab w:val="left" w:pos="3119"/>
          <w:tab w:val="left" w:pos="3402"/>
          <w:tab w:val="left" w:pos="3686"/>
          <w:tab w:val="left" w:pos="3969"/>
          <w:tab w:val="left" w:pos="4253"/>
          <w:tab w:val="left" w:pos="4536"/>
          <w:tab w:val="left" w:pos="4820"/>
          <w:tab w:val="left" w:pos="5103"/>
          <w:tab w:val="left" w:pos="5387"/>
          <w:tab w:val="left" w:pos="5670"/>
          <w:tab w:val="left" w:pos="5954"/>
          <w:tab w:val="left" w:pos="6237"/>
          <w:tab w:val="left" w:pos="6521"/>
          <w:tab w:val="left" w:pos="6804"/>
          <w:tab w:val="left" w:pos="7088"/>
          <w:tab w:val="left" w:pos="7371"/>
          <w:tab w:val="left" w:pos="7655"/>
          <w:tab w:val="left" w:pos="7938"/>
          <w:tab w:val="left" w:pos="8222"/>
          <w:tab w:val="left" w:pos="8505"/>
        </w:tabs>
        <w:spacing w:line="20" w:lineRule="atLeast"/>
      </w:pPr>
    </w:p>
    <w:p w:rsidR="007A38BB" w:rsidRDefault="007A38BB" w:rsidP="007A38BB">
      <w:pPr>
        <w:tabs>
          <w:tab w:val="left" w:pos="284"/>
          <w:tab w:val="left" w:pos="567"/>
          <w:tab w:val="left" w:pos="851"/>
          <w:tab w:val="left" w:pos="1134"/>
          <w:tab w:val="left" w:pos="1701"/>
          <w:tab w:val="left" w:pos="1985"/>
          <w:tab w:val="left" w:pos="2268"/>
          <w:tab w:val="left" w:pos="2552"/>
          <w:tab w:val="left" w:pos="2835"/>
          <w:tab w:val="left" w:pos="3119"/>
          <w:tab w:val="left" w:pos="3402"/>
          <w:tab w:val="left" w:pos="3686"/>
          <w:tab w:val="left" w:pos="3969"/>
          <w:tab w:val="left" w:pos="4253"/>
          <w:tab w:val="left" w:pos="4536"/>
          <w:tab w:val="left" w:pos="4820"/>
          <w:tab w:val="left" w:pos="5103"/>
          <w:tab w:val="left" w:pos="5387"/>
          <w:tab w:val="left" w:pos="5670"/>
          <w:tab w:val="left" w:pos="5954"/>
          <w:tab w:val="left" w:pos="6237"/>
          <w:tab w:val="left" w:pos="6521"/>
          <w:tab w:val="left" w:pos="6804"/>
          <w:tab w:val="left" w:pos="7088"/>
          <w:tab w:val="left" w:pos="7371"/>
          <w:tab w:val="left" w:pos="7655"/>
          <w:tab w:val="left" w:pos="7938"/>
          <w:tab w:val="left" w:pos="8222"/>
          <w:tab w:val="left" w:pos="8505"/>
        </w:tabs>
        <w:spacing w:line="20" w:lineRule="atLeast"/>
      </w:pPr>
    </w:p>
    <w:p w:rsidR="007A38BB" w:rsidRDefault="007A38BB" w:rsidP="007A38BB">
      <w:pPr>
        <w:tabs>
          <w:tab w:val="left" w:pos="284"/>
          <w:tab w:val="left" w:pos="567"/>
          <w:tab w:val="left" w:pos="851"/>
          <w:tab w:val="left" w:pos="1134"/>
          <w:tab w:val="left" w:pos="1701"/>
          <w:tab w:val="left" w:pos="1985"/>
          <w:tab w:val="left" w:pos="2268"/>
          <w:tab w:val="left" w:pos="2552"/>
          <w:tab w:val="left" w:pos="2835"/>
          <w:tab w:val="left" w:pos="3119"/>
          <w:tab w:val="left" w:pos="3402"/>
          <w:tab w:val="left" w:pos="3686"/>
          <w:tab w:val="left" w:pos="3969"/>
          <w:tab w:val="left" w:pos="4253"/>
          <w:tab w:val="left" w:pos="4536"/>
          <w:tab w:val="left" w:pos="4820"/>
          <w:tab w:val="left" w:pos="5103"/>
          <w:tab w:val="left" w:pos="5387"/>
          <w:tab w:val="left" w:pos="5670"/>
          <w:tab w:val="left" w:pos="5954"/>
          <w:tab w:val="left" w:pos="6237"/>
          <w:tab w:val="left" w:pos="6521"/>
          <w:tab w:val="left" w:pos="6804"/>
          <w:tab w:val="left" w:pos="7088"/>
          <w:tab w:val="left" w:pos="7371"/>
          <w:tab w:val="left" w:pos="7655"/>
          <w:tab w:val="left" w:pos="7938"/>
          <w:tab w:val="left" w:pos="8222"/>
          <w:tab w:val="left" w:pos="8505"/>
        </w:tabs>
        <w:spacing w:line="20" w:lineRule="atLeast"/>
      </w:pPr>
    </w:p>
    <w:p w:rsidR="007A38BB" w:rsidRDefault="007A38BB" w:rsidP="007A38BB">
      <w:pPr>
        <w:tabs>
          <w:tab w:val="left" w:pos="284"/>
          <w:tab w:val="left" w:pos="567"/>
          <w:tab w:val="left" w:pos="851"/>
          <w:tab w:val="left" w:pos="1134"/>
          <w:tab w:val="left" w:pos="1701"/>
          <w:tab w:val="left" w:pos="1985"/>
          <w:tab w:val="left" w:pos="2268"/>
          <w:tab w:val="left" w:pos="2552"/>
          <w:tab w:val="left" w:pos="2835"/>
          <w:tab w:val="left" w:pos="3119"/>
          <w:tab w:val="left" w:pos="3402"/>
          <w:tab w:val="left" w:pos="3686"/>
          <w:tab w:val="left" w:pos="3969"/>
          <w:tab w:val="left" w:pos="4253"/>
          <w:tab w:val="left" w:pos="4536"/>
          <w:tab w:val="left" w:pos="4820"/>
          <w:tab w:val="left" w:pos="5103"/>
          <w:tab w:val="left" w:pos="5387"/>
          <w:tab w:val="left" w:pos="5670"/>
          <w:tab w:val="left" w:pos="5954"/>
          <w:tab w:val="left" w:pos="6237"/>
          <w:tab w:val="left" w:pos="6521"/>
          <w:tab w:val="left" w:pos="6804"/>
          <w:tab w:val="left" w:pos="7088"/>
          <w:tab w:val="left" w:pos="7371"/>
          <w:tab w:val="left" w:pos="7655"/>
          <w:tab w:val="left" w:pos="7938"/>
          <w:tab w:val="left" w:pos="8222"/>
          <w:tab w:val="left" w:pos="8505"/>
        </w:tabs>
        <w:spacing w:line="20" w:lineRule="atLeast"/>
      </w:pPr>
      <w:r>
        <w:t xml:space="preserve"> </w:t>
      </w:r>
    </w:p>
    <w:p w:rsidR="007A38BB" w:rsidRDefault="007A38BB" w:rsidP="007A38BB"/>
    <w:p w:rsidR="001317C1" w:rsidRDefault="001317C1" w:rsidP="004F6EF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4820"/>
          <w:tab w:val="left" w:pos="5103"/>
          <w:tab w:val="left" w:pos="5387"/>
          <w:tab w:val="left" w:pos="5670"/>
          <w:tab w:val="left" w:pos="5954"/>
          <w:tab w:val="left" w:pos="6237"/>
          <w:tab w:val="left" w:pos="6521"/>
          <w:tab w:val="left" w:pos="6804"/>
          <w:tab w:val="left" w:pos="7088"/>
          <w:tab w:val="left" w:pos="7371"/>
          <w:tab w:val="left" w:pos="7655"/>
          <w:tab w:val="left" w:pos="7938"/>
          <w:tab w:val="left" w:pos="8222"/>
          <w:tab w:val="left" w:pos="8505"/>
        </w:tabs>
        <w:spacing w:line="360" w:lineRule="auto"/>
        <w:jc w:val="right"/>
        <w:rPr>
          <w:sz w:val="20"/>
        </w:rPr>
      </w:pPr>
    </w:p>
    <w:p w:rsidR="007A38BB" w:rsidRDefault="007A38BB" w:rsidP="004F6EF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4820"/>
          <w:tab w:val="left" w:pos="5103"/>
          <w:tab w:val="left" w:pos="5387"/>
          <w:tab w:val="left" w:pos="5670"/>
          <w:tab w:val="left" w:pos="5954"/>
          <w:tab w:val="left" w:pos="6237"/>
          <w:tab w:val="left" w:pos="6521"/>
          <w:tab w:val="left" w:pos="6804"/>
          <w:tab w:val="left" w:pos="7088"/>
          <w:tab w:val="left" w:pos="7371"/>
          <w:tab w:val="left" w:pos="7655"/>
          <w:tab w:val="left" w:pos="7938"/>
          <w:tab w:val="left" w:pos="8222"/>
          <w:tab w:val="left" w:pos="8505"/>
        </w:tabs>
        <w:spacing w:line="360" w:lineRule="auto"/>
        <w:jc w:val="right"/>
        <w:rPr>
          <w:sz w:val="20"/>
        </w:rPr>
      </w:pPr>
    </w:p>
    <w:p w:rsidR="007A38BB" w:rsidRDefault="007A38BB" w:rsidP="004F6EF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4820"/>
          <w:tab w:val="left" w:pos="5103"/>
          <w:tab w:val="left" w:pos="5387"/>
          <w:tab w:val="left" w:pos="5670"/>
          <w:tab w:val="left" w:pos="5954"/>
          <w:tab w:val="left" w:pos="6237"/>
          <w:tab w:val="left" w:pos="6521"/>
          <w:tab w:val="left" w:pos="6804"/>
          <w:tab w:val="left" w:pos="7088"/>
          <w:tab w:val="left" w:pos="7371"/>
          <w:tab w:val="left" w:pos="7655"/>
          <w:tab w:val="left" w:pos="7938"/>
          <w:tab w:val="left" w:pos="8222"/>
          <w:tab w:val="left" w:pos="8505"/>
        </w:tabs>
        <w:spacing w:line="360" w:lineRule="auto"/>
        <w:jc w:val="right"/>
        <w:rPr>
          <w:sz w:val="20"/>
        </w:rPr>
      </w:pPr>
    </w:p>
    <w:p w:rsidR="004F6EF4" w:rsidRDefault="004F6EF4" w:rsidP="004F6EF4"/>
    <w:p w:rsidR="003072BB" w:rsidRDefault="003072BB" w:rsidP="00B62EAB">
      <w:pPr>
        <w:ind w:left="6372" w:firstLine="708"/>
        <w:rPr>
          <w:i/>
        </w:rPr>
      </w:pPr>
    </w:p>
    <w:p w:rsidR="003072BB" w:rsidRDefault="003072BB" w:rsidP="00B62EAB">
      <w:pPr>
        <w:ind w:left="6372" w:firstLine="708"/>
        <w:rPr>
          <w:i/>
        </w:rPr>
      </w:pPr>
    </w:p>
    <w:p w:rsidR="003072BB" w:rsidRPr="003072BB" w:rsidRDefault="003072BB" w:rsidP="003072BB">
      <w:pPr>
        <w:ind w:left="7788" w:firstLine="708"/>
        <w:jc w:val="right"/>
        <w:rPr>
          <w:i/>
          <w:iCs/>
        </w:rPr>
      </w:pPr>
      <w:r w:rsidRPr="001317C1">
        <w:rPr>
          <w:bCs/>
          <w:i/>
        </w:rPr>
        <w:lastRenderedPageBreak/>
        <w:t>projekt</w:t>
      </w:r>
      <w:r w:rsidRPr="001317C1">
        <w:rPr>
          <w:bCs/>
          <w:i/>
        </w:rPr>
        <w:tab/>
      </w:r>
      <w:r w:rsidRPr="001317C1">
        <w:rPr>
          <w:bCs/>
          <w:i/>
        </w:rPr>
        <w:tab/>
      </w:r>
      <w:r w:rsidRPr="001317C1">
        <w:rPr>
          <w:bCs/>
          <w:i/>
        </w:rPr>
        <w:tab/>
      </w:r>
      <w:r w:rsidRPr="001317C1">
        <w:rPr>
          <w:bCs/>
          <w:i/>
        </w:rPr>
        <w:tab/>
      </w:r>
      <w:r>
        <w:rPr>
          <w:bCs/>
          <w:i/>
        </w:rPr>
        <w:tab/>
      </w:r>
      <w:r>
        <w:rPr>
          <w:bCs/>
          <w:i/>
        </w:rPr>
        <w:tab/>
      </w:r>
      <w:r>
        <w:rPr>
          <w:bCs/>
          <w:i/>
        </w:rPr>
        <w:tab/>
      </w:r>
      <w:r>
        <w:rPr>
          <w:bCs/>
          <w:i/>
        </w:rPr>
        <w:tab/>
      </w:r>
      <w:r>
        <w:rPr>
          <w:bCs/>
          <w:i/>
        </w:rPr>
        <w:tab/>
      </w:r>
      <w:r>
        <w:rPr>
          <w:bCs/>
          <w:i/>
        </w:rPr>
        <w:tab/>
      </w:r>
      <w:r>
        <w:rPr>
          <w:bCs/>
          <w:i/>
        </w:rPr>
        <w:tab/>
        <w:t xml:space="preserve">                        </w:t>
      </w:r>
    </w:p>
    <w:p w:rsidR="003072BB" w:rsidRPr="001317C1" w:rsidRDefault="003072BB" w:rsidP="003072BB">
      <w:pPr>
        <w:pStyle w:val="Bezodstpw"/>
        <w:jc w:val="center"/>
        <w:rPr>
          <w:b/>
          <w:i/>
          <w:sz w:val="24"/>
          <w:szCs w:val="24"/>
        </w:rPr>
      </w:pPr>
      <w:r w:rsidRPr="001317C1">
        <w:rPr>
          <w:b/>
          <w:i/>
          <w:sz w:val="24"/>
          <w:szCs w:val="24"/>
        </w:rPr>
        <w:t>UCHWAŁA  Nr 1</w:t>
      </w:r>
    </w:p>
    <w:p w:rsidR="003072BB" w:rsidRPr="001317C1" w:rsidRDefault="003072BB" w:rsidP="003072BB">
      <w:pPr>
        <w:pStyle w:val="Bezodstpw"/>
        <w:jc w:val="center"/>
        <w:rPr>
          <w:b/>
          <w:i/>
          <w:sz w:val="24"/>
          <w:szCs w:val="24"/>
        </w:rPr>
      </w:pPr>
      <w:r w:rsidRPr="001317C1">
        <w:rPr>
          <w:b/>
          <w:i/>
          <w:sz w:val="24"/>
          <w:szCs w:val="24"/>
        </w:rPr>
        <w:t>XXXIV  Zjazd</w:t>
      </w:r>
      <w:r>
        <w:rPr>
          <w:b/>
          <w:i/>
          <w:sz w:val="24"/>
          <w:szCs w:val="24"/>
        </w:rPr>
        <w:t xml:space="preserve">u </w:t>
      </w:r>
      <w:r w:rsidRPr="001317C1">
        <w:rPr>
          <w:b/>
          <w:i/>
          <w:sz w:val="24"/>
          <w:szCs w:val="24"/>
        </w:rPr>
        <w:t xml:space="preserve"> Lekarzy Okręgowej Izby Lekarskiej  w Rzeszowie</w:t>
      </w:r>
    </w:p>
    <w:p w:rsidR="003072BB" w:rsidRPr="001317C1" w:rsidRDefault="003072BB" w:rsidP="003072BB">
      <w:pPr>
        <w:pStyle w:val="Bezodstpw"/>
        <w:jc w:val="center"/>
        <w:rPr>
          <w:b/>
          <w:i/>
          <w:sz w:val="24"/>
          <w:szCs w:val="24"/>
        </w:rPr>
      </w:pPr>
      <w:r w:rsidRPr="001317C1">
        <w:rPr>
          <w:b/>
          <w:i/>
          <w:sz w:val="24"/>
          <w:szCs w:val="24"/>
        </w:rPr>
        <w:t>z  dnia  25 marca  2023 r.</w:t>
      </w:r>
    </w:p>
    <w:p w:rsidR="003072BB" w:rsidRPr="001317C1" w:rsidRDefault="003072BB" w:rsidP="003072BB">
      <w:pPr>
        <w:pStyle w:val="Bezodstpw"/>
        <w:jc w:val="center"/>
        <w:rPr>
          <w:b/>
          <w:i/>
          <w:sz w:val="24"/>
          <w:szCs w:val="24"/>
        </w:rPr>
      </w:pPr>
      <w:r w:rsidRPr="001317C1">
        <w:rPr>
          <w:b/>
          <w:i/>
          <w:sz w:val="24"/>
          <w:szCs w:val="24"/>
        </w:rPr>
        <w:t>w sprawie przyjęcia regulaminu Okręgowego Zjazdu Lekarzy</w:t>
      </w:r>
    </w:p>
    <w:p w:rsidR="003072BB" w:rsidRPr="001317C1" w:rsidRDefault="003072BB" w:rsidP="003072BB">
      <w:pPr>
        <w:pStyle w:val="Bezodstpw"/>
        <w:jc w:val="center"/>
        <w:rPr>
          <w:b/>
          <w:bCs/>
          <w:i/>
          <w:iCs/>
          <w:sz w:val="28"/>
          <w:szCs w:val="28"/>
        </w:rPr>
      </w:pPr>
    </w:p>
    <w:p w:rsidR="003072BB" w:rsidRDefault="003072BB" w:rsidP="003072BB">
      <w:pPr>
        <w:jc w:val="both"/>
      </w:pPr>
    </w:p>
    <w:p w:rsidR="003072BB" w:rsidRDefault="003072BB" w:rsidP="003072BB">
      <w:pPr>
        <w:jc w:val="both"/>
        <w:rPr>
          <w:i/>
          <w:iCs/>
        </w:rPr>
      </w:pPr>
      <w:r>
        <w:rPr>
          <w:i/>
          <w:iCs/>
        </w:rPr>
        <w:tab/>
      </w:r>
      <w:r>
        <w:rPr>
          <w:i/>
          <w:iCs/>
        </w:rPr>
        <w:tab/>
        <w:t xml:space="preserve">Na podstawie art. 24 pkt. 1 ustawy  z dnia 2 grudnia 2009 r.  o izbach lekarskich </w:t>
      </w:r>
    </w:p>
    <w:p w:rsidR="003072BB" w:rsidRDefault="003072BB" w:rsidP="003072BB">
      <w:pPr>
        <w:jc w:val="both"/>
        <w:rPr>
          <w:i/>
        </w:rPr>
      </w:pPr>
      <w:r>
        <w:rPr>
          <w:i/>
        </w:rPr>
        <w:t xml:space="preserve">(Dz. U. 21.1342 t.j. ) </w:t>
      </w:r>
      <w:r>
        <w:rPr>
          <w:b/>
          <w:bCs/>
          <w:i/>
          <w:iCs/>
        </w:rPr>
        <w:t xml:space="preserve"> </w:t>
      </w:r>
      <w:r>
        <w:rPr>
          <w:b/>
          <w:bCs/>
          <w:i/>
        </w:rPr>
        <w:t xml:space="preserve"> - </w:t>
      </w:r>
      <w:r>
        <w:rPr>
          <w:i/>
        </w:rPr>
        <w:t xml:space="preserve">uchwala się co następuje : </w:t>
      </w:r>
    </w:p>
    <w:p w:rsidR="003072BB" w:rsidRDefault="003072BB" w:rsidP="003072BB">
      <w:pPr>
        <w:jc w:val="both"/>
      </w:pPr>
    </w:p>
    <w:p w:rsidR="003072BB" w:rsidRDefault="003072BB" w:rsidP="003072BB">
      <w:pPr>
        <w:jc w:val="both"/>
      </w:pPr>
    </w:p>
    <w:p w:rsidR="003072BB" w:rsidRDefault="003072BB" w:rsidP="003072BB">
      <w:pPr>
        <w:jc w:val="center"/>
      </w:pPr>
      <w:r>
        <w:t>§  1</w:t>
      </w:r>
    </w:p>
    <w:p w:rsidR="003072BB" w:rsidRDefault="003072BB" w:rsidP="003072BB">
      <w:pPr>
        <w:jc w:val="center"/>
      </w:pPr>
    </w:p>
    <w:p w:rsidR="003072BB" w:rsidRDefault="003072BB" w:rsidP="003072BB">
      <w:pPr>
        <w:pStyle w:val="Tekstpodstawowy"/>
        <w:rPr>
          <w:i/>
          <w:iCs/>
        </w:rPr>
      </w:pPr>
    </w:p>
    <w:p w:rsidR="003072BB" w:rsidRDefault="003072BB" w:rsidP="003072BB">
      <w:pPr>
        <w:pStyle w:val="Tekstpodstawowy"/>
        <w:rPr>
          <w:i/>
          <w:iCs/>
        </w:rPr>
      </w:pPr>
      <w:r w:rsidRPr="001317C1">
        <w:rPr>
          <w:i/>
        </w:rPr>
        <w:t>XXXIV  Zjazd Lekarzy Okręgowej Izby Lekarskiej  w Rzeszowie</w:t>
      </w:r>
      <w:r w:rsidRPr="001317C1">
        <w:rPr>
          <w:i/>
          <w:iCs/>
        </w:rPr>
        <w:t xml:space="preserve"> </w:t>
      </w:r>
      <w:r>
        <w:rPr>
          <w:i/>
          <w:iCs/>
        </w:rPr>
        <w:t xml:space="preserve"> przyjmuje regulamin, który jest załącznikiem do niniejszej uchwały.</w:t>
      </w:r>
    </w:p>
    <w:p w:rsidR="003072BB" w:rsidRDefault="003072BB" w:rsidP="003072BB">
      <w:pPr>
        <w:jc w:val="both"/>
        <w:rPr>
          <w:i/>
          <w:iCs/>
        </w:rPr>
      </w:pPr>
    </w:p>
    <w:p w:rsidR="003072BB" w:rsidRDefault="003072BB" w:rsidP="003072BB">
      <w:pPr>
        <w:jc w:val="center"/>
        <w:rPr>
          <w:i/>
          <w:iCs/>
        </w:rPr>
      </w:pPr>
    </w:p>
    <w:p w:rsidR="003072BB" w:rsidRDefault="003072BB" w:rsidP="003072BB">
      <w:pPr>
        <w:jc w:val="center"/>
        <w:rPr>
          <w:iCs/>
        </w:rPr>
      </w:pPr>
      <w:r>
        <w:rPr>
          <w:iCs/>
        </w:rPr>
        <w:t>§  2</w:t>
      </w:r>
    </w:p>
    <w:p w:rsidR="003072BB" w:rsidRDefault="003072BB" w:rsidP="003072BB">
      <w:pPr>
        <w:jc w:val="center"/>
        <w:rPr>
          <w:iCs/>
        </w:rPr>
      </w:pPr>
    </w:p>
    <w:p w:rsidR="003072BB" w:rsidRDefault="003072BB" w:rsidP="003072B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4820"/>
          <w:tab w:val="left" w:pos="5103"/>
          <w:tab w:val="left" w:pos="5387"/>
          <w:tab w:val="left" w:pos="5670"/>
          <w:tab w:val="left" w:pos="5954"/>
          <w:tab w:val="left" w:pos="6237"/>
          <w:tab w:val="left" w:pos="6521"/>
          <w:tab w:val="left" w:pos="6804"/>
          <w:tab w:val="left" w:pos="7088"/>
          <w:tab w:val="left" w:pos="7371"/>
          <w:tab w:val="left" w:pos="7655"/>
          <w:tab w:val="left" w:pos="7938"/>
          <w:tab w:val="left" w:pos="8222"/>
          <w:tab w:val="left" w:pos="8505"/>
        </w:tabs>
        <w:spacing w:line="360" w:lineRule="auto"/>
        <w:rPr>
          <w:i/>
        </w:rPr>
      </w:pPr>
      <w:r w:rsidRPr="007A38BB">
        <w:rPr>
          <w:i/>
          <w:iCs/>
        </w:rPr>
        <w:t>Traci moc u</w:t>
      </w:r>
      <w:r w:rsidRPr="007A38BB">
        <w:rPr>
          <w:i/>
        </w:rPr>
        <w:t>chwała  Nr 1 XXV Zjazdu Okręgowej Izby Lekarskiej w Rzeszowie  z dnia 10.04.2010r.</w:t>
      </w:r>
    </w:p>
    <w:p w:rsidR="003072BB" w:rsidRPr="007A38BB" w:rsidRDefault="003072BB" w:rsidP="003072B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4820"/>
          <w:tab w:val="left" w:pos="5103"/>
          <w:tab w:val="left" w:pos="5387"/>
          <w:tab w:val="left" w:pos="5670"/>
          <w:tab w:val="left" w:pos="5954"/>
          <w:tab w:val="left" w:pos="6237"/>
          <w:tab w:val="left" w:pos="6521"/>
          <w:tab w:val="left" w:pos="6804"/>
          <w:tab w:val="left" w:pos="7088"/>
          <w:tab w:val="left" w:pos="7371"/>
          <w:tab w:val="left" w:pos="7655"/>
          <w:tab w:val="left" w:pos="7938"/>
          <w:tab w:val="left" w:pos="8222"/>
          <w:tab w:val="left" w:pos="8505"/>
        </w:tabs>
        <w:spacing w:line="360" w:lineRule="auto"/>
        <w:rPr>
          <w:b/>
          <w:bCs/>
          <w:i/>
        </w:rPr>
      </w:pPr>
      <w:r>
        <w:rPr>
          <w:i/>
        </w:rPr>
        <w:t>w sprawie przyjęcia regulaminu Okręgowego Zjazdu Lekarzy w Rzeszowie.</w:t>
      </w:r>
    </w:p>
    <w:p w:rsidR="003072BB" w:rsidRDefault="003072BB" w:rsidP="003072B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4820"/>
          <w:tab w:val="left" w:pos="5103"/>
          <w:tab w:val="left" w:pos="5387"/>
          <w:tab w:val="left" w:pos="5670"/>
          <w:tab w:val="left" w:pos="5954"/>
          <w:tab w:val="left" w:pos="6237"/>
          <w:tab w:val="left" w:pos="6521"/>
          <w:tab w:val="left" w:pos="6804"/>
          <w:tab w:val="left" w:pos="7088"/>
          <w:tab w:val="left" w:pos="7371"/>
          <w:tab w:val="left" w:pos="7655"/>
          <w:tab w:val="left" w:pos="7938"/>
          <w:tab w:val="left" w:pos="8222"/>
          <w:tab w:val="left" w:pos="8505"/>
        </w:tabs>
        <w:spacing w:line="360" w:lineRule="auto"/>
        <w:jc w:val="center"/>
        <w:rPr>
          <w:b/>
          <w:bCs/>
        </w:rPr>
      </w:pPr>
    </w:p>
    <w:p w:rsidR="003072BB" w:rsidRDefault="003072BB" w:rsidP="003072BB">
      <w:pPr>
        <w:rPr>
          <w:iCs/>
        </w:rPr>
      </w:pPr>
    </w:p>
    <w:p w:rsidR="003072BB" w:rsidRDefault="003072BB" w:rsidP="003072BB">
      <w:pPr>
        <w:jc w:val="center"/>
        <w:rPr>
          <w:iCs/>
        </w:rPr>
      </w:pPr>
      <w:r>
        <w:rPr>
          <w:iCs/>
        </w:rPr>
        <w:t>§   3</w:t>
      </w:r>
    </w:p>
    <w:p w:rsidR="003072BB" w:rsidRDefault="003072BB" w:rsidP="003072BB">
      <w:pPr>
        <w:jc w:val="center"/>
        <w:rPr>
          <w:i/>
          <w:iCs/>
        </w:rPr>
      </w:pPr>
    </w:p>
    <w:p w:rsidR="003072BB" w:rsidRDefault="003072BB" w:rsidP="003072BB">
      <w:pPr>
        <w:pStyle w:val="Tekstpodstawowy"/>
        <w:rPr>
          <w:i/>
          <w:iCs/>
        </w:rPr>
      </w:pPr>
      <w:r>
        <w:rPr>
          <w:i/>
          <w:iCs/>
        </w:rPr>
        <w:t>Uchwała wchodzi w życie z dniem podjęcia.</w:t>
      </w:r>
    </w:p>
    <w:p w:rsidR="003072BB" w:rsidRDefault="003072BB" w:rsidP="003072BB">
      <w:pPr>
        <w:pStyle w:val="Tekstpodstawowy"/>
        <w:rPr>
          <w:i/>
          <w:iCs/>
        </w:rPr>
      </w:pPr>
    </w:p>
    <w:p w:rsidR="003072BB" w:rsidRDefault="003072BB" w:rsidP="003072BB">
      <w:pPr>
        <w:rPr>
          <w:i/>
          <w:iCs/>
        </w:rPr>
      </w:pPr>
    </w:p>
    <w:p w:rsidR="003072BB" w:rsidRDefault="003072BB" w:rsidP="003072BB">
      <w:pPr>
        <w:rPr>
          <w:i/>
          <w:iCs/>
        </w:rPr>
      </w:pPr>
    </w:p>
    <w:p w:rsidR="003072BB" w:rsidRDefault="003072BB" w:rsidP="003072BB">
      <w:pPr>
        <w:rPr>
          <w:i/>
        </w:rPr>
      </w:pPr>
      <w:r>
        <w:rPr>
          <w:i/>
          <w:iCs/>
        </w:rPr>
        <w:t>Sekretarz  Zjazdu</w:t>
      </w:r>
      <w:r>
        <w:rPr>
          <w:i/>
          <w:iCs/>
        </w:rPr>
        <w:tab/>
      </w:r>
      <w:r>
        <w:rPr>
          <w:i/>
          <w:iCs/>
        </w:rPr>
        <w:tab/>
      </w:r>
      <w:r>
        <w:rPr>
          <w:i/>
          <w:iCs/>
        </w:rPr>
        <w:tab/>
      </w:r>
      <w:r>
        <w:rPr>
          <w:i/>
          <w:iCs/>
        </w:rPr>
        <w:tab/>
      </w:r>
      <w:r>
        <w:rPr>
          <w:i/>
          <w:iCs/>
        </w:rPr>
        <w:tab/>
      </w:r>
      <w:r>
        <w:rPr>
          <w:i/>
          <w:iCs/>
        </w:rPr>
        <w:tab/>
        <w:t xml:space="preserve">                     Przewodniczący  Zjazdu</w:t>
      </w:r>
    </w:p>
    <w:p w:rsidR="003072BB" w:rsidRDefault="003072BB" w:rsidP="00B62EAB">
      <w:pPr>
        <w:ind w:left="6372" w:firstLine="708"/>
        <w:rPr>
          <w:i/>
        </w:rPr>
      </w:pPr>
    </w:p>
    <w:p w:rsidR="003072BB" w:rsidRDefault="003072BB" w:rsidP="00B62EAB">
      <w:pPr>
        <w:ind w:left="6372" w:firstLine="708"/>
        <w:rPr>
          <w:i/>
        </w:rPr>
      </w:pPr>
    </w:p>
    <w:p w:rsidR="003072BB" w:rsidRDefault="003072BB" w:rsidP="00B62EAB">
      <w:pPr>
        <w:ind w:left="6372" w:firstLine="708"/>
        <w:rPr>
          <w:i/>
        </w:rPr>
      </w:pPr>
    </w:p>
    <w:p w:rsidR="003072BB" w:rsidRDefault="003072BB" w:rsidP="00B62EAB">
      <w:pPr>
        <w:ind w:left="6372" w:firstLine="708"/>
        <w:rPr>
          <w:i/>
        </w:rPr>
      </w:pPr>
    </w:p>
    <w:p w:rsidR="003072BB" w:rsidRDefault="003072BB" w:rsidP="00B62EAB">
      <w:pPr>
        <w:ind w:left="6372" w:firstLine="708"/>
        <w:rPr>
          <w:i/>
        </w:rPr>
      </w:pPr>
    </w:p>
    <w:p w:rsidR="003072BB" w:rsidRDefault="003072BB" w:rsidP="00B62EAB">
      <w:pPr>
        <w:ind w:left="6372" w:firstLine="708"/>
        <w:rPr>
          <w:i/>
        </w:rPr>
      </w:pPr>
    </w:p>
    <w:p w:rsidR="003072BB" w:rsidRDefault="003072BB" w:rsidP="00B62EAB">
      <w:pPr>
        <w:ind w:left="6372" w:firstLine="708"/>
        <w:rPr>
          <w:i/>
        </w:rPr>
      </w:pPr>
    </w:p>
    <w:p w:rsidR="003072BB" w:rsidRDefault="003072BB" w:rsidP="00B62EAB">
      <w:pPr>
        <w:ind w:left="6372" w:firstLine="708"/>
        <w:rPr>
          <w:i/>
        </w:rPr>
      </w:pPr>
    </w:p>
    <w:p w:rsidR="003072BB" w:rsidRDefault="003072BB" w:rsidP="00B62EAB">
      <w:pPr>
        <w:ind w:left="6372" w:firstLine="708"/>
        <w:rPr>
          <w:i/>
        </w:rPr>
      </w:pPr>
    </w:p>
    <w:p w:rsidR="003072BB" w:rsidRDefault="003072BB" w:rsidP="00B62EAB">
      <w:pPr>
        <w:ind w:left="6372" w:firstLine="708"/>
        <w:rPr>
          <w:i/>
        </w:rPr>
      </w:pPr>
    </w:p>
    <w:p w:rsidR="003072BB" w:rsidRDefault="003072BB" w:rsidP="00B62EAB">
      <w:pPr>
        <w:ind w:left="6372" w:firstLine="708"/>
        <w:rPr>
          <w:i/>
        </w:rPr>
      </w:pPr>
    </w:p>
    <w:p w:rsidR="003072BB" w:rsidRDefault="003072BB" w:rsidP="00B62EAB">
      <w:pPr>
        <w:ind w:left="6372" w:firstLine="708"/>
        <w:rPr>
          <w:i/>
        </w:rPr>
      </w:pPr>
    </w:p>
    <w:p w:rsidR="003072BB" w:rsidRDefault="003072BB" w:rsidP="003072BB">
      <w:pPr>
        <w:jc w:val="center"/>
        <w:rPr>
          <w:b/>
          <w:sz w:val="144"/>
          <w:szCs w:val="144"/>
        </w:rPr>
      </w:pPr>
    </w:p>
    <w:p w:rsidR="003072BB" w:rsidRDefault="003072BB" w:rsidP="003072BB">
      <w:pPr>
        <w:jc w:val="center"/>
        <w:rPr>
          <w:b/>
          <w:sz w:val="144"/>
          <w:szCs w:val="144"/>
        </w:rPr>
      </w:pPr>
    </w:p>
    <w:p w:rsidR="003072BB" w:rsidRDefault="003072BB" w:rsidP="003072BB">
      <w:pPr>
        <w:jc w:val="center"/>
        <w:rPr>
          <w:b/>
          <w:sz w:val="144"/>
          <w:szCs w:val="144"/>
        </w:rPr>
      </w:pPr>
      <w:r w:rsidRPr="003072BB">
        <w:rPr>
          <w:b/>
          <w:sz w:val="144"/>
          <w:szCs w:val="144"/>
        </w:rPr>
        <w:t>PRZYJĘCIE PORZĄDKU OBRAD</w:t>
      </w:r>
    </w:p>
    <w:p w:rsidR="003072BB" w:rsidRDefault="003072BB" w:rsidP="003072BB">
      <w:pPr>
        <w:jc w:val="center"/>
        <w:rPr>
          <w:b/>
          <w:sz w:val="144"/>
          <w:szCs w:val="144"/>
        </w:rPr>
      </w:pPr>
    </w:p>
    <w:p w:rsidR="003072BB" w:rsidRDefault="003072BB" w:rsidP="003072BB">
      <w:pPr>
        <w:jc w:val="center"/>
        <w:rPr>
          <w:b/>
          <w:sz w:val="144"/>
          <w:szCs w:val="144"/>
        </w:rPr>
      </w:pPr>
    </w:p>
    <w:p w:rsidR="003072BB" w:rsidRDefault="003072BB" w:rsidP="003072BB">
      <w:pPr>
        <w:jc w:val="center"/>
        <w:rPr>
          <w:b/>
          <w:sz w:val="16"/>
          <w:szCs w:val="16"/>
        </w:rPr>
      </w:pPr>
    </w:p>
    <w:p w:rsidR="003072BB" w:rsidRDefault="003072BB" w:rsidP="003072BB">
      <w:pPr>
        <w:jc w:val="center"/>
        <w:rPr>
          <w:b/>
          <w:sz w:val="16"/>
          <w:szCs w:val="16"/>
        </w:rPr>
      </w:pPr>
    </w:p>
    <w:p w:rsidR="003072BB" w:rsidRDefault="003072BB" w:rsidP="003072BB">
      <w:pPr>
        <w:jc w:val="center"/>
        <w:rPr>
          <w:b/>
          <w:sz w:val="16"/>
          <w:szCs w:val="16"/>
        </w:rPr>
      </w:pPr>
    </w:p>
    <w:p w:rsidR="003072BB" w:rsidRDefault="003072BB" w:rsidP="003072BB">
      <w:pPr>
        <w:jc w:val="center"/>
        <w:rPr>
          <w:b/>
          <w:sz w:val="16"/>
          <w:szCs w:val="16"/>
        </w:rPr>
      </w:pPr>
    </w:p>
    <w:p w:rsidR="003072BB" w:rsidRDefault="003072BB" w:rsidP="003072BB">
      <w:pPr>
        <w:jc w:val="center"/>
        <w:rPr>
          <w:b/>
          <w:sz w:val="16"/>
          <w:szCs w:val="16"/>
        </w:rPr>
      </w:pPr>
    </w:p>
    <w:p w:rsidR="003072BB" w:rsidRDefault="003072BB" w:rsidP="003072BB">
      <w:pPr>
        <w:jc w:val="center"/>
        <w:rPr>
          <w:b/>
          <w:sz w:val="16"/>
          <w:szCs w:val="16"/>
        </w:rPr>
      </w:pPr>
    </w:p>
    <w:p w:rsidR="003072BB" w:rsidRDefault="003072BB" w:rsidP="003072BB">
      <w:pPr>
        <w:jc w:val="center"/>
        <w:rPr>
          <w:b/>
          <w:sz w:val="16"/>
          <w:szCs w:val="16"/>
        </w:rPr>
      </w:pPr>
    </w:p>
    <w:p w:rsidR="003072BB" w:rsidRDefault="003072BB" w:rsidP="003072BB">
      <w:pPr>
        <w:jc w:val="center"/>
        <w:rPr>
          <w:b/>
          <w:sz w:val="16"/>
          <w:szCs w:val="16"/>
        </w:rPr>
      </w:pPr>
    </w:p>
    <w:p w:rsidR="003072BB" w:rsidRDefault="003072BB" w:rsidP="003072BB">
      <w:pPr>
        <w:jc w:val="center"/>
        <w:rPr>
          <w:b/>
          <w:sz w:val="16"/>
          <w:szCs w:val="16"/>
        </w:rPr>
      </w:pPr>
    </w:p>
    <w:p w:rsidR="003072BB" w:rsidRDefault="003072BB" w:rsidP="003072BB">
      <w:pPr>
        <w:jc w:val="center"/>
        <w:rPr>
          <w:b/>
          <w:sz w:val="16"/>
          <w:szCs w:val="16"/>
        </w:rPr>
      </w:pPr>
    </w:p>
    <w:p w:rsidR="003072BB" w:rsidRDefault="003072BB" w:rsidP="003072BB">
      <w:pPr>
        <w:jc w:val="center"/>
        <w:rPr>
          <w:b/>
          <w:sz w:val="16"/>
          <w:szCs w:val="16"/>
        </w:rPr>
      </w:pPr>
    </w:p>
    <w:p w:rsidR="003072BB" w:rsidRDefault="003072BB" w:rsidP="003072BB">
      <w:pPr>
        <w:jc w:val="center"/>
        <w:rPr>
          <w:b/>
          <w:sz w:val="16"/>
          <w:szCs w:val="16"/>
        </w:rPr>
      </w:pPr>
    </w:p>
    <w:p w:rsidR="003072BB" w:rsidRDefault="003072BB" w:rsidP="003072BB">
      <w:pPr>
        <w:jc w:val="center"/>
        <w:rPr>
          <w:b/>
          <w:sz w:val="16"/>
          <w:szCs w:val="16"/>
        </w:rPr>
      </w:pPr>
    </w:p>
    <w:p w:rsidR="003072BB" w:rsidRPr="003072BB" w:rsidRDefault="003072BB" w:rsidP="003072BB">
      <w:pPr>
        <w:jc w:val="center"/>
        <w:rPr>
          <w:b/>
          <w:sz w:val="16"/>
          <w:szCs w:val="16"/>
        </w:rPr>
      </w:pPr>
    </w:p>
    <w:p w:rsidR="004F6EF4" w:rsidRPr="003072BB" w:rsidRDefault="004F6EF4" w:rsidP="003072BB">
      <w:pPr>
        <w:sectPr w:rsidR="004F6EF4" w:rsidRPr="003072BB">
          <w:pgSz w:w="11906" w:h="16838"/>
          <w:pgMar w:top="1134" w:right="1134" w:bottom="1134" w:left="1134" w:header="708" w:footer="708" w:gutter="0"/>
          <w:cols w:space="708"/>
        </w:sectPr>
      </w:pPr>
    </w:p>
    <w:p w:rsidR="004F6EF4" w:rsidRPr="00B62EAB" w:rsidRDefault="004F6EF4" w:rsidP="004F6EF4">
      <w:pPr>
        <w:jc w:val="center"/>
        <w:rPr>
          <w:b/>
          <w:bCs/>
          <w:i/>
        </w:rPr>
      </w:pPr>
      <w:r w:rsidRPr="00B62EAB">
        <w:rPr>
          <w:b/>
          <w:bCs/>
          <w:i/>
        </w:rPr>
        <w:lastRenderedPageBreak/>
        <w:t>Porządek  obrad</w:t>
      </w:r>
    </w:p>
    <w:p w:rsidR="004F6EF4" w:rsidRPr="00B62EAB" w:rsidRDefault="004F6EF4" w:rsidP="004F6EF4">
      <w:pPr>
        <w:jc w:val="center"/>
        <w:rPr>
          <w:b/>
          <w:bCs/>
          <w:i/>
        </w:rPr>
      </w:pPr>
      <w:r w:rsidRPr="00B62EAB">
        <w:rPr>
          <w:b/>
          <w:bCs/>
          <w:i/>
        </w:rPr>
        <w:t xml:space="preserve"> </w:t>
      </w:r>
      <w:r w:rsidR="00376AA1" w:rsidRPr="00B62EAB">
        <w:rPr>
          <w:b/>
          <w:i/>
        </w:rPr>
        <w:t>XXXIV  Zjazd</w:t>
      </w:r>
      <w:r w:rsidR="00B62EAB" w:rsidRPr="00B62EAB">
        <w:rPr>
          <w:b/>
          <w:i/>
        </w:rPr>
        <w:t>u</w:t>
      </w:r>
      <w:r w:rsidR="00376AA1" w:rsidRPr="00B62EAB">
        <w:rPr>
          <w:b/>
          <w:i/>
        </w:rPr>
        <w:t xml:space="preserve"> Lekarzy Okręgowej Izby Lekarskiej  w Rzeszowie</w:t>
      </w:r>
      <w:r w:rsidRPr="00B62EAB">
        <w:rPr>
          <w:b/>
          <w:bCs/>
          <w:i/>
        </w:rPr>
        <w:t xml:space="preserve"> </w:t>
      </w:r>
    </w:p>
    <w:p w:rsidR="004F6EF4" w:rsidRPr="00B62EAB" w:rsidRDefault="004F6EF4" w:rsidP="004F6EF4">
      <w:pPr>
        <w:jc w:val="center"/>
        <w:rPr>
          <w:b/>
          <w:bCs/>
          <w:i/>
        </w:rPr>
      </w:pPr>
      <w:r w:rsidRPr="00B62EAB">
        <w:rPr>
          <w:b/>
          <w:bCs/>
          <w:i/>
        </w:rPr>
        <w:t xml:space="preserve">w dniu  </w:t>
      </w:r>
      <w:r w:rsidR="00376AA1" w:rsidRPr="00B62EAB">
        <w:rPr>
          <w:b/>
          <w:bCs/>
          <w:i/>
        </w:rPr>
        <w:t xml:space="preserve">25 marca </w:t>
      </w:r>
      <w:r w:rsidRPr="00B62EAB">
        <w:rPr>
          <w:b/>
          <w:bCs/>
          <w:i/>
        </w:rPr>
        <w:t xml:space="preserve"> 202</w:t>
      </w:r>
      <w:r w:rsidR="00376AA1" w:rsidRPr="00B62EAB">
        <w:rPr>
          <w:b/>
          <w:bCs/>
          <w:i/>
        </w:rPr>
        <w:t>3</w:t>
      </w:r>
      <w:r w:rsidRPr="00B62EAB">
        <w:rPr>
          <w:b/>
          <w:bCs/>
          <w:i/>
        </w:rPr>
        <w:t xml:space="preserve"> r.</w:t>
      </w:r>
    </w:p>
    <w:p w:rsidR="004F6EF4" w:rsidRPr="00B62EAB" w:rsidRDefault="004F6EF4" w:rsidP="004F6EF4">
      <w:pPr>
        <w:jc w:val="center"/>
        <w:rPr>
          <w:b/>
          <w:bCs/>
          <w:i/>
        </w:rPr>
      </w:pPr>
    </w:p>
    <w:p w:rsidR="004F6EF4" w:rsidRPr="00376AA1" w:rsidRDefault="004F6EF4" w:rsidP="004F6EF4">
      <w:pPr>
        <w:jc w:val="both"/>
        <w:rPr>
          <w:i/>
        </w:rPr>
      </w:pPr>
    </w:p>
    <w:p w:rsidR="004F6EF4" w:rsidRPr="00376AA1" w:rsidRDefault="004F6EF4" w:rsidP="004F6EF4">
      <w:pPr>
        <w:jc w:val="both"/>
        <w:rPr>
          <w:i/>
        </w:rPr>
      </w:pPr>
    </w:p>
    <w:p w:rsidR="004F6EF4" w:rsidRPr="00376AA1" w:rsidRDefault="004F6EF4" w:rsidP="004F6EF4">
      <w:pPr>
        <w:jc w:val="both"/>
      </w:pPr>
      <w:r w:rsidRPr="00376AA1">
        <w:t>1. Otwarcie Zjazdu.</w:t>
      </w:r>
    </w:p>
    <w:p w:rsidR="004F6EF4" w:rsidRDefault="004F6EF4" w:rsidP="004F6EF4">
      <w:pPr>
        <w:jc w:val="both"/>
      </w:pPr>
    </w:p>
    <w:p w:rsidR="004F6EF4" w:rsidRDefault="004F6EF4" w:rsidP="004F6EF4">
      <w:pPr>
        <w:jc w:val="both"/>
      </w:pPr>
      <w:r>
        <w:t>2.  Hołd  pamięci zmarłych lekarzy.</w:t>
      </w:r>
    </w:p>
    <w:p w:rsidR="004F6EF4" w:rsidRDefault="004F6EF4" w:rsidP="004F6EF4">
      <w:pPr>
        <w:jc w:val="both"/>
      </w:pPr>
    </w:p>
    <w:p w:rsidR="004F6EF4" w:rsidRDefault="004F6EF4" w:rsidP="004F6EF4">
      <w:pPr>
        <w:jc w:val="both"/>
      </w:pPr>
      <w:r>
        <w:t xml:space="preserve">3. Przywitanie i wystąpienie gości. </w:t>
      </w:r>
    </w:p>
    <w:p w:rsidR="004F6EF4" w:rsidRDefault="004F6EF4" w:rsidP="004F6EF4">
      <w:pPr>
        <w:jc w:val="both"/>
      </w:pPr>
    </w:p>
    <w:p w:rsidR="004F6EF4" w:rsidRDefault="004F6EF4" w:rsidP="004F6EF4">
      <w:pPr>
        <w:jc w:val="both"/>
      </w:pPr>
      <w:r>
        <w:t xml:space="preserve">4. Wybór Przewodniczącego Zjazdu.  </w:t>
      </w:r>
    </w:p>
    <w:p w:rsidR="004F6EF4" w:rsidRDefault="004F6EF4" w:rsidP="004F6EF4">
      <w:pPr>
        <w:jc w:val="both"/>
      </w:pPr>
    </w:p>
    <w:p w:rsidR="004F6EF4" w:rsidRDefault="004F6EF4" w:rsidP="004F6EF4">
      <w:pPr>
        <w:jc w:val="both"/>
      </w:pPr>
      <w:r>
        <w:t>5. Wybór  Prezydium Zjazdu.</w:t>
      </w:r>
    </w:p>
    <w:p w:rsidR="004F6EF4" w:rsidRDefault="004F6EF4" w:rsidP="004F6EF4">
      <w:pPr>
        <w:jc w:val="both"/>
      </w:pPr>
    </w:p>
    <w:p w:rsidR="004F6EF4" w:rsidRDefault="004F6EF4" w:rsidP="004F6EF4">
      <w:pPr>
        <w:jc w:val="both"/>
      </w:pPr>
      <w:r>
        <w:t>6. Przedstawienie i głosowanie  nad przyjęciem regulaminu Zjazdu.</w:t>
      </w:r>
    </w:p>
    <w:p w:rsidR="004F6EF4" w:rsidRDefault="004F6EF4" w:rsidP="004F6EF4">
      <w:pPr>
        <w:jc w:val="both"/>
      </w:pPr>
    </w:p>
    <w:p w:rsidR="004F6EF4" w:rsidRDefault="004F6EF4" w:rsidP="004F6EF4">
      <w:pPr>
        <w:jc w:val="both"/>
      </w:pPr>
      <w:r>
        <w:t>7. Przedstawienie i głosowanie  nad przyjęciem porządku  obrad Zjazdu.</w:t>
      </w:r>
    </w:p>
    <w:p w:rsidR="004F6EF4" w:rsidRDefault="004F6EF4" w:rsidP="004F6EF4">
      <w:pPr>
        <w:jc w:val="both"/>
      </w:pPr>
    </w:p>
    <w:p w:rsidR="004F6EF4" w:rsidRDefault="004F6EF4" w:rsidP="004F6EF4">
      <w:pPr>
        <w:jc w:val="both"/>
      </w:pPr>
      <w:r>
        <w:t>8.</w:t>
      </w:r>
      <w:r w:rsidR="00011217">
        <w:t xml:space="preserve"> </w:t>
      </w:r>
      <w:r>
        <w:t xml:space="preserve">Wybór Komisji Mandatowej.   </w:t>
      </w:r>
    </w:p>
    <w:p w:rsidR="004F6EF4" w:rsidRDefault="004F6EF4" w:rsidP="004F6EF4">
      <w:pPr>
        <w:jc w:val="both"/>
      </w:pPr>
    </w:p>
    <w:p w:rsidR="004F6EF4" w:rsidRDefault="004F6EF4" w:rsidP="004F6EF4">
      <w:pPr>
        <w:jc w:val="both"/>
      </w:pPr>
      <w:r>
        <w:t xml:space="preserve">9. </w:t>
      </w:r>
      <w:r w:rsidR="00011217">
        <w:t xml:space="preserve"> </w:t>
      </w:r>
      <w:r>
        <w:t xml:space="preserve">Wybór Komisji Skrutacyjnej (osoby  nie mogą kandydować  w wyborach). </w:t>
      </w:r>
    </w:p>
    <w:p w:rsidR="004F6EF4" w:rsidRDefault="004F6EF4" w:rsidP="004F6EF4">
      <w:pPr>
        <w:jc w:val="both"/>
      </w:pPr>
    </w:p>
    <w:p w:rsidR="004F6EF4" w:rsidRDefault="004F6EF4" w:rsidP="004F6EF4">
      <w:pPr>
        <w:jc w:val="both"/>
      </w:pPr>
      <w:r>
        <w:t xml:space="preserve">10. Wybór Komisji Uchwał i Wniosków </w:t>
      </w:r>
    </w:p>
    <w:p w:rsidR="004F6EF4" w:rsidRDefault="004F6EF4" w:rsidP="004F6EF4">
      <w:pPr>
        <w:jc w:val="both"/>
      </w:pPr>
    </w:p>
    <w:p w:rsidR="00376AA1" w:rsidRDefault="004F6EF4" w:rsidP="004F6EF4">
      <w:pPr>
        <w:jc w:val="both"/>
      </w:pPr>
      <w:r>
        <w:t xml:space="preserve">11. Przedstawienie Uchwały Okręgowej Komisji Wyborczej </w:t>
      </w:r>
      <w:r w:rsidR="00376AA1">
        <w:t xml:space="preserve">dot. wyborów uzupełniających </w:t>
      </w:r>
    </w:p>
    <w:p w:rsidR="004F6EF4" w:rsidRDefault="00376AA1" w:rsidP="004F6EF4">
      <w:pPr>
        <w:jc w:val="both"/>
      </w:pPr>
      <w:r>
        <w:t xml:space="preserve">       na członka Okręgowej Rady Lekarskiej.</w:t>
      </w:r>
    </w:p>
    <w:p w:rsidR="004F6EF4" w:rsidRDefault="004F6EF4" w:rsidP="004F6EF4">
      <w:pPr>
        <w:jc w:val="both"/>
      </w:pPr>
      <w:r>
        <w:t xml:space="preserve"> </w:t>
      </w:r>
    </w:p>
    <w:p w:rsidR="004F6EF4" w:rsidRDefault="004F6EF4" w:rsidP="004F6EF4">
      <w:pPr>
        <w:jc w:val="both"/>
      </w:pPr>
      <w:r>
        <w:t>12. Informacja Komisji Wyborczej Zjazdu dotycząca przeprowadzenia wyborów.</w:t>
      </w:r>
    </w:p>
    <w:p w:rsidR="004F6EF4" w:rsidRDefault="004F6EF4" w:rsidP="004F6EF4">
      <w:pPr>
        <w:jc w:val="both"/>
      </w:pPr>
    </w:p>
    <w:p w:rsidR="004F6EF4" w:rsidRDefault="004F6EF4" w:rsidP="004F6EF4">
      <w:pPr>
        <w:jc w:val="both"/>
      </w:pPr>
      <w:r>
        <w:t>13. Sprawozdanie Komisji Mandatowej.</w:t>
      </w:r>
    </w:p>
    <w:p w:rsidR="004F6EF4" w:rsidRDefault="004F6EF4" w:rsidP="004F6EF4">
      <w:pPr>
        <w:jc w:val="both"/>
      </w:pPr>
    </w:p>
    <w:p w:rsidR="004F6EF4" w:rsidRDefault="004F6EF4" w:rsidP="004F6EF4">
      <w:pPr>
        <w:jc w:val="both"/>
      </w:pPr>
      <w:r>
        <w:t>1</w:t>
      </w:r>
      <w:r w:rsidR="00011217">
        <w:t>4</w:t>
      </w:r>
      <w:r>
        <w:t xml:space="preserve">. Przerwa kawowa. </w:t>
      </w:r>
    </w:p>
    <w:p w:rsidR="004F6EF4" w:rsidRDefault="004F6EF4" w:rsidP="004F6EF4">
      <w:pPr>
        <w:jc w:val="both"/>
      </w:pPr>
    </w:p>
    <w:p w:rsidR="004F6EF4" w:rsidRDefault="004F6EF4" w:rsidP="004F6EF4">
      <w:pPr>
        <w:jc w:val="both"/>
      </w:pPr>
      <w:r>
        <w:t>1</w:t>
      </w:r>
      <w:r w:rsidR="00011217">
        <w:t>5</w:t>
      </w:r>
      <w:r>
        <w:t>. Sprawozdania :</w:t>
      </w:r>
    </w:p>
    <w:p w:rsidR="004F6EF4" w:rsidRDefault="004F6EF4" w:rsidP="004F6EF4">
      <w:pPr>
        <w:jc w:val="both"/>
      </w:pPr>
    </w:p>
    <w:p w:rsidR="004F6EF4" w:rsidRDefault="004F6EF4" w:rsidP="004F6EF4">
      <w:pPr>
        <w:jc w:val="both"/>
      </w:pPr>
      <w:r>
        <w:t xml:space="preserve">-  Sprawozdanie ORL </w:t>
      </w:r>
    </w:p>
    <w:p w:rsidR="00011217" w:rsidRDefault="00011217" w:rsidP="004F6EF4">
      <w:pPr>
        <w:jc w:val="both"/>
      </w:pPr>
    </w:p>
    <w:p w:rsidR="004F6EF4" w:rsidRDefault="004F6EF4" w:rsidP="004F6EF4">
      <w:pPr>
        <w:jc w:val="both"/>
      </w:pPr>
      <w:r>
        <w:t xml:space="preserve"> - Sprawozdanie Finansowe Skarbnika ORL</w:t>
      </w:r>
    </w:p>
    <w:p w:rsidR="004F6EF4" w:rsidRDefault="004F6EF4" w:rsidP="004F6EF4">
      <w:pPr>
        <w:jc w:val="both"/>
      </w:pPr>
      <w:r>
        <w:t xml:space="preserve"> </w:t>
      </w:r>
    </w:p>
    <w:p w:rsidR="004F6EF4" w:rsidRDefault="004F6EF4" w:rsidP="004F6EF4">
      <w:pPr>
        <w:jc w:val="both"/>
      </w:pPr>
      <w:r>
        <w:t>1</w:t>
      </w:r>
      <w:r w:rsidR="00011217">
        <w:t>6</w:t>
      </w:r>
      <w:r>
        <w:t xml:space="preserve">. Sprawozdanie Komisji Rewizyjnej. </w:t>
      </w:r>
    </w:p>
    <w:p w:rsidR="004F6EF4" w:rsidRDefault="004F6EF4" w:rsidP="004F6EF4">
      <w:pPr>
        <w:jc w:val="both"/>
      </w:pPr>
    </w:p>
    <w:p w:rsidR="004F6EF4" w:rsidRDefault="004F6EF4" w:rsidP="004F6EF4">
      <w:pPr>
        <w:jc w:val="both"/>
      </w:pPr>
      <w:r>
        <w:t>1</w:t>
      </w:r>
      <w:r w:rsidR="00011217">
        <w:t>7</w:t>
      </w:r>
      <w:r>
        <w:t>. Dyskusja nad sprawozdaniami  i zatwierdzenie sprawozdań.</w:t>
      </w:r>
    </w:p>
    <w:p w:rsidR="004F6EF4" w:rsidRDefault="004F6EF4" w:rsidP="004F6EF4">
      <w:pPr>
        <w:jc w:val="both"/>
      </w:pPr>
    </w:p>
    <w:p w:rsidR="004F6EF4" w:rsidRDefault="00011217" w:rsidP="004F6EF4">
      <w:pPr>
        <w:jc w:val="both"/>
      </w:pPr>
      <w:r>
        <w:t>18</w:t>
      </w:r>
      <w:r w:rsidR="004F6EF4">
        <w:t xml:space="preserve">. Udzielenie  absolutorium dla Okręgowej Rady Lekarskiej. </w:t>
      </w:r>
    </w:p>
    <w:p w:rsidR="004F6EF4" w:rsidRDefault="004F6EF4" w:rsidP="004F6EF4">
      <w:pPr>
        <w:jc w:val="both"/>
      </w:pPr>
    </w:p>
    <w:p w:rsidR="004F6EF4" w:rsidRDefault="004F6EF4" w:rsidP="004F6EF4">
      <w:pPr>
        <w:jc w:val="both"/>
      </w:pPr>
      <w:r>
        <w:t>1</w:t>
      </w:r>
      <w:r w:rsidR="00011217">
        <w:t>9</w:t>
      </w:r>
      <w:r>
        <w:t xml:space="preserve">. Sprawozdania  : </w:t>
      </w:r>
    </w:p>
    <w:p w:rsidR="00011217" w:rsidRDefault="00011217" w:rsidP="004F6EF4">
      <w:pPr>
        <w:jc w:val="both"/>
      </w:pPr>
    </w:p>
    <w:p w:rsidR="004F6EF4" w:rsidRDefault="004F6EF4" w:rsidP="004F6EF4">
      <w:pPr>
        <w:jc w:val="both"/>
      </w:pPr>
      <w:r>
        <w:t xml:space="preserve">- Przewodniczącego OSL </w:t>
      </w:r>
    </w:p>
    <w:p w:rsidR="004F6EF4" w:rsidRDefault="004F6EF4" w:rsidP="004F6EF4">
      <w:pPr>
        <w:jc w:val="both"/>
      </w:pPr>
      <w:r>
        <w:lastRenderedPageBreak/>
        <w:t xml:space="preserve">- Okręgowego Rzecznika Odpowiedzialności Zawodowej </w:t>
      </w:r>
    </w:p>
    <w:p w:rsidR="00011217" w:rsidRDefault="00011217" w:rsidP="004F6EF4">
      <w:pPr>
        <w:jc w:val="both"/>
      </w:pPr>
    </w:p>
    <w:p w:rsidR="004F6EF4" w:rsidRDefault="004F6EF4" w:rsidP="004F6EF4">
      <w:pPr>
        <w:jc w:val="both"/>
      </w:pPr>
      <w:r>
        <w:t>- Okręgowej Komisji Wyborczej</w:t>
      </w:r>
    </w:p>
    <w:p w:rsidR="004F6EF4" w:rsidRDefault="004F6EF4" w:rsidP="004F6EF4">
      <w:pPr>
        <w:jc w:val="both"/>
      </w:pPr>
    </w:p>
    <w:p w:rsidR="004F6EF4" w:rsidRDefault="004F6EF4" w:rsidP="004F6EF4">
      <w:pPr>
        <w:jc w:val="both"/>
      </w:pPr>
      <w:r>
        <w:t>2</w:t>
      </w:r>
      <w:r w:rsidR="00011217">
        <w:t>0</w:t>
      </w:r>
      <w:r>
        <w:t>. Dyskusja nad sprawozdaniami i przyjęcie  sprawozdań .</w:t>
      </w:r>
    </w:p>
    <w:p w:rsidR="004F6EF4" w:rsidRDefault="004F6EF4" w:rsidP="004F6EF4">
      <w:pPr>
        <w:jc w:val="both"/>
      </w:pPr>
    </w:p>
    <w:p w:rsidR="004F6EF4" w:rsidRDefault="004F6EF4" w:rsidP="004F6EF4">
      <w:pPr>
        <w:jc w:val="both"/>
      </w:pPr>
      <w:r>
        <w:t>2</w:t>
      </w:r>
      <w:r w:rsidR="00011217">
        <w:t>1</w:t>
      </w:r>
      <w:r>
        <w:t>. Przedstawienie preliminarza budżetowego na 202</w:t>
      </w:r>
      <w:r w:rsidR="00011217">
        <w:t>3</w:t>
      </w:r>
      <w:r>
        <w:t xml:space="preserve"> rok.</w:t>
      </w:r>
    </w:p>
    <w:p w:rsidR="004F6EF4" w:rsidRDefault="004F6EF4" w:rsidP="004F6EF4">
      <w:pPr>
        <w:jc w:val="both"/>
      </w:pPr>
    </w:p>
    <w:p w:rsidR="004F6EF4" w:rsidRDefault="004F6EF4" w:rsidP="004F6EF4">
      <w:pPr>
        <w:jc w:val="both"/>
      </w:pPr>
      <w:r>
        <w:t>2</w:t>
      </w:r>
      <w:r w:rsidR="00011217">
        <w:t>2</w:t>
      </w:r>
      <w:r>
        <w:t>. Dyskusja nad  przedstawionym preliminarzem.</w:t>
      </w:r>
    </w:p>
    <w:p w:rsidR="004F6EF4" w:rsidRDefault="004F6EF4" w:rsidP="004F6EF4">
      <w:pPr>
        <w:jc w:val="both"/>
      </w:pPr>
    </w:p>
    <w:p w:rsidR="004F6EF4" w:rsidRDefault="004F6EF4" w:rsidP="004F6EF4">
      <w:pPr>
        <w:jc w:val="both"/>
      </w:pPr>
      <w:r>
        <w:t>2</w:t>
      </w:r>
      <w:r w:rsidR="00011217">
        <w:t>3</w:t>
      </w:r>
      <w:r>
        <w:t>. Przyjęcie  preliminarza budżetowego na 202</w:t>
      </w:r>
      <w:r w:rsidR="00011217">
        <w:t>3</w:t>
      </w:r>
      <w:r>
        <w:t xml:space="preserve"> rok. </w:t>
      </w:r>
    </w:p>
    <w:p w:rsidR="004F6EF4" w:rsidRDefault="004F6EF4" w:rsidP="004F6EF4">
      <w:pPr>
        <w:jc w:val="both"/>
      </w:pPr>
    </w:p>
    <w:p w:rsidR="004F6EF4" w:rsidRDefault="004F6EF4" w:rsidP="004F6EF4">
      <w:pPr>
        <w:jc w:val="both"/>
      </w:pPr>
      <w:r>
        <w:t>2</w:t>
      </w:r>
      <w:r w:rsidR="00011217">
        <w:t>4</w:t>
      </w:r>
      <w:r>
        <w:t xml:space="preserve">. Zgłaszanie kandydatów na </w:t>
      </w:r>
      <w:r w:rsidR="00011217">
        <w:t xml:space="preserve">członka </w:t>
      </w:r>
      <w:r>
        <w:t xml:space="preserve"> ORL</w:t>
      </w:r>
      <w:r w:rsidR="00011217">
        <w:t>.</w:t>
      </w:r>
    </w:p>
    <w:p w:rsidR="004F6EF4" w:rsidRDefault="004F6EF4" w:rsidP="004F6EF4">
      <w:pPr>
        <w:jc w:val="both"/>
      </w:pPr>
    </w:p>
    <w:p w:rsidR="004F6EF4" w:rsidRDefault="004F6EF4" w:rsidP="004F6EF4">
      <w:pPr>
        <w:jc w:val="both"/>
      </w:pPr>
      <w:r>
        <w:t>2</w:t>
      </w:r>
      <w:r w:rsidR="00011217">
        <w:t>5</w:t>
      </w:r>
      <w:r>
        <w:t xml:space="preserve">. Przedstawienie listy kandydatów na </w:t>
      </w:r>
      <w:r w:rsidR="00011217">
        <w:t xml:space="preserve"> członka ORL.</w:t>
      </w:r>
    </w:p>
    <w:p w:rsidR="004F6EF4" w:rsidRDefault="004F6EF4" w:rsidP="004F6EF4">
      <w:pPr>
        <w:jc w:val="both"/>
      </w:pPr>
      <w:r>
        <w:t xml:space="preserve"> </w:t>
      </w:r>
    </w:p>
    <w:p w:rsidR="004F6EF4" w:rsidRDefault="004F6EF4" w:rsidP="004F6EF4">
      <w:pPr>
        <w:jc w:val="both"/>
      </w:pPr>
      <w:r>
        <w:t>2</w:t>
      </w:r>
      <w:r w:rsidR="003B1E30">
        <w:t>6</w:t>
      </w:r>
      <w:r>
        <w:t>. Przerwa  obiadowa.</w:t>
      </w:r>
    </w:p>
    <w:p w:rsidR="004F6EF4" w:rsidRDefault="004F6EF4" w:rsidP="004F6EF4">
      <w:pPr>
        <w:jc w:val="both"/>
      </w:pPr>
    </w:p>
    <w:p w:rsidR="004F6EF4" w:rsidRDefault="004F6EF4" w:rsidP="004F6EF4">
      <w:pPr>
        <w:jc w:val="both"/>
      </w:pPr>
      <w:r>
        <w:t>2</w:t>
      </w:r>
      <w:r w:rsidR="003B1E30">
        <w:t>7</w:t>
      </w:r>
      <w:r w:rsidR="00011217">
        <w:t xml:space="preserve"> </w:t>
      </w:r>
      <w:r>
        <w:t>. Sprawozdania Komisji Problemowych :</w:t>
      </w:r>
    </w:p>
    <w:p w:rsidR="00011217" w:rsidRDefault="00011217" w:rsidP="004F6EF4">
      <w:pPr>
        <w:jc w:val="both"/>
      </w:pPr>
    </w:p>
    <w:p w:rsidR="004F6EF4" w:rsidRDefault="004F6EF4" w:rsidP="004F6EF4">
      <w:pPr>
        <w:jc w:val="both"/>
      </w:pPr>
      <w:r>
        <w:t>- Komisji Lekarzy Emerytów i Rencistów</w:t>
      </w:r>
    </w:p>
    <w:p w:rsidR="004F6EF4" w:rsidRDefault="004F6EF4" w:rsidP="004F6EF4">
      <w:pPr>
        <w:jc w:val="both"/>
      </w:pPr>
      <w:r>
        <w:t xml:space="preserve"> - Komisji  Stomatologicznej </w:t>
      </w:r>
    </w:p>
    <w:p w:rsidR="004F6EF4" w:rsidRDefault="004F6EF4" w:rsidP="004F6EF4">
      <w:pPr>
        <w:jc w:val="both"/>
      </w:pPr>
      <w:r>
        <w:t xml:space="preserve"> - Komisji  Etyki</w:t>
      </w:r>
    </w:p>
    <w:p w:rsidR="00011217" w:rsidRDefault="00011217" w:rsidP="00011217">
      <w:pPr>
        <w:jc w:val="both"/>
      </w:pPr>
      <w:r>
        <w:t xml:space="preserve"> - Komisji  Turystyki i Sportu </w:t>
      </w:r>
    </w:p>
    <w:p w:rsidR="00011217" w:rsidRDefault="00011217" w:rsidP="00011217">
      <w:pPr>
        <w:jc w:val="both"/>
      </w:pPr>
      <w:r>
        <w:t xml:space="preserve"> - Komisji </w:t>
      </w:r>
      <w:r w:rsidR="007D49B6">
        <w:t>Młodych Lekarzy</w:t>
      </w:r>
    </w:p>
    <w:p w:rsidR="00011217" w:rsidRDefault="00011217" w:rsidP="00011217">
      <w:pPr>
        <w:jc w:val="both"/>
      </w:pPr>
      <w:r>
        <w:t xml:space="preserve"> - Komisji  Bioetyki</w:t>
      </w:r>
    </w:p>
    <w:p w:rsidR="004F6EF4" w:rsidRDefault="004F6EF4" w:rsidP="004F6EF4">
      <w:pPr>
        <w:jc w:val="both"/>
      </w:pPr>
    </w:p>
    <w:p w:rsidR="004F6EF4" w:rsidRDefault="003B1E30" w:rsidP="004F6EF4">
      <w:pPr>
        <w:jc w:val="both"/>
      </w:pPr>
      <w:r>
        <w:t>28</w:t>
      </w:r>
      <w:r w:rsidR="004F6EF4">
        <w:t xml:space="preserve">. Dyskusja nad sprawozdaniami. </w:t>
      </w:r>
    </w:p>
    <w:p w:rsidR="004F6EF4" w:rsidRDefault="004F6EF4" w:rsidP="004F6EF4">
      <w:pPr>
        <w:jc w:val="both"/>
      </w:pPr>
    </w:p>
    <w:p w:rsidR="004F6EF4" w:rsidRDefault="003B1E30" w:rsidP="004F6EF4">
      <w:pPr>
        <w:jc w:val="both"/>
      </w:pPr>
      <w:r>
        <w:t>29</w:t>
      </w:r>
      <w:r w:rsidR="004F6EF4">
        <w:t>. Ogłoszenie wyników wyborów na członk</w:t>
      </w:r>
      <w:r w:rsidR="00011217">
        <w:t xml:space="preserve">a </w:t>
      </w:r>
      <w:r w:rsidR="004F6EF4">
        <w:t>ORL</w:t>
      </w:r>
      <w:r w:rsidR="00011217">
        <w:t>.</w:t>
      </w:r>
    </w:p>
    <w:p w:rsidR="004F6EF4" w:rsidRDefault="004F6EF4" w:rsidP="004F6EF4">
      <w:pPr>
        <w:jc w:val="both"/>
      </w:pPr>
    </w:p>
    <w:p w:rsidR="004F6EF4" w:rsidRDefault="004F6EF4" w:rsidP="004F6EF4">
      <w:pPr>
        <w:jc w:val="both"/>
      </w:pPr>
      <w:r>
        <w:t>3</w:t>
      </w:r>
      <w:r w:rsidR="003B1E30">
        <w:t>0</w:t>
      </w:r>
      <w:r>
        <w:t>.  Rozpatrywanie wniosków i podjęcie uchwał.</w:t>
      </w:r>
    </w:p>
    <w:p w:rsidR="004F6EF4" w:rsidRDefault="004F6EF4" w:rsidP="004F6EF4">
      <w:pPr>
        <w:jc w:val="both"/>
      </w:pPr>
    </w:p>
    <w:p w:rsidR="004F6EF4" w:rsidRDefault="00011217" w:rsidP="004F6EF4">
      <w:pPr>
        <w:jc w:val="both"/>
      </w:pPr>
      <w:r>
        <w:t>3</w:t>
      </w:r>
      <w:r w:rsidR="003B1E30">
        <w:t>1</w:t>
      </w:r>
      <w:r w:rsidR="004F6EF4">
        <w:t xml:space="preserve">. Zamknięcie Zjazdu. </w:t>
      </w:r>
    </w:p>
    <w:p w:rsidR="004F6EF4" w:rsidRDefault="004F6EF4" w:rsidP="004F6EF4">
      <w:pPr>
        <w:jc w:val="center"/>
        <w:rPr>
          <w:b/>
          <w:bCs/>
        </w:rPr>
      </w:pPr>
    </w:p>
    <w:p w:rsidR="004F6EF4" w:rsidRDefault="004F6EF4" w:rsidP="004F6EF4">
      <w:pPr>
        <w:jc w:val="center"/>
        <w:rPr>
          <w:b/>
          <w:bCs/>
        </w:rPr>
      </w:pPr>
    </w:p>
    <w:p w:rsidR="004F6EF4" w:rsidRDefault="004F6EF4" w:rsidP="004F6EF4">
      <w:pPr>
        <w:jc w:val="center"/>
        <w:rPr>
          <w:b/>
          <w:bCs/>
        </w:rPr>
      </w:pPr>
    </w:p>
    <w:p w:rsidR="004F6EF4" w:rsidRDefault="004F6EF4" w:rsidP="004F6EF4">
      <w:pPr>
        <w:jc w:val="both"/>
      </w:pPr>
    </w:p>
    <w:p w:rsidR="004F6EF4" w:rsidRDefault="004F6EF4" w:rsidP="004F6EF4">
      <w:pPr>
        <w:jc w:val="both"/>
      </w:pPr>
    </w:p>
    <w:p w:rsidR="004F6EF4" w:rsidRDefault="004F6EF4" w:rsidP="004F6EF4">
      <w:pPr>
        <w:jc w:val="both"/>
      </w:pPr>
    </w:p>
    <w:p w:rsidR="004F6EF4" w:rsidRDefault="004F6EF4" w:rsidP="004F6EF4">
      <w:pPr>
        <w:jc w:val="both"/>
      </w:pPr>
    </w:p>
    <w:p w:rsidR="004F6EF4" w:rsidRDefault="004F6EF4" w:rsidP="004F6EF4">
      <w:pPr>
        <w:jc w:val="both"/>
      </w:pPr>
    </w:p>
    <w:p w:rsidR="004F6EF4" w:rsidRDefault="004F6EF4" w:rsidP="004F6EF4">
      <w:pPr>
        <w:jc w:val="both"/>
      </w:pPr>
    </w:p>
    <w:p w:rsidR="004F6EF4" w:rsidRDefault="004F6EF4" w:rsidP="004F6EF4">
      <w:pPr>
        <w:jc w:val="both"/>
      </w:pPr>
    </w:p>
    <w:p w:rsidR="004F6EF4" w:rsidRDefault="004F6EF4" w:rsidP="004F6EF4">
      <w:pPr>
        <w:jc w:val="both"/>
      </w:pPr>
    </w:p>
    <w:p w:rsidR="004F6EF4" w:rsidRDefault="004F6EF4" w:rsidP="004F6EF4">
      <w:pPr>
        <w:jc w:val="both"/>
      </w:pPr>
    </w:p>
    <w:p w:rsidR="003072BB" w:rsidRDefault="003072BB" w:rsidP="004F6EF4">
      <w:pPr>
        <w:jc w:val="both"/>
      </w:pPr>
    </w:p>
    <w:p w:rsidR="003072BB" w:rsidRDefault="003072BB" w:rsidP="004F6EF4">
      <w:pPr>
        <w:jc w:val="both"/>
      </w:pPr>
    </w:p>
    <w:p w:rsidR="003072BB" w:rsidRDefault="003072BB" w:rsidP="004F6EF4">
      <w:pPr>
        <w:jc w:val="both"/>
      </w:pPr>
    </w:p>
    <w:p w:rsidR="003072BB" w:rsidRDefault="003072BB" w:rsidP="004F6EF4">
      <w:pPr>
        <w:jc w:val="both"/>
      </w:pPr>
    </w:p>
    <w:p w:rsidR="003072BB" w:rsidRPr="00376AA1" w:rsidRDefault="003072BB" w:rsidP="003072BB">
      <w:pPr>
        <w:ind w:left="6372" w:firstLine="708"/>
        <w:rPr>
          <w:i/>
        </w:rPr>
      </w:pPr>
      <w:r>
        <w:rPr>
          <w:i/>
        </w:rPr>
        <w:lastRenderedPageBreak/>
        <w:t>p</w:t>
      </w:r>
      <w:r w:rsidRPr="00376AA1">
        <w:rPr>
          <w:i/>
        </w:rPr>
        <w:t>rojekt</w:t>
      </w:r>
    </w:p>
    <w:p w:rsidR="003072BB" w:rsidRDefault="003072BB" w:rsidP="003072BB"/>
    <w:p w:rsidR="003072BB" w:rsidRDefault="003072BB" w:rsidP="003072BB">
      <w:r>
        <w:tab/>
      </w:r>
      <w:r>
        <w:tab/>
      </w:r>
      <w:r>
        <w:tab/>
      </w:r>
      <w:r>
        <w:tab/>
      </w:r>
      <w:r>
        <w:tab/>
      </w:r>
      <w:r>
        <w:tab/>
      </w:r>
      <w:r>
        <w:tab/>
      </w:r>
      <w:r>
        <w:tab/>
      </w:r>
      <w:r>
        <w:tab/>
      </w:r>
      <w:r>
        <w:tab/>
      </w:r>
      <w:r>
        <w:tab/>
      </w:r>
      <w:r>
        <w:tab/>
      </w:r>
      <w:r>
        <w:tab/>
      </w:r>
      <w:r>
        <w:tab/>
      </w:r>
    </w:p>
    <w:p w:rsidR="003072BB" w:rsidRDefault="003072BB" w:rsidP="003072BB">
      <w:pPr>
        <w:pStyle w:val="Nagwek1"/>
      </w:pPr>
      <w:r>
        <w:t>UCHWAŁA  Nr 2</w:t>
      </w:r>
    </w:p>
    <w:p w:rsidR="003072BB" w:rsidRPr="001317C1" w:rsidRDefault="003072BB" w:rsidP="003072BB">
      <w:pPr>
        <w:pStyle w:val="Bezodstpw"/>
        <w:jc w:val="center"/>
        <w:rPr>
          <w:b/>
          <w:i/>
          <w:sz w:val="24"/>
          <w:szCs w:val="24"/>
        </w:rPr>
      </w:pPr>
      <w:r w:rsidRPr="001317C1">
        <w:rPr>
          <w:b/>
          <w:i/>
          <w:sz w:val="24"/>
          <w:szCs w:val="24"/>
        </w:rPr>
        <w:t>XXXIV  Zjazd</w:t>
      </w:r>
      <w:r>
        <w:rPr>
          <w:b/>
          <w:i/>
          <w:sz w:val="24"/>
          <w:szCs w:val="24"/>
        </w:rPr>
        <w:t>u</w:t>
      </w:r>
      <w:r w:rsidRPr="001317C1">
        <w:rPr>
          <w:b/>
          <w:i/>
          <w:sz w:val="24"/>
          <w:szCs w:val="24"/>
        </w:rPr>
        <w:t xml:space="preserve"> Lekarzy Okręgowej Izby Lekarskiej  w Rzeszowie</w:t>
      </w:r>
    </w:p>
    <w:p w:rsidR="003072BB" w:rsidRPr="001317C1" w:rsidRDefault="003072BB" w:rsidP="003072BB">
      <w:pPr>
        <w:pStyle w:val="Bezodstpw"/>
        <w:jc w:val="center"/>
        <w:rPr>
          <w:b/>
          <w:i/>
          <w:sz w:val="24"/>
          <w:szCs w:val="24"/>
        </w:rPr>
      </w:pPr>
      <w:r w:rsidRPr="001317C1">
        <w:rPr>
          <w:b/>
          <w:i/>
          <w:sz w:val="24"/>
          <w:szCs w:val="24"/>
        </w:rPr>
        <w:t>z  dnia  25 marca  2023 r.</w:t>
      </w:r>
    </w:p>
    <w:p w:rsidR="003072BB" w:rsidRDefault="003072BB" w:rsidP="003072BB">
      <w:pPr>
        <w:jc w:val="center"/>
        <w:rPr>
          <w:b/>
          <w:bCs/>
          <w:i/>
          <w:iCs/>
        </w:rPr>
      </w:pPr>
      <w:r>
        <w:rPr>
          <w:b/>
          <w:bCs/>
          <w:i/>
          <w:iCs/>
        </w:rPr>
        <w:t>w sprawie przyjęcia porządku obrad</w:t>
      </w:r>
    </w:p>
    <w:p w:rsidR="003072BB" w:rsidRDefault="003072BB" w:rsidP="003072BB">
      <w:pPr>
        <w:jc w:val="center"/>
        <w:rPr>
          <w:b/>
          <w:bCs/>
          <w:i/>
          <w:iCs/>
        </w:rPr>
      </w:pPr>
    </w:p>
    <w:p w:rsidR="003072BB" w:rsidRDefault="003072BB" w:rsidP="003072BB">
      <w:pPr>
        <w:jc w:val="both"/>
      </w:pPr>
    </w:p>
    <w:p w:rsidR="003072BB" w:rsidRDefault="003072BB" w:rsidP="003072BB">
      <w:pPr>
        <w:jc w:val="both"/>
        <w:rPr>
          <w:i/>
          <w:iCs/>
        </w:rPr>
      </w:pPr>
      <w:r>
        <w:rPr>
          <w:i/>
          <w:iCs/>
        </w:rPr>
        <w:tab/>
        <w:t xml:space="preserve">Na podstawie art. 24 pkt. 1 ustawy  z dnia 2 grudnia 2009 r.  o izbach lekarskich </w:t>
      </w:r>
    </w:p>
    <w:p w:rsidR="003072BB" w:rsidRDefault="003072BB" w:rsidP="003072BB">
      <w:pPr>
        <w:jc w:val="both"/>
        <w:rPr>
          <w:i/>
        </w:rPr>
      </w:pPr>
      <w:r>
        <w:rPr>
          <w:i/>
        </w:rPr>
        <w:t xml:space="preserve">(Dz. U. 21.1342 t.j. ) </w:t>
      </w:r>
      <w:r>
        <w:rPr>
          <w:b/>
          <w:bCs/>
          <w:i/>
        </w:rPr>
        <w:t xml:space="preserve"> - </w:t>
      </w:r>
      <w:r>
        <w:rPr>
          <w:i/>
        </w:rPr>
        <w:t xml:space="preserve">uchwala się co następuje : </w:t>
      </w:r>
    </w:p>
    <w:p w:rsidR="003072BB" w:rsidRDefault="003072BB" w:rsidP="003072BB">
      <w:pPr>
        <w:jc w:val="both"/>
      </w:pPr>
    </w:p>
    <w:p w:rsidR="003072BB" w:rsidRDefault="003072BB" w:rsidP="003072BB">
      <w:pPr>
        <w:jc w:val="both"/>
      </w:pPr>
    </w:p>
    <w:p w:rsidR="003072BB" w:rsidRDefault="003072BB" w:rsidP="003072BB">
      <w:pPr>
        <w:jc w:val="both"/>
      </w:pPr>
    </w:p>
    <w:p w:rsidR="003072BB" w:rsidRDefault="003072BB" w:rsidP="003072BB">
      <w:pPr>
        <w:jc w:val="center"/>
        <w:rPr>
          <w:i/>
          <w:iCs/>
        </w:rPr>
      </w:pPr>
      <w:r>
        <w:rPr>
          <w:i/>
          <w:iCs/>
        </w:rPr>
        <w:t>§  1</w:t>
      </w:r>
    </w:p>
    <w:p w:rsidR="003072BB" w:rsidRDefault="003072BB" w:rsidP="003072BB">
      <w:pPr>
        <w:pStyle w:val="Bezodstpw"/>
        <w:jc w:val="center"/>
        <w:rPr>
          <w:b/>
          <w:i/>
          <w:sz w:val="24"/>
          <w:szCs w:val="24"/>
        </w:rPr>
      </w:pPr>
    </w:p>
    <w:p w:rsidR="003072BB" w:rsidRDefault="003072BB" w:rsidP="003072BB">
      <w:pPr>
        <w:pStyle w:val="Bezodstpw"/>
        <w:rPr>
          <w:i/>
          <w:iCs/>
        </w:rPr>
      </w:pPr>
      <w:r w:rsidRPr="00376AA1">
        <w:rPr>
          <w:i/>
          <w:sz w:val="24"/>
          <w:szCs w:val="24"/>
        </w:rPr>
        <w:t>XXXIV  Zjazd Lekarzy Okręgowej Izby Lekarskiej  w Rzeszowie</w:t>
      </w:r>
      <w:r>
        <w:rPr>
          <w:i/>
          <w:sz w:val="24"/>
          <w:szCs w:val="24"/>
        </w:rPr>
        <w:t xml:space="preserve"> </w:t>
      </w:r>
      <w:r w:rsidRPr="00376AA1">
        <w:rPr>
          <w:i/>
          <w:iCs/>
        </w:rPr>
        <w:t xml:space="preserve">przyjmuje porządek obrad, który jest </w:t>
      </w:r>
      <w:r>
        <w:rPr>
          <w:i/>
          <w:iCs/>
        </w:rPr>
        <w:t>załącznikiem do niniejszej uchwały.</w:t>
      </w:r>
    </w:p>
    <w:p w:rsidR="003072BB" w:rsidRDefault="003072BB" w:rsidP="003072BB">
      <w:pPr>
        <w:jc w:val="center"/>
        <w:rPr>
          <w:i/>
          <w:iCs/>
        </w:rPr>
      </w:pPr>
    </w:p>
    <w:p w:rsidR="003072BB" w:rsidRDefault="003072BB" w:rsidP="003072BB">
      <w:pPr>
        <w:jc w:val="both"/>
        <w:rPr>
          <w:i/>
          <w:iCs/>
        </w:rPr>
      </w:pPr>
    </w:p>
    <w:p w:rsidR="003072BB" w:rsidRDefault="003072BB" w:rsidP="003072BB">
      <w:pPr>
        <w:jc w:val="center"/>
        <w:rPr>
          <w:i/>
          <w:iCs/>
        </w:rPr>
      </w:pPr>
      <w:r>
        <w:rPr>
          <w:i/>
          <w:iCs/>
        </w:rPr>
        <w:t>§  2</w:t>
      </w:r>
    </w:p>
    <w:p w:rsidR="003072BB" w:rsidRDefault="003072BB" w:rsidP="003072BB">
      <w:pPr>
        <w:jc w:val="center"/>
        <w:rPr>
          <w:i/>
          <w:iCs/>
        </w:rPr>
      </w:pPr>
    </w:p>
    <w:p w:rsidR="003072BB" w:rsidRDefault="003072BB" w:rsidP="003072BB">
      <w:pPr>
        <w:pStyle w:val="Tekstpodstawowy"/>
        <w:rPr>
          <w:i/>
          <w:iCs/>
        </w:rPr>
      </w:pPr>
      <w:r>
        <w:rPr>
          <w:i/>
          <w:iCs/>
        </w:rPr>
        <w:t>Uchwała wchodzi w życie z dniem podjęcia.</w:t>
      </w:r>
    </w:p>
    <w:p w:rsidR="003072BB" w:rsidRDefault="003072BB" w:rsidP="003072BB"/>
    <w:p w:rsidR="003072BB" w:rsidRDefault="003072BB" w:rsidP="003072BB"/>
    <w:p w:rsidR="003072BB" w:rsidRDefault="003072BB" w:rsidP="003072BB"/>
    <w:p w:rsidR="003072BB" w:rsidRDefault="003072BB" w:rsidP="003072BB">
      <w:pPr>
        <w:rPr>
          <w:i/>
          <w:iCs/>
        </w:rPr>
      </w:pPr>
    </w:p>
    <w:p w:rsidR="003072BB" w:rsidRDefault="003072BB" w:rsidP="003072BB">
      <w:pPr>
        <w:rPr>
          <w:i/>
          <w:iCs/>
        </w:rPr>
      </w:pPr>
      <w:r>
        <w:rPr>
          <w:i/>
          <w:iCs/>
        </w:rPr>
        <w:t xml:space="preserve">      Sekretarz   Zjazdu</w:t>
      </w:r>
      <w:r>
        <w:rPr>
          <w:i/>
          <w:iCs/>
        </w:rPr>
        <w:tab/>
      </w:r>
      <w:r>
        <w:rPr>
          <w:i/>
          <w:iCs/>
        </w:rPr>
        <w:tab/>
      </w:r>
      <w:r>
        <w:rPr>
          <w:i/>
          <w:iCs/>
        </w:rPr>
        <w:tab/>
      </w:r>
      <w:r>
        <w:rPr>
          <w:i/>
          <w:iCs/>
        </w:rPr>
        <w:tab/>
      </w:r>
      <w:r>
        <w:rPr>
          <w:i/>
          <w:iCs/>
        </w:rPr>
        <w:tab/>
      </w:r>
      <w:r>
        <w:rPr>
          <w:i/>
          <w:iCs/>
        </w:rPr>
        <w:tab/>
        <w:t xml:space="preserve">     Przewodniczący  Zjazdu</w:t>
      </w:r>
    </w:p>
    <w:p w:rsidR="003072BB" w:rsidRDefault="003072BB" w:rsidP="003072BB">
      <w:pPr>
        <w:rPr>
          <w:i/>
          <w:iCs/>
        </w:rPr>
      </w:pPr>
    </w:p>
    <w:p w:rsidR="003072BB" w:rsidRDefault="003072BB" w:rsidP="003072BB">
      <w:pPr>
        <w:rPr>
          <w:i/>
          <w:iCs/>
        </w:rPr>
      </w:pPr>
      <w:r>
        <w:rPr>
          <w:i/>
          <w:iCs/>
        </w:rPr>
        <w:tab/>
      </w:r>
      <w:r>
        <w:rPr>
          <w:i/>
          <w:iCs/>
        </w:rPr>
        <w:tab/>
        <w:t xml:space="preserve">   </w:t>
      </w:r>
    </w:p>
    <w:p w:rsidR="003072BB" w:rsidRDefault="003072BB" w:rsidP="004F6EF4">
      <w:pPr>
        <w:jc w:val="both"/>
      </w:pPr>
    </w:p>
    <w:p w:rsidR="003072BB" w:rsidRDefault="003072BB" w:rsidP="004F6EF4">
      <w:pPr>
        <w:jc w:val="both"/>
      </w:pPr>
    </w:p>
    <w:p w:rsidR="003072BB" w:rsidRDefault="003072BB" w:rsidP="004F6EF4">
      <w:pPr>
        <w:jc w:val="both"/>
      </w:pPr>
    </w:p>
    <w:p w:rsidR="003072BB" w:rsidRDefault="003072BB" w:rsidP="004F6EF4">
      <w:pPr>
        <w:jc w:val="both"/>
      </w:pPr>
    </w:p>
    <w:p w:rsidR="003072BB" w:rsidRDefault="003072BB" w:rsidP="004F6EF4">
      <w:pPr>
        <w:jc w:val="both"/>
      </w:pPr>
    </w:p>
    <w:p w:rsidR="003072BB" w:rsidRDefault="003072BB" w:rsidP="004F6EF4">
      <w:pPr>
        <w:jc w:val="both"/>
      </w:pPr>
    </w:p>
    <w:p w:rsidR="003072BB" w:rsidRDefault="003072BB" w:rsidP="004F6EF4">
      <w:pPr>
        <w:jc w:val="both"/>
      </w:pPr>
    </w:p>
    <w:p w:rsidR="003072BB" w:rsidRDefault="003072BB" w:rsidP="004F6EF4">
      <w:pPr>
        <w:jc w:val="both"/>
      </w:pPr>
    </w:p>
    <w:p w:rsidR="003072BB" w:rsidRDefault="003072BB" w:rsidP="004F6EF4">
      <w:pPr>
        <w:jc w:val="both"/>
      </w:pPr>
    </w:p>
    <w:p w:rsidR="003072BB" w:rsidRDefault="003072BB" w:rsidP="004F6EF4">
      <w:pPr>
        <w:jc w:val="both"/>
      </w:pPr>
    </w:p>
    <w:p w:rsidR="003072BB" w:rsidRDefault="003072BB" w:rsidP="004F6EF4">
      <w:pPr>
        <w:jc w:val="both"/>
      </w:pPr>
    </w:p>
    <w:p w:rsidR="003072BB" w:rsidRDefault="003072BB" w:rsidP="004F6EF4">
      <w:pPr>
        <w:jc w:val="both"/>
      </w:pPr>
    </w:p>
    <w:p w:rsidR="003072BB" w:rsidRDefault="003072BB" w:rsidP="004F6EF4">
      <w:pPr>
        <w:jc w:val="both"/>
      </w:pPr>
    </w:p>
    <w:p w:rsidR="003072BB" w:rsidRDefault="003072BB" w:rsidP="004F6EF4">
      <w:pPr>
        <w:jc w:val="both"/>
      </w:pPr>
    </w:p>
    <w:p w:rsidR="003072BB" w:rsidRPr="003072BB" w:rsidRDefault="003072BB" w:rsidP="003072BB">
      <w:pPr>
        <w:jc w:val="center"/>
        <w:rPr>
          <w:sz w:val="144"/>
          <w:szCs w:val="144"/>
        </w:rPr>
      </w:pPr>
    </w:p>
    <w:p w:rsidR="003072BB" w:rsidRDefault="003072BB" w:rsidP="003072BB">
      <w:pPr>
        <w:jc w:val="center"/>
        <w:rPr>
          <w:b/>
          <w:sz w:val="120"/>
          <w:szCs w:val="120"/>
        </w:rPr>
      </w:pPr>
    </w:p>
    <w:p w:rsidR="003072BB" w:rsidRPr="003072BB" w:rsidRDefault="003072BB" w:rsidP="003072BB">
      <w:pPr>
        <w:jc w:val="center"/>
        <w:rPr>
          <w:b/>
          <w:sz w:val="120"/>
          <w:szCs w:val="120"/>
        </w:rPr>
      </w:pPr>
      <w:r w:rsidRPr="003072BB">
        <w:rPr>
          <w:b/>
          <w:sz w:val="120"/>
          <w:szCs w:val="120"/>
        </w:rPr>
        <w:t>WYBÓR KOMISJI MANDATOWEJ</w:t>
      </w:r>
    </w:p>
    <w:p w:rsidR="003072BB" w:rsidRDefault="00011217" w:rsidP="004F6EF4">
      <w:pPr>
        <w:pStyle w:val="Nagwek1"/>
        <w:numPr>
          <w:ilvl w:val="0"/>
          <w:numId w:val="0"/>
        </w:numPr>
        <w:tabs>
          <w:tab w:val="left" w:pos="708"/>
        </w:tabs>
        <w:rPr>
          <w:b w:val="0"/>
          <w:bCs w:val="0"/>
        </w:rPr>
      </w:pPr>
      <w:r>
        <w:rPr>
          <w:b w:val="0"/>
          <w:bCs w:val="0"/>
        </w:rPr>
        <w:tab/>
      </w:r>
      <w:r>
        <w:rPr>
          <w:b w:val="0"/>
          <w:bCs w:val="0"/>
        </w:rPr>
        <w:tab/>
      </w:r>
      <w:r>
        <w:rPr>
          <w:b w:val="0"/>
          <w:bCs w:val="0"/>
        </w:rPr>
        <w:tab/>
      </w:r>
      <w:r>
        <w:rPr>
          <w:b w:val="0"/>
          <w:bCs w:val="0"/>
        </w:rPr>
        <w:tab/>
      </w:r>
      <w:r>
        <w:rPr>
          <w:b w:val="0"/>
          <w:bCs w:val="0"/>
        </w:rPr>
        <w:tab/>
      </w:r>
      <w:r>
        <w:rPr>
          <w:b w:val="0"/>
          <w:bCs w:val="0"/>
        </w:rPr>
        <w:tab/>
      </w:r>
      <w:r>
        <w:rPr>
          <w:b w:val="0"/>
          <w:bCs w:val="0"/>
        </w:rPr>
        <w:tab/>
      </w:r>
      <w:r>
        <w:rPr>
          <w:b w:val="0"/>
          <w:bCs w:val="0"/>
        </w:rPr>
        <w:tab/>
      </w:r>
    </w:p>
    <w:p w:rsidR="003072BB" w:rsidRDefault="003072BB" w:rsidP="004F6EF4">
      <w:pPr>
        <w:pStyle w:val="Nagwek1"/>
        <w:numPr>
          <w:ilvl w:val="0"/>
          <w:numId w:val="0"/>
        </w:numPr>
        <w:tabs>
          <w:tab w:val="left" w:pos="708"/>
        </w:tabs>
        <w:rPr>
          <w:b w:val="0"/>
          <w:bCs w:val="0"/>
        </w:rPr>
      </w:pPr>
    </w:p>
    <w:p w:rsidR="003072BB" w:rsidRDefault="003072BB" w:rsidP="004F6EF4">
      <w:pPr>
        <w:pStyle w:val="Nagwek1"/>
        <w:numPr>
          <w:ilvl w:val="0"/>
          <w:numId w:val="0"/>
        </w:numPr>
        <w:tabs>
          <w:tab w:val="left" w:pos="708"/>
        </w:tabs>
        <w:rPr>
          <w:b w:val="0"/>
          <w:bCs w:val="0"/>
        </w:rPr>
      </w:pPr>
    </w:p>
    <w:p w:rsidR="003072BB" w:rsidRDefault="003072BB" w:rsidP="004F6EF4">
      <w:pPr>
        <w:pStyle w:val="Nagwek1"/>
        <w:numPr>
          <w:ilvl w:val="0"/>
          <w:numId w:val="0"/>
        </w:numPr>
        <w:tabs>
          <w:tab w:val="left" w:pos="708"/>
        </w:tabs>
        <w:rPr>
          <w:b w:val="0"/>
          <w:bCs w:val="0"/>
        </w:rPr>
      </w:pPr>
    </w:p>
    <w:p w:rsidR="003072BB" w:rsidRDefault="003072BB" w:rsidP="004F6EF4">
      <w:pPr>
        <w:pStyle w:val="Nagwek1"/>
        <w:numPr>
          <w:ilvl w:val="0"/>
          <w:numId w:val="0"/>
        </w:numPr>
        <w:tabs>
          <w:tab w:val="left" w:pos="708"/>
        </w:tabs>
        <w:rPr>
          <w:b w:val="0"/>
          <w:bCs w:val="0"/>
        </w:rPr>
      </w:pPr>
    </w:p>
    <w:p w:rsidR="003072BB" w:rsidRDefault="003072BB" w:rsidP="004F6EF4">
      <w:pPr>
        <w:pStyle w:val="Nagwek1"/>
        <w:numPr>
          <w:ilvl w:val="0"/>
          <w:numId w:val="0"/>
        </w:numPr>
        <w:tabs>
          <w:tab w:val="left" w:pos="708"/>
        </w:tabs>
        <w:rPr>
          <w:b w:val="0"/>
          <w:bCs w:val="0"/>
        </w:rPr>
      </w:pPr>
    </w:p>
    <w:p w:rsidR="003072BB" w:rsidRDefault="003072BB" w:rsidP="004F6EF4">
      <w:pPr>
        <w:pStyle w:val="Nagwek1"/>
        <w:numPr>
          <w:ilvl w:val="0"/>
          <w:numId w:val="0"/>
        </w:numPr>
        <w:tabs>
          <w:tab w:val="left" w:pos="708"/>
        </w:tabs>
        <w:rPr>
          <w:b w:val="0"/>
          <w:bCs w:val="0"/>
        </w:rPr>
      </w:pPr>
    </w:p>
    <w:p w:rsidR="003072BB" w:rsidRDefault="003072BB" w:rsidP="004F6EF4">
      <w:pPr>
        <w:pStyle w:val="Nagwek1"/>
        <w:numPr>
          <w:ilvl w:val="0"/>
          <w:numId w:val="0"/>
        </w:numPr>
        <w:tabs>
          <w:tab w:val="left" w:pos="708"/>
        </w:tabs>
        <w:rPr>
          <w:b w:val="0"/>
          <w:bCs w:val="0"/>
        </w:rPr>
      </w:pPr>
    </w:p>
    <w:p w:rsidR="003072BB" w:rsidRDefault="003072BB" w:rsidP="004F6EF4">
      <w:pPr>
        <w:pStyle w:val="Nagwek1"/>
        <w:numPr>
          <w:ilvl w:val="0"/>
          <w:numId w:val="0"/>
        </w:numPr>
        <w:tabs>
          <w:tab w:val="left" w:pos="708"/>
        </w:tabs>
        <w:rPr>
          <w:b w:val="0"/>
          <w:bCs w:val="0"/>
        </w:rPr>
      </w:pPr>
    </w:p>
    <w:p w:rsidR="003072BB" w:rsidRDefault="003072BB" w:rsidP="003072BB"/>
    <w:p w:rsidR="003072BB" w:rsidRDefault="003072BB" w:rsidP="003072BB"/>
    <w:p w:rsidR="003072BB" w:rsidRDefault="003072BB" w:rsidP="003072BB">
      <w:pPr>
        <w:jc w:val="center"/>
        <w:rPr>
          <w:b/>
          <w:sz w:val="110"/>
          <w:szCs w:val="110"/>
        </w:rPr>
      </w:pPr>
    </w:p>
    <w:p w:rsidR="003072BB" w:rsidRDefault="003072BB" w:rsidP="003072BB">
      <w:pPr>
        <w:jc w:val="center"/>
        <w:rPr>
          <w:b/>
          <w:sz w:val="110"/>
          <w:szCs w:val="110"/>
        </w:rPr>
      </w:pPr>
    </w:p>
    <w:p w:rsidR="003072BB" w:rsidRDefault="003072BB" w:rsidP="003072BB">
      <w:pPr>
        <w:jc w:val="center"/>
        <w:rPr>
          <w:b/>
          <w:sz w:val="110"/>
          <w:szCs w:val="110"/>
        </w:rPr>
      </w:pPr>
    </w:p>
    <w:p w:rsidR="003072BB" w:rsidRDefault="003072BB" w:rsidP="003072BB">
      <w:pPr>
        <w:jc w:val="center"/>
        <w:rPr>
          <w:b/>
          <w:sz w:val="110"/>
          <w:szCs w:val="110"/>
        </w:rPr>
      </w:pPr>
    </w:p>
    <w:p w:rsidR="003072BB" w:rsidRPr="003072BB" w:rsidRDefault="003072BB" w:rsidP="003072BB">
      <w:pPr>
        <w:jc w:val="center"/>
        <w:rPr>
          <w:b/>
          <w:sz w:val="110"/>
          <w:szCs w:val="110"/>
        </w:rPr>
      </w:pPr>
      <w:r w:rsidRPr="003072BB">
        <w:rPr>
          <w:b/>
          <w:sz w:val="110"/>
          <w:szCs w:val="110"/>
        </w:rPr>
        <w:t>WYBÓR KOMISJI SKRUTACYJNEJ</w:t>
      </w:r>
    </w:p>
    <w:p w:rsidR="003072BB" w:rsidRDefault="003072BB" w:rsidP="003072BB"/>
    <w:p w:rsidR="003072BB" w:rsidRPr="003072BB" w:rsidRDefault="003072BB" w:rsidP="003072BB"/>
    <w:p w:rsidR="003072BB" w:rsidRDefault="003072BB" w:rsidP="004F6EF4">
      <w:pPr>
        <w:pStyle w:val="Nagwek1"/>
        <w:numPr>
          <w:ilvl w:val="0"/>
          <w:numId w:val="0"/>
        </w:numPr>
        <w:tabs>
          <w:tab w:val="left" w:pos="708"/>
        </w:tabs>
        <w:rPr>
          <w:b w:val="0"/>
          <w:bCs w:val="0"/>
        </w:rPr>
      </w:pPr>
    </w:p>
    <w:p w:rsidR="003072BB" w:rsidRDefault="003072BB" w:rsidP="004F6EF4">
      <w:pPr>
        <w:pStyle w:val="Nagwek1"/>
        <w:numPr>
          <w:ilvl w:val="0"/>
          <w:numId w:val="0"/>
        </w:numPr>
        <w:tabs>
          <w:tab w:val="left" w:pos="708"/>
        </w:tabs>
        <w:rPr>
          <w:b w:val="0"/>
          <w:bCs w:val="0"/>
        </w:rPr>
      </w:pPr>
    </w:p>
    <w:p w:rsidR="003072BB" w:rsidRDefault="003072BB" w:rsidP="004F6EF4">
      <w:pPr>
        <w:pStyle w:val="Nagwek1"/>
        <w:numPr>
          <w:ilvl w:val="0"/>
          <w:numId w:val="0"/>
        </w:numPr>
        <w:tabs>
          <w:tab w:val="left" w:pos="708"/>
        </w:tabs>
        <w:rPr>
          <w:b w:val="0"/>
          <w:bCs w:val="0"/>
        </w:rPr>
      </w:pPr>
    </w:p>
    <w:p w:rsidR="003072BB" w:rsidRDefault="003072BB" w:rsidP="004F6EF4">
      <w:pPr>
        <w:pStyle w:val="Nagwek1"/>
        <w:numPr>
          <w:ilvl w:val="0"/>
          <w:numId w:val="0"/>
        </w:numPr>
        <w:tabs>
          <w:tab w:val="left" w:pos="708"/>
        </w:tabs>
        <w:rPr>
          <w:b w:val="0"/>
          <w:bCs w:val="0"/>
        </w:rPr>
      </w:pPr>
    </w:p>
    <w:p w:rsidR="003072BB" w:rsidRDefault="003072BB" w:rsidP="004F6EF4">
      <w:pPr>
        <w:pStyle w:val="Nagwek1"/>
        <w:numPr>
          <w:ilvl w:val="0"/>
          <w:numId w:val="0"/>
        </w:numPr>
        <w:tabs>
          <w:tab w:val="left" w:pos="708"/>
        </w:tabs>
        <w:rPr>
          <w:b w:val="0"/>
          <w:bCs w:val="0"/>
        </w:rPr>
      </w:pPr>
    </w:p>
    <w:p w:rsidR="003072BB" w:rsidRDefault="003072BB" w:rsidP="003072BB">
      <w:pPr>
        <w:jc w:val="center"/>
        <w:rPr>
          <w:b/>
          <w:sz w:val="110"/>
          <w:szCs w:val="110"/>
        </w:rPr>
      </w:pPr>
    </w:p>
    <w:p w:rsidR="003072BB" w:rsidRDefault="003072BB" w:rsidP="003072BB">
      <w:pPr>
        <w:jc w:val="center"/>
        <w:rPr>
          <w:b/>
          <w:sz w:val="110"/>
          <w:szCs w:val="110"/>
        </w:rPr>
      </w:pPr>
    </w:p>
    <w:p w:rsidR="003072BB" w:rsidRDefault="003072BB" w:rsidP="003072BB">
      <w:pPr>
        <w:jc w:val="center"/>
        <w:rPr>
          <w:b/>
          <w:sz w:val="110"/>
          <w:szCs w:val="110"/>
        </w:rPr>
      </w:pPr>
    </w:p>
    <w:p w:rsidR="003072BB" w:rsidRDefault="003072BB" w:rsidP="003072BB">
      <w:pPr>
        <w:jc w:val="center"/>
        <w:rPr>
          <w:b/>
          <w:sz w:val="110"/>
          <w:szCs w:val="110"/>
        </w:rPr>
      </w:pPr>
    </w:p>
    <w:p w:rsidR="003072BB" w:rsidRDefault="003072BB" w:rsidP="003072BB">
      <w:pPr>
        <w:jc w:val="center"/>
        <w:rPr>
          <w:b/>
          <w:sz w:val="110"/>
          <w:szCs w:val="110"/>
        </w:rPr>
      </w:pPr>
    </w:p>
    <w:p w:rsidR="003072BB" w:rsidRDefault="003072BB" w:rsidP="003072BB">
      <w:pPr>
        <w:jc w:val="center"/>
        <w:rPr>
          <w:b/>
          <w:sz w:val="110"/>
          <w:szCs w:val="110"/>
        </w:rPr>
      </w:pPr>
    </w:p>
    <w:p w:rsidR="003072BB" w:rsidRPr="003072BB" w:rsidRDefault="003072BB" w:rsidP="003072BB">
      <w:pPr>
        <w:jc w:val="center"/>
        <w:rPr>
          <w:b/>
          <w:sz w:val="110"/>
          <w:szCs w:val="110"/>
        </w:rPr>
      </w:pPr>
      <w:r w:rsidRPr="003072BB">
        <w:rPr>
          <w:b/>
          <w:sz w:val="110"/>
          <w:szCs w:val="110"/>
        </w:rPr>
        <w:t xml:space="preserve">WYBÓR KOMISJI </w:t>
      </w:r>
      <w:r>
        <w:rPr>
          <w:b/>
          <w:sz w:val="110"/>
          <w:szCs w:val="110"/>
        </w:rPr>
        <w:t xml:space="preserve">WNIOSKÓW </w:t>
      </w:r>
      <w:r>
        <w:rPr>
          <w:b/>
          <w:sz w:val="110"/>
          <w:szCs w:val="110"/>
        </w:rPr>
        <w:br/>
        <w:t>I UCHWAŁ</w:t>
      </w:r>
    </w:p>
    <w:p w:rsidR="003072BB" w:rsidRDefault="003072BB" w:rsidP="004F6EF4">
      <w:pPr>
        <w:pStyle w:val="Nagwek1"/>
        <w:numPr>
          <w:ilvl w:val="0"/>
          <w:numId w:val="0"/>
        </w:numPr>
        <w:tabs>
          <w:tab w:val="left" w:pos="708"/>
        </w:tabs>
        <w:rPr>
          <w:b w:val="0"/>
          <w:bCs w:val="0"/>
        </w:rPr>
      </w:pPr>
    </w:p>
    <w:p w:rsidR="003072BB" w:rsidRDefault="003072BB" w:rsidP="004F6EF4">
      <w:pPr>
        <w:pStyle w:val="Nagwek1"/>
        <w:numPr>
          <w:ilvl w:val="0"/>
          <w:numId w:val="0"/>
        </w:numPr>
        <w:tabs>
          <w:tab w:val="left" w:pos="708"/>
        </w:tabs>
        <w:rPr>
          <w:b w:val="0"/>
          <w:bCs w:val="0"/>
        </w:rPr>
      </w:pPr>
    </w:p>
    <w:p w:rsidR="003072BB" w:rsidRDefault="003072BB" w:rsidP="004F6EF4">
      <w:pPr>
        <w:pStyle w:val="Nagwek1"/>
        <w:numPr>
          <w:ilvl w:val="0"/>
          <w:numId w:val="0"/>
        </w:numPr>
        <w:tabs>
          <w:tab w:val="left" w:pos="708"/>
        </w:tabs>
        <w:rPr>
          <w:b w:val="0"/>
          <w:bCs w:val="0"/>
        </w:rPr>
      </w:pPr>
    </w:p>
    <w:p w:rsidR="003072BB" w:rsidRPr="00456E61" w:rsidRDefault="003072BB" w:rsidP="004F6EF4">
      <w:pPr>
        <w:pStyle w:val="Nagwek1"/>
        <w:numPr>
          <w:ilvl w:val="0"/>
          <w:numId w:val="0"/>
        </w:numPr>
        <w:tabs>
          <w:tab w:val="left" w:pos="708"/>
        </w:tabs>
        <w:rPr>
          <w:bCs w:val="0"/>
          <w:sz w:val="96"/>
          <w:szCs w:val="96"/>
        </w:rPr>
      </w:pPr>
    </w:p>
    <w:p w:rsidR="00456E61" w:rsidRDefault="00456E61" w:rsidP="004F6EF4">
      <w:pPr>
        <w:pStyle w:val="Nagwek1"/>
        <w:numPr>
          <w:ilvl w:val="0"/>
          <w:numId w:val="0"/>
        </w:numPr>
        <w:tabs>
          <w:tab w:val="left" w:pos="708"/>
        </w:tabs>
        <w:rPr>
          <w:bCs w:val="0"/>
          <w:i w:val="0"/>
          <w:sz w:val="96"/>
          <w:szCs w:val="96"/>
        </w:rPr>
      </w:pPr>
    </w:p>
    <w:p w:rsidR="00456E61" w:rsidRDefault="00456E61" w:rsidP="004F6EF4">
      <w:pPr>
        <w:pStyle w:val="Nagwek1"/>
        <w:numPr>
          <w:ilvl w:val="0"/>
          <w:numId w:val="0"/>
        </w:numPr>
        <w:tabs>
          <w:tab w:val="left" w:pos="708"/>
        </w:tabs>
        <w:rPr>
          <w:bCs w:val="0"/>
          <w:i w:val="0"/>
          <w:sz w:val="96"/>
          <w:szCs w:val="96"/>
        </w:rPr>
      </w:pPr>
    </w:p>
    <w:p w:rsidR="00456E61" w:rsidRDefault="00456E61" w:rsidP="004F6EF4">
      <w:pPr>
        <w:pStyle w:val="Nagwek1"/>
        <w:numPr>
          <w:ilvl w:val="0"/>
          <w:numId w:val="0"/>
        </w:numPr>
        <w:tabs>
          <w:tab w:val="left" w:pos="708"/>
        </w:tabs>
        <w:rPr>
          <w:bCs w:val="0"/>
          <w:i w:val="0"/>
          <w:sz w:val="96"/>
          <w:szCs w:val="96"/>
        </w:rPr>
      </w:pPr>
    </w:p>
    <w:p w:rsidR="003072BB" w:rsidRPr="00456E61" w:rsidRDefault="00456E61" w:rsidP="004F6EF4">
      <w:pPr>
        <w:pStyle w:val="Nagwek1"/>
        <w:numPr>
          <w:ilvl w:val="0"/>
          <w:numId w:val="0"/>
        </w:numPr>
        <w:tabs>
          <w:tab w:val="left" w:pos="708"/>
        </w:tabs>
        <w:rPr>
          <w:bCs w:val="0"/>
          <w:i w:val="0"/>
          <w:sz w:val="72"/>
          <w:szCs w:val="72"/>
        </w:rPr>
      </w:pPr>
      <w:r>
        <w:rPr>
          <w:bCs w:val="0"/>
          <w:i w:val="0"/>
          <w:sz w:val="96"/>
          <w:szCs w:val="96"/>
        </w:rPr>
        <w:br/>
      </w:r>
      <w:r w:rsidRPr="00456E61">
        <w:rPr>
          <w:bCs w:val="0"/>
          <w:i w:val="0"/>
          <w:sz w:val="72"/>
          <w:szCs w:val="72"/>
        </w:rPr>
        <w:lastRenderedPageBreak/>
        <w:t>PRZEDSTAWIENE UCHWAŁ</w:t>
      </w:r>
      <w:r w:rsidR="003072BB" w:rsidRPr="00456E61">
        <w:rPr>
          <w:bCs w:val="0"/>
          <w:i w:val="0"/>
          <w:sz w:val="72"/>
          <w:szCs w:val="72"/>
        </w:rPr>
        <w:t xml:space="preserve"> OKRĘGOWEJ KOMISJI WYBORCZEJ </w:t>
      </w:r>
      <w:r w:rsidRPr="00456E61">
        <w:rPr>
          <w:bCs w:val="0"/>
          <w:i w:val="0"/>
          <w:sz w:val="72"/>
          <w:szCs w:val="72"/>
        </w:rPr>
        <w:t>DOTYCZĄCYCH</w:t>
      </w:r>
      <w:r w:rsidRPr="00456E61">
        <w:rPr>
          <w:bCs w:val="0"/>
          <w:i w:val="0"/>
          <w:sz w:val="72"/>
          <w:szCs w:val="72"/>
        </w:rPr>
        <w:t xml:space="preserve"> WYBORÓW UZUPEŁNAJĄYCH NA CZŁONKA OKRĘGOWEJ RADY LEKARSKIEJ</w:t>
      </w:r>
      <w:r w:rsidRPr="00456E61">
        <w:rPr>
          <w:bCs w:val="0"/>
          <w:i w:val="0"/>
          <w:sz w:val="72"/>
          <w:szCs w:val="72"/>
        </w:rPr>
        <w:t xml:space="preserve"> ORAZ W SPRAWIE POWOŁANIA KOMISJI WYBORCZEJ DO PRZEPROWADZENIA WYBORÓW NA CZŁONKA ORL W RZESZOWIE </w:t>
      </w:r>
    </w:p>
    <w:p w:rsidR="003072BB" w:rsidRDefault="003072BB" w:rsidP="004F6EF4">
      <w:pPr>
        <w:pStyle w:val="Nagwek1"/>
        <w:numPr>
          <w:ilvl w:val="0"/>
          <w:numId w:val="0"/>
        </w:numPr>
        <w:tabs>
          <w:tab w:val="left" w:pos="708"/>
        </w:tabs>
        <w:rPr>
          <w:b w:val="0"/>
          <w:bCs w:val="0"/>
        </w:rPr>
      </w:pPr>
    </w:p>
    <w:p w:rsidR="003072BB" w:rsidRDefault="003072BB" w:rsidP="004F6EF4">
      <w:pPr>
        <w:pStyle w:val="Nagwek1"/>
        <w:numPr>
          <w:ilvl w:val="0"/>
          <w:numId w:val="0"/>
        </w:numPr>
        <w:tabs>
          <w:tab w:val="left" w:pos="708"/>
        </w:tabs>
        <w:rPr>
          <w:b w:val="0"/>
          <w:bCs w:val="0"/>
        </w:rPr>
      </w:pPr>
    </w:p>
    <w:p w:rsidR="00456E61" w:rsidRPr="00456E61" w:rsidRDefault="00456E61" w:rsidP="00456E61"/>
    <w:p w:rsidR="003072BB" w:rsidRDefault="003072BB" w:rsidP="00456E61">
      <w:pPr>
        <w:pStyle w:val="Nagwek1"/>
        <w:numPr>
          <w:ilvl w:val="0"/>
          <w:numId w:val="0"/>
        </w:numPr>
        <w:tabs>
          <w:tab w:val="left" w:pos="708"/>
        </w:tabs>
        <w:jc w:val="left"/>
        <w:rPr>
          <w:b w:val="0"/>
          <w:bCs w:val="0"/>
        </w:rPr>
      </w:pPr>
    </w:p>
    <w:p w:rsidR="00456E61" w:rsidRDefault="00456E61" w:rsidP="00456E61"/>
    <w:p w:rsidR="00456E61" w:rsidRDefault="00456E61" w:rsidP="00456E61"/>
    <w:p w:rsidR="00456E61" w:rsidRDefault="00456E61" w:rsidP="00456E61"/>
    <w:p w:rsidR="00456E61" w:rsidRPr="00456E61" w:rsidRDefault="00456E61" w:rsidP="00456E61"/>
    <w:p w:rsidR="00456E61" w:rsidRDefault="00456E61" w:rsidP="00456E61">
      <w:pPr>
        <w:jc w:val="center"/>
        <w:rPr>
          <w:b/>
          <w:bCs/>
          <w:sz w:val="26"/>
          <w:szCs w:val="26"/>
        </w:rPr>
      </w:pPr>
      <w:r>
        <w:rPr>
          <w:b/>
          <w:bCs/>
          <w:sz w:val="26"/>
          <w:szCs w:val="26"/>
        </w:rPr>
        <w:lastRenderedPageBreak/>
        <w:t>Uchwała Nr 1/IX/2023</w:t>
      </w:r>
    </w:p>
    <w:p w:rsidR="00456E61" w:rsidRDefault="00456E61" w:rsidP="00456E61">
      <w:pPr>
        <w:jc w:val="center"/>
        <w:rPr>
          <w:b/>
          <w:bCs/>
          <w:sz w:val="26"/>
          <w:szCs w:val="26"/>
        </w:rPr>
      </w:pPr>
      <w:r>
        <w:rPr>
          <w:b/>
          <w:bCs/>
          <w:sz w:val="26"/>
          <w:szCs w:val="26"/>
        </w:rPr>
        <w:t>Okręgowej Komisji Wyborczej w Rzeszowie</w:t>
      </w:r>
    </w:p>
    <w:p w:rsidR="00456E61" w:rsidRDefault="00456E61" w:rsidP="00456E61">
      <w:pPr>
        <w:jc w:val="center"/>
        <w:rPr>
          <w:b/>
          <w:bCs/>
          <w:sz w:val="26"/>
          <w:szCs w:val="26"/>
        </w:rPr>
      </w:pPr>
      <w:r>
        <w:rPr>
          <w:b/>
          <w:bCs/>
          <w:sz w:val="26"/>
          <w:szCs w:val="26"/>
        </w:rPr>
        <w:t>z dnia 2 lutego 2023 r.</w:t>
      </w:r>
    </w:p>
    <w:p w:rsidR="00456E61" w:rsidRDefault="00456E61" w:rsidP="00456E61">
      <w:pPr>
        <w:jc w:val="center"/>
        <w:rPr>
          <w:sz w:val="26"/>
          <w:szCs w:val="26"/>
        </w:rPr>
      </w:pPr>
    </w:p>
    <w:p w:rsidR="00456E61" w:rsidRDefault="00456E61" w:rsidP="00456E61">
      <w:pPr>
        <w:pStyle w:val="Standard"/>
        <w:jc w:val="center"/>
        <w:rPr>
          <w:b/>
          <w:bCs/>
        </w:rPr>
      </w:pPr>
      <w:r>
        <w:rPr>
          <w:b/>
          <w:bCs/>
        </w:rPr>
        <w:t>w sprawie ogłoszenia wyborów uzupełniających na członka Okręgowej Rady Lekarskiej w Rzeszowie</w:t>
      </w:r>
    </w:p>
    <w:p w:rsidR="00456E61" w:rsidRDefault="00456E61" w:rsidP="00456E61">
      <w:pPr>
        <w:jc w:val="both"/>
        <w:rPr>
          <w:b/>
          <w:bCs/>
          <w:sz w:val="26"/>
          <w:szCs w:val="26"/>
        </w:rPr>
      </w:pPr>
    </w:p>
    <w:p w:rsidR="00456E61" w:rsidRDefault="00456E61" w:rsidP="00456E61">
      <w:pPr>
        <w:jc w:val="both"/>
        <w:rPr>
          <w:b/>
          <w:bCs/>
          <w:sz w:val="26"/>
          <w:szCs w:val="26"/>
        </w:rPr>
      </w:pPr>
    </w:p>
    <w:p w:rsidR="00456E61" w:rsidRDefault="00456E61" w:rsidP="00456E61">
      <w:pPr>
        <w:jc w:val="both"/>
      </w:pPr>
      <w:r>
        <w:t>Na podstawie § 41 pkt 2 Regulaminu wyborów, będącego załącznikiem do uchwały Nr 12 X Krajowego Zjazdu Lekarzy z dnia 29 stycznia 2010 r. w sprawie regulaminu wyborów do organów izb lekarskich, na stanowiska w organach i trybu odwoływania członków tych organów i osób zajmujących stanowiska w tych organach oraz wyborów komisji wyborczych (uwzględniający zmiany wprowadzone uchwałą Nr 6 Nadzwyczajnego Krajowego Zjazdu Lekarzy z dnia 14 maja 2016 r.) w związku z wygaśnięciem mandatu członka ORL w Rzeszowie,  uchwala się co następuje:</w:t>
      </w:r>
    </w:p>
    <w:p w:rsidR="00456E61" w:rsidRDefault="00456E61" w:rsidP="00456E61">
      <w:pPr>
        <w:jc w:val="both"/>
      </w:pPr>
    </w:p>
    <w:p w:rsidR="00456E61" w:rsidRDefault="00456E61" w:rsidP="00456E61">
      <w:pPr>
        <w:jc w:val="center"/>
      </w:pPr>
      <w:r>
        <w:t>§  1</w:t>
      </w:r>
    </w:p>
    <w:p w:rsidR="00456E61" w:rsidRPr="000A408D" w:rsidRDefault="00456E61" w:rsidP="00456E61">
      <w:pPr>
        <w:pStyle w:val="Standard"/>
        <w:jc w:val="both"/>
      </w:pPr>
      <w:r>
        <w:t xml:space="preserve">Okręgowa Komisja Wyborcza w Rzeszowie ogłasza wybory uzupełniające na </w:t>
      </w:r>
      <w:r w:rsidRPr="000A408D">
        <w:t>członka Okręgowej Rady Lekarskiej w Rzeszowie</w:t>
      </w:r>
      <w:r>
        <w:t xml:space="preserve"> w związku z wygaśnięciem mandatu członka ORL w Rzeszowie dr n. med. Krzysztofa Szubera</w:t>
      </w:r>
    </w:p>
    <w:p w:rsidR="00456E61" w:rsidRDefault="00456E61" w:rsidP="00456E61">
      <w:pPr>
        <w:jc w:val="both"/>
      </w:pPr>
    </w:p>
    <w:p w:rsidR="00456E61" w:rsidRDefault="00456E61" w:rsidP="00456E61">
      <w:pPr>
        <w:pStyle w:val="Tekstpodstawowy"/>
        <w:jc w:val="center"/>
      </w:pPr>
      <w:r>
        <w:t>§ 2</w:t>
      </w:r>
    </w:p>
    <w:p w:rsidR="00456E61" w:rsidRDefault="00456E61" w:rsidP="00456E61">
      <w:pPr>
        <w:pStyle w:val="Tekstpodstawowy"/>
        <w:jc w:val="both"/>
      </w:pPr>
      <w:r>
        <w:t>Wybory uzupełniające odbędą się w czasie najbliższego Okręgowego Zjazdu Lekarzy OIL w Rzeszowie w dniu 25 marca 2023 r.</w:t>
      </w:r>
    </w:p>
    <w:p w:rsidR="00456E61" w:rsidRDefault="00456E61" w:rsidP="00456E61">
      <w:pPr>
        <w:pStyle w:val="Tekstpodstawowy"/>
        <w:jc w:val="center"/>
      </w:pPr>
      <w:r>
        <w:t>§ 3</w:t>
      </w:r>
    </w:p>
    <w:p w:rsidR="00456E61" w:rsidRDefault="00456E61" w:rsidP="00456E61">
      <w:pPr>
        <w:pStyle w:val="Tekstpodstawowy"/>
        <w:jc w:val="both"/>
      </w:pPr>
      <w:r>
        <w:t>Wybory uzupełniające zostaną przeprowadzone w trybie i na zasadach przewidzianych w Regulaminie wyborów, będącego załącznikiem do uchwały Nr 12 X Krajowego Zjazdu Lekarzy z dnia 29 stycznia 2010r. w sprawie regulaminu wyborów do organów izb lekarskich, na stanowiska w organach i trybu odwoływania członków tych organów i osób zajmujących stanowiska w tych organach oraz wyborów komisji wyborczych (uwzględniający zmiany wprowadzone  uchwałą  Nr 6 Nadzwyczajnego Krajowego Zjazdu  Lekarzy z dnia 14 maja 2016 r.)</w:t>
      </w:r>
    </w:p>
    <w:p w:rsidR="00456E61" w:rsidRDefault="00456E61" w:rsidP="00456E61">
      <w:pPr>
        <w:pStyle w:val="Tekstpodstawowy"/>
        <w:jc w:val="center"/>
      </w:pPr>
      <w:r>
        <w:t>§ 4</w:t>
      </w:r>
    </w:p>
    <w:p w:rsidR="00456E61" w:rsidRDefault="00456E61" w:rsidP="00456E61">
      <w:pPr>
        <w:pStyle w:val="Tekstpodstawowy"/>
        <w:jc w:val="center"/>
      </w:pPr>
    </w:p>
    <w:p w:rsidR="00456E61" w:rsidRDefault="00456E61" w:rsidP="00456E61">
      <w:pPr>
        <w:pStyle w:val="Tekstpodstawowy"/>
      </w:pPr>
      <w:r>
        <w:t>Uchwała wchodzi w życie z dniem podjęcia.</w:t>
      </w:r>
    </w:p>
    <w:p w:rsidR="00456E61" w:rsidRDefault="00456E61" w:rsidP="00456E61">
      <w:r>
        <w:tab/>
      </w:r>
      <w:r>
        <w:tab/>
      </w:r>
      <w:r>
        <w:tab/>
      </w:r>
      <w:r>
        <w:tab/>
      </w:r>
      <w:r>
        <w:tab/>
      </w:r>
      <w:r>
        <w:tab/>
      </w:r>
    </w:p>
    <w:p w:rsidR="00456E61" w:rsidRDefault="00456E61" w:rsidP="00456E61">
      <w:r>
        <w:tab/>
      </w:r>
    </w:p>
    <w:p w:rsidR="00456E61" w:rsidRDefault="00456E61" w:rsidP="00456E61"/>
    <w:p w:rsidR="00456E61" w:rsidRDefault="00456E61" w:rsidP="00456E61"/>
    <w:p w:rsidR="00456E61" w:rsidRDefault="00456E61" w:rsidP="00456E61"/>
    <w:p w:rsidR="00456E61" w:rsidRDefault="00456E61" w:rsidP="00456E61"/>
    <w:p w:rsidR="00456E61" w:rsidRDefault="00456E61" w:rsidP="00456E61">
      <w:pPr>
        <w:rPr>
          <w:sz w:val="22"/>
          <w:szCs w:val="22"/>
        </w:rPr>
      </w:pPr>
      <w:r>
        <w:tab/>
        <w:t xml:space="preserve">   </w:t>
      </w:r>
      <w:r>
        <w:rPr>
          <w:sz w:val="22"/>
          <w:szCs w:val="22"/>
        </w:rPr>
        <w:t xml:space="preserve">  Sekretarz</w:t>
      </w:r>
      <w:r>
        <w:rPr>
          <w:sz w:val="22"/>
          <w:szCs w:val="22"/>
        </w:rPr>
        <w:tab/>
      </w:r>
      <w:r>
        <w:tab/>
      </w:r>
      <w:r>
        <w:tab/>
      </w:r>
      <w:r>
        <w:tab/>
      </w:r>
      <w:r>
        <w:tab/>
      </w:r>
      <w:r>
        <w:tab/>
      </w:r>
      <w:r>
        <w:tab/>
      </w:r>
      <w:bookmarkStart w:id="0" w:name="_Hlk126246923"/>
      <w:r>
        <w:rPr>
          <w:sz w:val="22"/>
          <w:szCs w:val="22"/>
        </w:rPr>
        <w:t>Przewodniczący</w:t>
      </w:r>
    </w:p>
    <w:p w:rsidR="00456E61" w:rsidRDefault="00456E61" w:rsidP="00456E61">
      <w:pPr>
        <w:rPr>
          <w:sz w:val="22"/>
          <w:szCs w:val="22"/>
        </w:rPr>
      </w:pPr>
      <w:r>
        <w:rPr>
          <w:sz w:val="22"/>
          <w:szCs w:val="22"/>
        </w:rPr>
        <w:t>Okręgowej Komisji Wyborczej</w:t>
      </w:r>
      <w:r>
        <w:rPr>
          <w:sz w:val="22"/>
          <w:szCs w:val="22"/>
        </w:rPr>
        <w:tab/>
      </w:r>
      <w:r>
        <w:rPr>
          <w:sz w:val="22"/>
          <w:szCs w:val="22"/>
        </w:rPr>
        <w:tab/>
      </w:r>
      <w:r>
        <w:rPr>
          <w:sz w:val="22"/>
          <w:szCs w:val="22"/>
        </w:rPr>
        <w:tab/>
      </w:r>
      <w:r>
        <w:rPr>
          <w:sz w:val="22"/>
          <w:szCs w:val="22"/>
        </w:rPr>
        <w:tab/>
        <w:t xml:space="preserve">            Okręgowej Komisji Wyborczej </w:t>
      </w:r>
    </w:p>
    <w:p w:rsidR="00456E61" w:rsidRPr="00CA56AB" w:rsidRDefault="00456E61" w:rsidP="00456E61"/>
    <w:p w:rsidR="00456E61" w:rsidRPr="00BA005D" w:rsidRDefault="00456E61" w:rsidP="00456E61">
      <w:pPr>
        <w:rPr>
          <w:i/>
          <w:iCs/>
        </w:rPr>
      </w:pPr>
      <w:r>
        <w:rPr>
          <w:i/>
          <w:iCs/>
        </w:rPr>
        <w:t xml:space="preserve">       </w:t>
      </w:r>
      <w:r w:rsidRPr="00BA005D">
        <w:rPr>
          <w:i/>
          <w:iCs/>
        </w:rPr>
        <w:t>lek. dent. Jerzy Blajer</w:t>
      </w:r>
      <w:r>
        <w:rPr>
          <w:i/>
          <w:iCs/>
        </w:rPr>
        <w:t xml:space="preserve">                                                           lek. Maria Szuber</w:t>
      </w:r>
    </w:p>
    <w:p w:rsidR="00456E61" w:rsidRDefault="00456E61" w:rsidP="00456E61">
      <w:pPr>
        <w:jc w:val="both"/>
      </w:pPr>
    </w:p>
    <w:bookmarkEnd w:id="0"/>
    <w:p w:rsidR="00456E61" w:rsidRDefault="00456E61" w:rsidP="00456E61">
      <w:pPr>
        <w:jc w:val="both"/>
      </w:pPr>
    </w:p>
    <w:p w:rsidR="00456E61" w:rsidRDefault="00456E61" w:rsidP="00456E61">
      <w:pPr>
        <w:jc w:val="both"/>
      </w:pPr>
    </w:p>
    <w:p w:rsidR="00456E61" w:rsidRDefault="00456E61" w:rsidP="00456E61">
      <w:pPr>
        <w:jc w:val="center"/>
        <w:rPr>
          <w:b/>
          <w:bCs/>
          <w:sz w:val="26"/>
          <w:szCs w:val="26"/>
        </w:rPr>
      </w:pPr>
      <w:r>
        <w:rPr>
          <w:b/>
          <w:bCs/>
          <w:sz w:val="26"/>
          <w:szCs w:val="26"/>
        </w:rPr>
        <w:t>Uchwała Nr 2/IX/2023</w:t>
      </w:r>
    </w:p>
    <w:p w:rsidR="00456E61" w:rsidRDefault="00456E61" w:rsidP="00456E61">
      <w:pPr>
        <w:jc w:val="center"/>
        <w:rPr>
          <w:b/>
          <w:bCs/>
          <w:sz w:val="26"/>
          <w:szCs w:val="26"/>
        </w:rPr>
      </w:pPr>
      <w:r>
        <w:rPr>
          <w:b/>
          <w:bCs/>
          <w:sz w:val="26"/>
          <w:szCs w:val="26"/>
        </w:rPr>
        <w:t>Okręgowej Komisji Wyborczej w Rzeszowie</w:t>
      </w:r>
    </w:p>
    <w:p w:rsidR="00456E61" w:rsidRDefault="00456E61" w:rsidP="00456E61">
      <w:pPr>
        <w:jc w:val="center"/>
        <w:rPr>
          <w:b/>
          <w:bCs/>
          <w:sz w:val="26"/>
          <w:szCs w:val="26"/>
        </w:rPr>
      </w:pPr>
      <w:r>
        <w:rPr>
          <w:b/>
          <w:bCs/>
          <w:sz w:val="26"/>
          <w:szCs w:val="26"/>
        </w:rPr>
        <w:t>z dnia 2 lutego 2023 r.</w:t>
      </w:r>
    </w:p>
    <w:p w:rsidR="00456E61" w:rsidRDefault="00456E61" w:rsidP="00456E61">
      <w:pPr>
        <w:jc w:val="center"/>
        <w:rPr>
          <w:sz w:val="26"/>
          <w:szCs w:val="26"/>
        </w:rPr>
      </w:pPr>
    </w:p>
    <w:p w:rsidR="00456E61" w:rsidRDefault="00456E61" w:rsidP="00456E61">
      <w:pPr>
        <w:pStyle w:val="Standard"/>
        <w:jc w:val="center"/>
        <w:rPr>
          <w:b/>
          <w:bCs/>
        </w:rPr>
      </w:pPr>
      <w:r>
        <w:rPr>
          <w:b/>
          <w:bCs/>
        </w:rPr>
        <w:t>w sprawie powołania Komisji Wyborczej do przeprowadzenia wyborów  na członka Okręgowej Rady Lekarskiej w Rzeszowie</w:t>
      </w:r>
    </w:p>
    <w:p w:rsidR="00456E61" w:rsidRDefault="00456E61" w:rsidP="00456E61">
      <w:pPr>
        <w:pStyle w:val="Standard"/>
        <w:jc w:val="center"/>
        <w:rPr>
          <w:b/>
          <w:bCs/>
          <w:sz w:val="26"/>
          <w:szCs w:val="26"/>
        </w:rPr>
      </w:pPr>
    </w:p>
    <w:p w:rsidR="00456E61" w:rsidRDefault="00456E61" w:rsidP="00456E61">
      <w:pPr>
        <w:jc w:val="both"/>
        <w:rPr>
          <w:b/>
          <w:bCs/>
          <w:sz w:val="26"/>
          <w:szCs w:val="26"/>
        </w:rPr>
      </w:pPr>
    </w:p>
    <w:p w:rsidR="00456E61" w:rsidRDefault="00456E61" w:rsidP="00456E61">
      <w:pPr>
        <w:jc w:val="both"/>
        <w:rPr>
          <w:b/>
          <w:bCs/>
          <w:sz w:val="26"/>
          <w:szCs w:val="26"/>
        </w:rPr>
      </w:pPr>
    </w:p>
    <w:p w:rsidR="00456E61" w:rsidRDefault="00456E61" w:rsidP="00456E61">
      <w:pPr>
        <w:jc w:val="both"/>
      </w:pPr>
      <w:r>
        <w:t>Na podstawie art. 16 ustawy z dnia 2 grudnia 2009 r. o izbach lekarskich (Dz.U.21.1342 tj.) i § 9 ust. 1 i  § 30 Regulaminu wyborów, będącego załącznikiem do uchwały Nr 12 X Krajowego Zjazdu Lekarzy z dnia 29 stycznia 2010 r. w sprawie regulaminu wyborów do organów izb lekarskich, na stanowiska w organach i trybu odwoływania członków tych organów i osób zajmujących stanowiska w tych organach oraz wyborów komisji wyborczych (uwzględniający zmiany wprowadzone uchwałą Nr 6 Nadzwyczajnego Krajowego Zjazdu Lekarzy z dnia 14 maja 2016 r.),  uchwala się, co następuje:</w:t>
      </w:r>
    </w:p>
    <w:p w:rsidR="00456E61" w:rsidRDefault="00456E61" w:rsidP="00456E61">
      <w:pPr>
        <w:jc w:val="both"/>
      </w:pPr>
    </w:p>
    <w:p w:rsidR="00456E61" w:rsidRDefault="00456E61" w:rsidP="00456E61">
      <w:pPr>
        <w:jc w:val="center"/>
      </w:pPr>
      <w:r>
        <w:t>§  1</w:t>
      </w:r>
    </w:p>
    <w:p w:rsidR="00456E61" w:rsidRDefault="00456E61" w:rsidP="00456E61">
      <w:pPr>
        <w:pStyle w:val="Standard"/>
        <w:spacing w:line="276" w:lineRule="auto"/>
        <w:jc w:val="both"/>
      </w:pPr>
      <w:r>
        <w:t>Okręgowa Komisja Wyborcza w Rzeszowie powołuje członków OKW : lek. dent. Annę Kołodziej-Dziurzyńską i lek. Witolda Kłodę w skład Komisji Wyborczej do przeprowadzenia wyborów na członka Okręgowej Rady Lekarskiej OIL w Rzeszowie w dniu 25.03.2023 r. podczas obrad  34 Okręgowego Zjazdu Lekarzy OIL w Rzeszowie.</w:t>
      </w:r>
    </w:p>
    <w:p w:rsidR="00456E61" w:rsidRDefault="00456E61" w:rsidP="00456E61">
      <w:pPr>
        <w:jc w:val="both"/>
      </w:pPr>
    </w:p>
    <w:p w:rsidR="00456E61" w:rsidRDefault="00456E61" w:rsidP="00456E61">
      <w:pPr>
        <w:jc w:val="both"/>
      </w:pPr>
    </w:p>
    <w:p w:rsidR="00456E61" w:rsidRDefault="00456E61" w:rsidP="00456E61">
      <w:pPr>
        <w:pStyle w:val="Tekstpodstawowy"/>
        <w:jc w:val="center"/>
      </w:pPr>
      <w:r>
        <w:t>§ 2</w:t>
      </w:r>
    </w:p>
    <w:p w:rsidR="00456E61" w:rsidRDefault="00456E61" w:rsidP="00456E61">
      <w:pPr>
        <w:pStyle w:val="Tekstpodstawowy"/>
      </w:pPr>
      <w:r>
        <w:t>Uchwała wchodzi w życie z dniem podjęcia.</w:t>
      </w:r>
    </w:p>
    <w:p w:rsidR="00456E61" w:rsidRDefault="00456E61" w:rsidP="00456E61">
      <w:r>
        <w:tab/>
      </w:r>
      <w:r>
        <w:tab/>
      </w:r>
      <w:r>
        <w:tab/>
      </w:r>
      <w:r>
        <w:tab/>
      </w:r>
      <w:r>
        <w:tab/>
      </w:r>
      <w:r>
        <w:tab/>
      </w:r>
    </w:p>
    <w:p w:rsidR="00456E61" w:rsidRDefault="00456E61" w:rsidP="00456E61">
      <w:r>
        <w:tab/>
      </w:r>
    </w:p>
    <w:p w:rsidR="00456E61" w:rsidRDefault="00456E61" w:rsidP="00456E61"/>
    <w:p w:rsidR="00456E61" w:rsidRDefault="00456E61" w:rsidP="00456E61"/>
    <w:p w:rsidR="00456E61" w:rsidRDefault="00456E61" w:rsidP="00456E61"/>
    <w:p w:rsidR="00456E61" w:rsidRDefault="00456E61" w:rsidP="00456E61"/>
    <w:p w:rsidR="00456E61" w:rsidRDefault="00456E61" w:rsidP="00456E61">
      <w:pPr>
        <w:rPr>
          <w:sz w:val="22"/>
          <w:szCs w:val="22"/>
        </w:rPr>
      </w:pPr>
      <w:r>
        <w:tab/>
        <w:t xml:space="preserve">   </w:t>
      </w:r>
      <w:r>
        <w:rPr>
          <w:sz w:val="22"/>
          <w:szCs w:val="22"/>
        </w:rPr>
        <w:t xml:space="preserve">  Sekretarz</w:t>
      </w:r>
      <w:r>
        <w:rPr>
          <w:sz w:val="22"/>
          <w:szCs w:val="22"/>
        </w:rPr>
        <w:tab/>
      </w:r>
      <w:r>
        <w:tab/>
      </w:r>
      <w:r>
        <w:tab/>
      </w:r>
      <w:r>
        <w:tab/>
      </w:r>
      <w:r>
        <w:tab/>
      </w:r>
      <w:r>
        <w:tab/>
      </w:r>
      <w:r>
        <w:tab/>
      </w:r>
      <w:r>
        <w:rPr>
          <w:sz w:val="22"/>
          <w:szCs w:val="22"/>
        </w:rPr>
        <w:t>Przewodniczący</w:t>
      </w:r>
    </w:p>
    <w:p w:rsidR="00456E61" w:rsidRDefault="00456E61" w:rsidP="00456E61">
      <w:pPr>
        <w:rPr>
          <w:sz w:val="22"/>
          <w:szCs w:val="22"/>
        </w:rPr>
      </w:pPr>
      <w:r>
        <w:rPr>
          <w:sz w:val="22"/>
          <w:szCs w:val="22"/>
        </w:rPr>
        <w:t>Okręgowej Komisji Wyborczej</w:t>
      </w:r>
      <w:r>
        <w:rPr>
          <w:sz w:val="22"/>
          <w:szCs w:val="22"/>
        </w:rPr>
        <w:tab/>
      </w:r>
      <w:r>
        <w:rPr>
          <w:sz w:val="22"/>
          <w:szCs w:val="22"/>
        </w:rPr>
        <w:tab/>
      </w:r>
      <w:r>
        <w:rPr>
          <w:sz w:val="22"/>
          <w:szCs w:val="22"/>
        </w:rPr>
        <w:tab/>
      </w:r>
      <w:r>
        <w:rPr>
          <w:sz w:val="22"/>
          <w:szCs w:val="22"/>
        </w:rPr>
        <w:tab/>
        <w:t xml:space="preserve">            Okręgowej Komisji Wyborczej </w:t>
      </w:r>
    </w:p>
    <w:p w:rsidR="00456E61" w:rsidRPr="00CA56AB" w:rsidRDefault="00456E61" w:rsidP="00456E61"/>
    <w:p w:rsidR="00456E61" w:rsidRPr="004A4D6D" w:rsidRDefault="00456E61" w:rsidP="00456E61">
      <w:pPr>
        <w:jc w:val="both"/>
      </w:pPr>
      <w:r>
        <w:rPr>
          <w:i/>
          <w:iCs/>
        </w:rPr>
        <w:t xml:space="preserve">       </w:t>
      </w:r>
      <w:r w:rsidRPr="00BA005D">
        <w:rPr>
          <w:i/>
          <w:iCs/>
        </w:rPr>
        <w:t>lek. dent. Jerzy Blajer</w:t>
      </w:r>
      <w:r>
        <w:rPr>
          <w:i/>
          <w:iCs/>
        </w:rPr>
        <w:t xml:space="preserve">                                                           lek. Maria Szuber</w:t>
      </w:r>
    </w:p>
    <w:p w:rsidR="00456E61" w:rsidRDefault="00456E61" w:rsidP="00456E61"/>
    <w:p w:rsidR="00456E61" w:rsidRDefault="00456E61" w:rsidP="00456E61">
      <w:pPr>
        <w:jc w:val="center"/>
        <w:rPr>
          <w:b/>
          <w:sz w:val="96"/>
          <w:szCs w:val="96"/>
        </w:rPr>
      </w:pPr>
    </w:p>
    <w:p w:rsidR="00456E61" w:rsidRDefault="00456E61" w:rsidP="00456E61">
      <w:pPr>
        <w:jc w:val="center"/>
        <w:rPr>
          <w:b/>
          <w:sz w:val="96"/>
          <w:szCs w:val="96"/>
        </w:rPr>
      </w:pPr>
    </w:p>
    <w:p w:rsidR="00456E61" w:rsidRPr="00456E61" w:rsidRDefault="00456E61" w:rsidP="00456E61">
      <w:pPr>
        <w:jc w:val="center"/>
        <w:rPr>
          <w:b/>
          <w:sz w:val="96"/>
          <w:szCs w:val="96"/>
        </w:rPr>
      </w:pPr>
      <w:r w:rsidRPr="00456E61">
        <w:rPr>
          <w:b/>
          <w:sz w:val="96"/>
          <w:szCs w:val="96"/>
        </w:rPr>
        <w:lastRenderedPageBreak/>
        <w:t xml:space="preserve">INFORMACJA KOMISJI WYBORCZEJ DOTYCZĄCA PRZEPROWADZENIA WYBORÓB – </w:t>
      </w:r>
      <w:r w:rsidRPr="00456E61">
        <w:rPr>
          <w:b/>
          <w:sz w:val="72"/>
          <w:szCs w:val="72"/>
        </w:rPr>
        <w:t>PRZEDSTAWI DR ANNA KOŁODZIEJ-DZIURZYŃSKA</w:t>
      </w:r>
    </w:p>
    <w:p w:rsidR="003072BB" w:rsidRDefault="003072BB" w:rsidP="004F6EF4">
      <w:pPr>
        <w:pStyle w:val="Nagwek1"/>
        <w:numPr>
          <w:ilvl w:val="0"/>
          <w:numId w:val="0"/>
        </w:numPr>
        <w:tabs>
          <w:tab w:val="left" w:pos="708"/>
        </w:tabs>
        <w:rPr>
          <w:b w:val="0"/>
          <w:bCs w:val="0"/>
        </w:rPr>
      </w:pPr>
    </w:p>
    <w:p w:rsidR="00456E61" w:rsidRDefault="00456E61" w:rsidP="00456E61"/>
    <w:p w:rsidR="00456E61" w:rsidRDefault="00456E61" w:rsidP="00456E61"/>
    <w:p w:rsidR="00456E61" w:rsidRDefault="00456E61" w:rsidP="00456E61"/>
    <w:p w:rsidR="00456E61" w:rsidRDefault="00456E61" w:rsidP="00456E61"/>
    <w:p w:rsidR="00456E61" w:rsidRDefault="00456E61" w:rsidP="00456E61"/>
    <w:p w:rsidR="00456E61" w:rsidRDefault="00456E61" w:rsidP="00456E61"/>
    <w:p w:rsidR="00456E61" w:rsidRDefault="00456E61" w:rsidP="00456E61"/>
    <w:p w:rsidR="00456E61" w:rsidRDefault="00456E61" w:rsidP="00456E61"/>
    <w:p w:rsidR="00456E61" w:rsidRDefault="00456E61" w:rsidP="00456E61"/>
    <w:p w:rsidR="00456E61" w:rsidRPr="00456E61" w:rsidRDefault="00456E61" w:rsidP="00456E61">
      <w:pPr>
        <w:jc w:val="center"/>
        <w:rPr>
          <w:b/>
          <w:sz w:val="110"/>
          <w:szCs w:val="110"/>
        </w:rPr>
      </w:pPr>
    </w:p>
    <w:p w:rsidR="00456E61" w:rsidRDefault="00456E61" w:rsidP="00456E61">
      <w:pPr>
        <w:jc w:val="center"/>
        <w:rPr>
          <w:b/>
          <w:sz w:val="110"/>
          <w:szCs w:val="110"/>
        </w:rPr>
      </w:pPr>
    </w:p>
    <w:p w:rsidR="00456E61" w:rsidRDefault="00456E61" w:rsidP="00456E61">
      <w:pPr>
        <w:jc w:val="center"/>
        <w:rPr>
          <w:b/>
          <w:sz w:val="110"/>
          <w:szCs w:val="110"/>
        </w:rPr>
      </w:pPr>
    </w:p>
    <w:p w:rsidR="00456E61" w:rsidRDefault="00456E61" w:rsidP="00456E61">
      <w:pPr>
        <w:jc w:val="center"/>
        <w:rPr>
          <w:b/>
          <w:sz w:val="110"/>
          <w:szCs w:val="110"/>
        </w:rPr>
      </w:pPr>
    </w:p>
    <w:p w:rsidR="00456E61" w:rsidRDefault="00456E61" w:rsidP="00456E61">
      <w:pPr>
        <w:jc w:val="center"/>
        <w:rPr>
          <w:b/>
          <w:sz w:val="110"/>
          <w:szCs w:val="110"/>
        </w:rPr>
      </w:pPr>
    </w:p>
    <w:p w:rsidR="00456E61" w:rsidRPr="00456E61" w:rsidRDefault="00456E61" w:rsidP="00456E61">
      <w:pPr>
        <w:jc w:val="center"/>
        <w:rPr>
          <w:b/>
          <w:sz w:val="110"/>
          <w:szCs w:val="110"/>
        </w:rPr>
      </w:pPr>
      <w:r w:rsidRPr="00456E61">
        <w:rPr>
          <w:b/>
          <w:sz w:val="110"/>
          <w:szCs w:val="110"/>
        </w:rPr>
        <w:t>SPRAWOZDANIE KOMISJI MANDATOWEJ</w:t>
      </w:r>
    </w:p>
    <w:p w:rsidR="00456E61" w:rsidRDefault="00456E61" w:rsidP="00456E61"/>
    <w:p w:rsidR="00456E61" w:rsidRDefault="00456E61" w:rsidP="00456E61"/>
    <w:p w:rsidR="00456E61" w:rsidRDefault="00456E61" w:rsidP="00456E61"/>
    <w:p w:rsidR="00456E61" w:rsidRDefault="00456E61" w:rsidP="00456E61"/>
    <w:p w:rsidR="00456E61" w:rsidRDefault="00456E61" w:rsidP="00456E61"/>
    <w:p w:rsidR="00456E61" w:rsidRDefault="00456E61" w:rsidP="00456E61"/>
    <w:p w:rsidR="00456E61" w:rsidRDefault="00456E61" w:rsidP="00456E61"/>
    <w:p w:rsidR="00456E61" w:rsidRDefault="00456E61" w:rsidP="00456E61"/>
    <w:p w:rsidR="00456E61" w:rsidRDefault="00456E61" w:rsidP="00456E61"/>
    <w:p w:rsidR="00456E61" w:rsidRDefault="00456E61" w:rsidP="00456E61"/>
    <w:p w:rsidR="00456E61" w:rsidRDefault="00456E61" w:rsidP="00456E61"/>
    <w:p w:rsidR="00456E61" w:rsidRDefault="00456E61" w:rsidP="00456E61"/>
    <w:p w:rsidR="00456E61" w:rsidRDefault="00456E61" w:rsidP="00456E61">
      <w:pPr>
        <w:jc w:val="center"/>
        <w:rPr>
          <w:b/>
          <w:sz w:val="144"/>
          <w:szCs w:val="144"/>
        </w:rPr>
      </w:pPr>
    </w:p>
    <w:p w:rsidR="00456E61" w:rsidRDefault="00456E61" w:rsidP="00456E61">
      <w:pPr>
        <w:jc w:val="center"/>
        <w:rPr>
          <w:b/>
          <w:sz w:val="144"/>
          <w:szCs w:val="144"/>
        </w:rPr>
      </w:pPr>
    </w:p>
    <w:p w:rsidR="00456E61" w:rsidRDefault="00456E61" w:rsidP="00456E61">
      <w:pPr>
        <w:jc w:val="center"/>
        <w:rPr>
          <w:b/>
          <w:sz w:val="144"/>
          <w:szCs w:val="144"/>
        </w:rPr>
      </w:pPr>
    </w:p>
    <w:p w:rsidR="00456E61" w:rsidRDefault="00456E61" w:rsidP="00456E61">
      <w:pPr>
        <w:jc w:val="center"/>
        <w:rPr>
          <w:b/>
          <w:sz w:val="144"/>
          <w:szCs w:val="144"/>
        </w:rPr>
      </w:pPr>
      <w:r w:rsidRPr="00456E61">
        <w:rPr>
          <w:b/>
          <w:sz w:val="144"/>
          <w:szCs w:val="144"/>
        </w:rPr>
        <w:t>PRZERWA KAWOWA</w:t>
      </w:r>
    </w:p>
    <w:p w:rsidR="003A129F" w:rsidRDefault="003A129F" w:rsidP="00456E61">
      <w:pPr>
        <w:jc w:val="center"/>
        <w:rPr>
          <w:b/>
          <w:sz w:val="144"/>
          <w:szCs w:val="144"/>
        </w:rPr>
      </w:pPr>
    </w:p>
    <w:p w:rsidR="003A129F" w:rsidRPr="003A129F" w:rsidRDefault="003A129F" w:rsidP="00456E61">
      <w:pPr>
        <w:jc w:val="center"/>
        <w:rPr>
          <w:b/>
          <w:sz w:val="144"/>
          <w:szCs w:val="144"/>
        </w:rPr>
      </w:pPr>
    </w:p>
    <w:p w:rsidR="003A129F" w:rsidRPr="003A129F" w:rsidRDefault="003A129F" w:rsidP="00456E61">
      <w:pPr>
        <w:jc w:val="center"/>
        <w:rPr>
          <w:b/>
          <w:sz w:val="144"/>
          <w:szCs w:val="144"/>
        </w:rPr>
      </w:pPr>
    </w:p>
    <w:p w:rsidR="003A129F" w:rsidRDefault="003A129F" w:rsidP="00456E61">
      <w:pPr>
        <w:jc w:val="center"/>
        <w:rPr>
          <w:b/>
          <w:sz w:val="110"/>
          <w:szCs w:val="110"/>
        </w:rPr>
      </w:pPr>
    </w:p>
    <w:p w:rsidR="003A129F" w:rsidRDefault="003A129F" w:rsidP="00456E61">
      <w:pPr>
        <w:jc w:val="center"/>
        <w:rPr>
          <w:b/>
          <w:sz w:val="110"/>
          <w:szCs w:val="110"/>
        </w:rPr>
      </w:pPr>
    </w:p>
    <w:p w:rsidR="003A129F" w:rsidRDefault="003A129F" w:rsidP="00456E61">
      <w:pPr>
        <w:jc w:val="center"/>
        <w:rPr>
          <w:b/>
          <w:sz w:val="110"/>
          <w:szCs w:val="110"/>
        </w:rPr>
      </w:pPr>
    </w:p>
    <w:p w:rsidR="003A129F" w:rsidRDefault="003A129F" w:rsidP="00456E61">
      <w:pPr>
        <w:jc w:val="center"/>
        <w:rPr>
          <w:b/>
          <w:sz w:val="110"/>
          <w:szCs w:val="110"/>
        </w:rPr>
      </w:pPr>
    </w:p>
    <w:p w:rsidR="003A129F" w:rsidRPr="003A129F" w:rsidRDefault="003A129F" w:rsidP="00456E61">
      <w:pPr>
        <w:jc w:val="center"/>
        <w:rPr>
          <w:b/>
          <w:sz w:val="110"/>
          <w:szCs w:val="110"/>
        </w:rPr>
      </w:pPr>
      <w:r w:rsidRPr="003A129F">
        <w:rPr>
          <w:b/>
          <w:sz w:val="110"/>
          <w:szCs w:val="110"/>
        </w:rPr>
        <w:t>SPRAWOZDANIE PREZESA ORL</w:t>
      </w:r>
    </w:p>
    <w:p w:rsidR="00456E61" w:rsidRDefault="00456E61" w:rsidP="00456E61">
      <w:pPr>
        <w:pStyle w:val="Nagwek1"/>
        <w:numPr>
          <w:ilvl w:val="0"/>
          <w:numId w:val="0"/>
        </w:numPr>
        <w:tabs>
          <w:tab w:val="left" w:pos="708"/>
        </w:tabs>
        <w:jc w:val="right"/>
        <w:rPr>
          <w:b w:val="0"/>
          <w:bCs w:val="0"/>
        </w:rPr>
      </w:pPr>
    </w:p>
    <w:p w:rsidR="00456E61" w:rsidRDefault="00456E61" w:rsidP="00456E61">
      <w:pPr>
        <w:pStyle w:val="Nagwek1"/>
        <w:numPr>
          <w:ilvl w:val="0"/>
          <w:numId w:val="0"/>
        </w:numPr>
        <w:tabs>
          <w:tab w:val="left" w:pos="708"/>
        </w:tabs>
        <w:jc w:val="right"/>
        <w:rPr>
          <w:b w:val="0"/>
          <w:bCs w:val="0"/>
        </w:rPr>
      </w:pPr>
    </w:p>
    <w:p w:rsidR="00456E61" w:rsidRDefault="00456E61" w:rsidP="00456E61">
      <w:pPr>
        <w:pStyle w:val="Nagwek1"/>
        <w:numPr>
          <w:ilvl w:val="0"/>
          <w:numId w:val="0"/>
        </w:numPr>
        <w:tabs>
          <w:tab w:val="left" w:pos="708"/>
        </w:tabs>
        <w:jc w:val="right"/>
        <w:rPr>
          <w:b w:val="0"/>
          <w:bCs w:val="0"/>
        </w:rPr>
      </w:pPr>
    </w:p>
    <w:p w:rsidR="00456E61" w:rsidRDefault="00456E61" w:rsidP="00456E61">
      <w:pPr>
        <w:pStyle w:val="Nagwek1"/>
        <w:numPr>
          <w:ilvl w:val="0"/>
          <w:numId w:val="0"/>
        </w:numPr>
        <w:tabs>
          <w:tab w:val="left" w:pos="708"/>
        </w:tabs>
        <w:jc w:val="right"/>
        <w:rPr>
          <w:b w:val="0"/>
          <w:bCs w:val="0"/>
        </w:rPr>
      </w:pPr>
    </w:p>
    <w:p w:rsidR="00456E61" w:rsidRDefault="00456E61" w:rsidP="00456E61">
      <w:pPr>
        <w:pStyle w:val="Nagwek1"/>
        <w:numPr>
          <w:ilvl w:val="0"/>
          <w:numId w:val="0"/>
        </w:numPr>
        <w:tabs>
          <w:tab w:val="left" w:pos="708"/>
        </w:tabs>
        <w:jc w:val="right"/>
        <w:rPr>
          <w:b w:val="0"/>
          <w:bCs w:val="0"/>
        </w:rPr>
      </w:pPr>
    </w:p>
    <w:p w:rsidR="00456E61" w:rsidRDefault="00456E61" w:rsidP="00456E61">
      <w:pPr>
        <w:pStyle w:val="Nagwek1"/>
        <w:numPr>
          <w:ilvl w:val="0"/>
          <w:numId w:val="0"/>
        </w:numPr>
        <w:tabs>
          <w:tab w:val="left" w:pos="708"/>
        </w:tabs>
        <w:jc w:val="right"/>
        <w:rPr>
          <w:b w:val="0"/>
          <w:bCs w:val="0"/>
        </w:rPr>
      </w:pPr>
    </w:p>
    <w:p w:rsidR="00456E61" w:rsidRDefault="00456E61" w:rsidP="00456E61">
      <w:pPr>
        <w:pStyle w:val="Nagwek1"/>
        <w:numPr>
          <w:ilvl w:val="0"/>
          <w:numId w:val="0"/>
        </w:numPr>
        <w:tabs>
          <w:tab w:val="left" w:pos="708"/>
        </w:tabs>
        <w:jc w:val="right"/>
        <w:rPr>
          <w:b w:val="0"/>
          <w:bCs w:val="0"/>
        </w:rPr>
      </w:pPr>
    </w:p>
    <w:p w:rsidR="00456E61" w:rsidRDefault="00456E61" w:rsidP="00456E61">
      <w:pPr>
        <w:pStyle w:val="Nagwek1"/>
        <w:numPr>
          <w:ilvl w:val="0"/>
          <w:numId w:val="0"/>
        </w:numPr>
        <w:tabs>
          <w:tab w:val="left" w:pos="708"/>
        </w:tabs>
        <w:jc w:val="right"/>
        <w:rPr>
          <w:b w:val="0"/>
          <w:bCs w:val="0"/>
        </w:rPr>
      </w:pPr>
    </w:p>
    <w:p w:rsidR="003A129F" w:rsidRPr="003A129F" w:rsidRDefault="003A129F" w:rsidP="003A129F"/>
    <w:p w:rsidR="00456E61" w:rsidRDefault="00456E61" w:rsidP="00456E61">
      <w:pPr>
        <w:pStyle w:val="Nagwek1"/>
        <w:numPr>
          <w:ilvl w:val="0"/>
          <w:numId w:val="0"/>
        </w:numPr>
        <w:tabs>
          <w:tab w:val="left" w:pos="708"/>
        </w:tabs>
        <w:jc w:val="right"/>
        <w:rPr>
          <w:b w:val="0"/>
          <w:bCs w:val="0"/>
        </w:rPr>
      </w:pPr>
    </w:p>
    <w:p w:rsidR="00456E61" w:rsidRDefault="00456E61" w:rsidP="00456E61">
      <w:pPr>
        <w:pStyle w:val="Nagwek1"/>
        <w:numPr>
          <w:ilvl w:val="0"/>
          <w:numId w:val="0"/>
        </w:numPr>
        <w:tabs>
          <w:tab w:val="left" w:pos="708"/>
        </w:tabs>
        <w:jc w:val="right"/>
        <w:rPr>
          <w:b w:val="0"/>
          <w:bCs w:val="0"/>
        </w:rPr>
      </w:pPr>
    </w:p>
    <w:p w:rsidR="00456E61" w:rsidRDefault="00456E61" w:rsidP="00456E61">
      <w:pPr>
        <w:pStyle w:val="Nagwek1"/>
        <w:numPr>
          <w:ilvl w:val="0"/>
          <w:numId w:val="0"/>
        </w:numPr>
        <w:tabs>
          <w:tab w:val="left" w:pos="708"/>
        </w:tabs>
        <w:jc w:val="right"/>
        <w:rPr>
          <w:b w:val="0"/>
          <w:bCs w:val="0"/>
        </w:rPr>
      </w:pPr>
    </w:p>
    <w:p w:rsidR="003A129F" w:rsidRDefault="003A129F" w:rsidP="003A129F">
      <w:pPr>
        <w:pStyle w:val="Nagwek1"/>
      </w:pPr>
    </w:p>
    <w:p w:rsidR="003A129F" w:rsidRDefault="003A129F" w:rsidP="003A129F">
      <w:pPr>
        <w:pStyle w:val="Nagwek1"/>
      </w:pPr>
    </w:p>
    <w:p w:rsidR="003A129F" w:rsidRDefault="003A129F" w:rsidP="003A129F">
      <w:pPr>
        <w:pStyle w:val="Nagwek1"/>
      </w:pPr>
    </w:p>
    <w:p w:rsidR="003A129F" w:rsidRDefault="003A129F" w:rsidP="003A129F">
      <w:pPr>
        <w:pStyle w:val="Nagwek1"/>
      </w:pPr>
    </w:p>
    <w:p w:rsidR="003A129F" w:rsidRDefault="003A129F" w:rsidP="003A129F">
      <w:pPr>
        <w:pStyle w:val="Nagwek1"/>
      </w:pPr>
    </w:p>
    <w:p w:rsidR="003A129F" w:rsidRDefault="003A129F" w:rsidP="003A129F">
      <w:pPr>
        <w:pStyle w:val="Nagwek1"/>
      </w:pPr>
    </w:p>
    <w:p w:rsidR="003A129F" w:rsidRDefault="003A129F" w:rsidP="003A129F">
      <w:pPr>
        <w:pStyle w:val="Nagwek1"/>
      </w:pPr>
    </w:p>
    <w:p w:rsidR="003A129F" w:rsidRDefault="003A129F" w:rsidP="003A129F">
      <w:pPr>
        <w:pStyle w:val="Nagwek1"/>
      </w:pPr>
    </w:p>
    <w:p w:rsidR="003A129F" w:rsidRDefault="003A129F" w:rsidP="003A129F">
      <w:pPr>
        <w:pStyle w:val="Nagwek1"/>
      </w:pPr>
    </w:p>
    <w:p w:rsidR="003A129F" w:rsidRDefault="003A129F" w:rsidP="003A129F">
      <w:pPr>
        <w:pStyle w:val="Nagwek1"/>
      </w:pPr>
    </w:p>
    <w:p w:rsidR="003A129F" w:rsidRDefault="003A129F" w:rsidP="003A129F">
      <w:pPr>
        <w:pStyle w:val="Nagwek1"/>
      </w:pPr>
    </w:p>
    <w:p w:rsidR="003A129F" w:rsidRDefault="003A129F" w:rsidP="003A129F">
      <w:pPr>
        <w:pStyle w:val="Nagwek1"/>
      </w:pPr>
    </w:p>
    <w:p w:rsidR="003A129F" w:rsidRDefault="003A129F" w:rsidP="003A129F">
      <w:pPr>
        <w:pStyle w:val="Nagwek1"/>
      </w:pPr>
    </w:p>
    <w:p w:rsidR="003A129F" w:rsidRPr="003A129F" w:rsidRDefault="003A129F" w:rsidP="003A129F">
      <w:pPr>
        <w:pStyle w:val="Nagwek1"/>
      </w:pPr>
      <w:r>
        <w:br/>
      </w:r>
      <w:r w:rsidRPr="003A129F">
        <w:lastRenderedPageBreak/>
        <w:t>Sprawozdanie Okręgowej Rady Lekarskiej za 2022 rok</w:t>
      </w:r>
    </w:p>
    <w:p w:rsidR="003A129F" w:rsidRDefault="003A129F" w:rsidP="003A129F">
      <w:pPr>
        <w:jc w:val="center"/>
        <w:rPr>
          <w:b/>
        </w:rPr>
      </w:pPr>
    </w:p>
    <w:p w:rsidR="003A129F" w:rsidRDefault="003A129F" w:rsidP="003A129F">
      <w:pPr>
        <w:jc w:val="both"/>
        <w:rPr>
          <w:rFonts w:eastAsiaTheme="minorHAnsi" w:cstheme="minorBidi"/>
          <w:b/>
          <w:kern w:val="0"/>
          <w:lang w:eastAsia="en-US" w:bidi="ar-SA"/>
        </w:rPr>
      </w:pPr>
    </w:p>
    <w:p w:rsidR="003A129F" w:rsidRDefault="003A129F" w:rsidP="003A129F">
      <w:pPr>
        <w:jc w:val="both"/>
        <w:rPr>
          <w:sz w:val="22"/>
          <w:szCs w:val="22"/>
        </w:rPr>
      </w:pPr>
      <w:r>
        <w:t xml:space="preserve">W ubiegłym roku, na początku kwietnia odbyły się wybory samorządowe, które między innymi wyłoniły nowy skład Okręgowej Rady Lekarskiej IX kadencji. </w:t>
      </w:r>
    </w:p>
    <w:p w:rsidR="003A129F" w:rsidRDefault="003A129F" w:rsidP="003A129F">
      <w:pPr>
        <w:jc w:val="both"/>
      </w:pPr>
      <w:r>
        <w:t xml:space="preserve">Na pierwszym posiedzeniu ORL wybrano lekarzy i lekarzy dentystów do Prezydium w składzie: </w:t>
      </w:r>
    </w:p>
    <w:p w:rsidR="003A129F" w:rsidRDefault="003A129F" w:rsidP="003A129F">
      <w:pPr>
        <w:jc w:val="both"/>
      </w:pPr>
    </w:p>
    <w:p w:rsidR="003A129F" w:rsidRDefault="003A129F" w:rsidP="003A129F">
      <w:pPr>
        <w:jc w:val="both"/>
      </w:pPr>
      <w:r>
        <w:t>Wiceprezesów: kol. Wojciecha Domkę i kol. Małgorzatę Hałdys, Skarbnika - kol. Beatę Kożak, Sekretarz - kol. Agnieszkę Bąk, Zastępcę Sekretarza - kol. Krystynę Cyran oraz dwóch członków Prezydium: kol. Danutę Dziubę i Radosława Maksymowicza.</w:t>
      </w:r>
    </w:p>
    <w:p w:rsidR="003A129F" w:rsidRDefault="003A129F" w:rsidP="003A129F">
      <w:pPr>
        <w:jc w:val="both"/>
      </w:pPr>
      <w:r>
        <w:t>Posiedzenia Prezydium ORL odbywają się tradycyjnie raz w tygodniu, we wtorki. W nowej kadencji Okręgowa Rada Lekarska zebrała się siedmiokrotnie.</w:t>
      </w:r>
    </w:p>
    <w:p w:rsidR="003A129F" w:rsidRDefault="003A129F" w:rsidP="003A129F">
      <w:pPr>
        <w:autoSpaceDE w:val="0"/>
        <w:autoSpaceDN w:val="0"/>
        <w:adjustRightInd w:val="0"/>
        <w:jc w:val="both"/>
        <w:rPr>
          <w:rFonts w:cstheme="minorHAnsi"/>
        </w:rPr>
      </w:pPr>
      <w:r>
        <w:t xml:space="preserve">Na posiedzeniu ORL w dniu 2 sierpnia 2022 r.  podjęto jednomyślnie uchwałę w sprawie inicjatywy utworzenia Sztandaru Okręgowej Izby Lekarskiej w Rzeszowie. </w:t>
      </w:r>
      <w:r>
        <w:rPr>
          <w:rFonts w:cstheme="minorHAnsi"/>
        </w:rPr>
        <w:t>Jestem zdania, że dla lekarzy, członków naszej Izby Sztandar będzie symbolem jednoczącym nas we wspólnym działaniu dla ogólnego dobra.</w:t>
      </w:r>
      <w:r>
        <w:t xml:space="preserve"> Projekt uchwały  otrzymaliście Państwo w materiałach zjazdowych. </w:t>
      </w:r>
    </w:p>
    <w:p w:rsidR="003A129F" w:rsidRDefault="003A129F" w:rsidP="003A129F">
      <w:pPr>
        <w:autoSpaceDE w:val="0"/>
        <w:autoSpaceDN w:val="0"/>
        <w:adjustRightInd w:val="0"/>
        <w:jc w:val="both"/>
        <w:rPr>
          <w:rFonts w:cstheme="minorHAnsi"/>
        </w:rPr>
      </w:pPr>
    </w:p>
    <w:p w:rsidR="003A129F" w:rsidRDefault="003A129F" w:rsidP="003A129F">
      <w:pPr>
        <w:jc w:val="both"/>
        <w:rPr>
          <w:rFonts w:cstheme="minorBidi"/>
        </w:rPr>
      </w:pPr>
      <w:r>
        <w:t>W ubiegłym roku posiedzenia były poświęcone głównie formowaniu się komisji tematycznych ORL, zmianom strukturalnym regulaminów, dyskutowano także o bieżących problemach środowiska lekarskiego.</w:t>
      </w:r>
    </w:p>
    <w:p w:rsidR="003A129F" w:rsidRDefault="003A129F" w:rsidP="003A129F">
      <w:pPr>
        <w:jc w:val="both"/>
      </w:pPr>
      <w:r>
        <w:t>Opiniowano kandydatury konsultantów wojewódzkich w dziedzinach : radioterapii onkologicznej, psychiatrii dzieci i młodzieży, onkologii klinicznej, pediatrii i okulistyki.</w:t>
      </w:r>
    </w:p>
    <w:p w:rsidR="003A129F" w:rsidRDefault="003A129F" w:rsidP="003A129F">
      <w:pPr>
        <w:jc w:val="both"/>
        <w:rPr>
          <w:rFonts w:eastAsia="Times New Roman"/>
          <w:bCs/>
        </w:rPr>
      </w:pPr>
      <w:r>
        <w:t>Trwa niestety nadal wojna na Ukrainie. Wysłuchano i wydano zgodnie z decyzją Ministra Zdrowia 57. lekarzom warunkowe prawo wykonywania zawodu, na mocy</w:t>
      </w:r>
      <w:r>
        <w:rPr>
          <w:rFonts w:eastAsia="Times New Roman"/>
          <w:bCs/>
        </w:rPr>
        <w:t xml:space="preserve"> ustawy o pomocy obywatelom Ukrainy, w związku z konfliktem zbrojnym na terytorium tego państwa z dnia 12 marca 2022. </w:t>
      </w:r>
    </w:p>
    <w:p w:rsidR="003A129F" w:rsidRDefault="003A129F" w:rsidP="003A129F">
      <w:pPr>
        <w:jc w:val="both"/>
        <w:rPr>
          <w:rFonts w:eastAsia="Times New Roman"/>
          <w:bCs/>
        </w:rPr>
      </w:pPr>
    </w:p>
    <w:p w:rsidR="003A129F" w:rsidRDefault="003A129F" w:rsidP="003A129F">
      <w:pPr>
        <w:jc w:val="both"/>
        <w:rPr>
          <w:rFonts w:eastAsia="Times New Roman"/>
          <w:bCs/>
        </w:rPr>
      </w:pPr>
      <w:r>
        <w:rPr>
          <w:rFonts w:eastAsia="Times New Roman"/>
          <w:bCs/>
        </w:rPr>
        <w:t>Przykrym zjawiskiem jest udział naszych kolegów w ruchach negujących zasady EBM i sprzeciwiających się zasadom Kodeksu Etyki Lekarskiej, zwłaszcza zawartych w  art. 4, 6, 10 oraz rozdziale II tegoż Kodeksu, mówiącym o badaniach naukowych i eksperymentach medycznych.</w:t>
      </w:r>
    </w:p>
    <w:p w:rsidR="003A129F" w:rsidRDefault="003A129F" w:rsidP="003A129F">
      <w:pPr>
        <w:jc w:val="both"/>
        <w:rPr>
          <w:rFonts w:eastAsia="Times New Roman"/>
          <w:bCs/>
        </w:rPr>
      </w:pPr>
    </w:p>
    <w:p w:rsidR="003A129F" w:rsidRDefault="003A129F" w:rsidP="003A129F">
      <w:pPr>
        <w:jc w:val="both"/>
        <w:rPr>
          <w:rFonts w:eastAsia="Times New Roman"/>
          <w:bCs/>
        </w:rPr>
      </w:pPr>
      <w:r>
        <w:rPr>
          <w:rFonts w:eastAsia="Times New Roman"/>
          <w:bCs/>
        </w:rPr>
        <w:t>Samorząd Lekarski jest obecnie atakowany na różnych poziomach ustawowej działalności w rozkręcającej się politycznej walce wyborczej. Zapewniam, że w trosce o dobro wspólne, naszych pacjentów i lekarzy z determinacją będziemy realizować nasze zadania wynikające z Ustawy o Izbach Lekarskich oraz w zgodzie z Kodeksem Etyki Lekarskiej. Myślę, że każdy z nas dobrze już wie na czym polegają niedostatki systemu opieki zdrowotnej i nie miejmy złudzeń, że politycy sami, bez wsłuchania się w głos lekarzy będą w stanie cokolwiek zmienić. Dlatego zachęcam do zadawania pytań i zapamiętywania przedstawianych deklaracji na spotkaniach z kandydatami na Posła i Senatora RP.</w:t>
      </w:r>
    </w:p>
    <w:p w:rsidR="003A129F" w:rsidRDefault="003A129F" w:rsidP="003A129F">
      <w:pPr>
        <w:jc w:val="both"/>
        <w:rPr>
          <w:rFonts w:eastAsia="Times New Roman"/>
          <w:bCs/>
        </w:rPr>
      </w:pPr>
      <w:r>
        <w:rPr>
          <w:rFonts w:eastAsia="Times New Roman"/>
          <w:bCs/>
        </w:rPr>
        <w:t>Tradycyjnie serdecznie dziękuję za wnoszony pracą społeczną wkład wszystkim osobom z poszczególnych Komisji oraz Ośrodka Kształcenia Medycznego ORL. Cieszę się i doceniam to, że pomimo wielu ograniczeń poświęcacie swój czas dla spraw samorządowych.</w:t>
      </w:r>
    </w:p>
    <w:p w:rsidR="003A129F" w:rsidRDefault="003A129F" w:rsidP="003A129F">
      <w:pPr>
        <w:jc w:val="both"/>
        <w:rPr>
          <w:rFonts w:eastAsia="Times New Roman"/>
          <w:bCs/>
        </w:rPr>
      </w:pPr>
      <w:r>
        <w:rPr>
          <w:rFonts w:eastAsia="Times New Roman"/>
          <w:bCs/>
        </w:rPr>
        <w:t>Pani Dyrektor Stefanii Kościółek oraz pracownikom Biura przekazuję również serdeczne podziękowania za zaangażowanie i sprawne prowadzenie naszych spraw.</w:t>
      </w:r>
    </w:p>
    <w:p w:rsidR="003A129F" w:rsidRDefault="003A129F" w:rsidP="003A129F">
      <w:pPr>
        <w:jc w:val="both"/>
        <w:rPr>
          <w:b/>
        </w:rPr>
      </w:pPr>
    </w:p>
    <w:p w:rsidR="003A129F" w:rsidRDefault="003A129F" w:rsidP="003A129F">
      <w:pPr>
        <w:jc w:val="both"/>
        <w:rPr>
          <w:b/>
        </w:rPr>
      </w:pPr>
      <w:r>
        <w:rPr>
          <w:b/>
        </w:rPr>
        <w:t xml:space="preserve">                                                                                 </w:t>
      </w:r>
    </w:p>
    <w:p w:rsidR="003A129F" w:rsidRPr="003A129F" w:rsidRDefault="003A129F" w:rsidP="003A129F">
      <w:pPr>
        <w:jc w:val="both"/>
        <w:rPr>
          <w:b/>
        </w:rPr>
      </w:pPr>
      <w:r>
        <w:rPr>
          <w:b/>
        </w:rPr>
        <w:t xml:space="preserve">                                                   </w:t>
      </w:r>
      <w:r>
        <w:rPr>
          <w:b/>
        </w:rPr>
        <w:t xml:space="preserve">                     Prezes ORL</w:t>
      </w:r>
      <w:r>
        <w:rPr>
          <w:b/>
        </w:rPr>
        <w:t xml:space="preserve">: Krzysztof Marchewka </w:t>
      </w:r>
    </w:p>
    <w:p w:rsidR="004F6EF4" w:rsidRDefault="00011217" w:rsidP="00456E61">
      <w:pPr>
        <w:pStyle w:val="Nagwek1"/>
        <w:numPr>
          <w:ilvl w:val="0"/>
          <w:numId w:val="0"/>
        </w:numPr>
        <w:tabs>
          <w:tab w:val="left" w:pos="708"/>
        </w:tabs>
        <w:jc w:val="right"/>
        <w:rPr>
          <w:b w:val="0"/>
          <w:bCs w:val="0"/>
        </w:rPr>
      </w:pPr>
      <w:r>
        <w:rPr>
          <w:b w:val="0"/>
          <w:bCs w:val="0"/>
        </w:rPr>
        <w:lastRenderedPageBreak/>
        <w:t>projekt</w:t>
      </w:r>
    </w:p>
    <w:p w:rsidR="004F6EF4" w:rsidRDefault="004F6EF4" w:rsidP="004F6EF4">
      <w:pPr>
        <w:pStyle w:val="Nagwek1"/>
        <w:numPr>
          <w:ilvl w:val="0"/>
          <w:numId w:val="0"/>
        </w:numPr>
        <w:tabs>
          <w:tab w:val="left" w:pos="708"/>
        </w:tabs>
        <w:rPr>
          <w:b w:val="0"/>
          <w:bCs w:val="0"/>
        </w:rPr>
      </w:pPr>
      <w:r>
        <w:rPr>
          <w:b w:val="0"/>
          <w:bCs w:val="0"/>
        </w:rPr>
        <w:t xml:space="preserve">                                                   </w:t>
      </w:r>
    </w:p>
    <w:p w:rsidR="004F6EF4" w:rsidRDefault="004F6EF4" w:rsidP="004F6EF4">
      <w:pPr>
        <w:pStyle w:val="Nagwek1"/>
        <w:numPr>
          <w:ilvl w:val="0"/>
          <w:numId w:val="0"/>
        </w:numPr>
        <w:tabs>
          <w:tab w:val="left" w:pos="708"/>
        </w:tabs>
      </w:pPr>
    </w:p>
    <w:p w:rsidR="004F6EF4" w:rsidRDefault="004F6EF4" w:rsidP="004F6EF4">
      <w:pPr>
        <w:pStyle w:val="Nagwek1"/>
      </w:pPr>
      <w:r>
        <w:t>UCHWAŁA   Nr   3</w:t>
      </w:r>
    </w:p>
    <w:p w:rsidR="00011217" w:rsidRPr="001317C1" w:rsidRDefault="00011217" w:rsidP="00011217">
      <w:pPr>
        <w:pStyle w:val="Bezodstpw"/>
        <w:jc w:val="center"/>
        <w:rPr>
          <w:b/>
          <w:i/>
          <w:sz w:val="24"/>
          <w:szCs w:val="24"/>
        </w:rPr>
      </w:pPr>
      <w:r w:rsidRPr="001317C1">
        <w:rPr>
          <w:b/>
          <w:i/>
          <w:sz w:val="24"/>
          <w:szCs w:val="24"/>
        </w:rPr>
        <w:t>XXXIV  Zjazd</w:t>
      </w:r>
      <w:r w:rsidR="00B62EAB">
        <w:rPr>
          <w:b/>
          <w:i/>
          <w:sz w:val="24"/>
          <w:szCs w:val="24"/>
        </w:rPr>
        <w:t xml:space="preserve">u  </w:t>
      </w:r>
      <w:r w:rsidRPr="001317C1">
        <w:rPr>
          <w:b/>
          <w:i/>
          <w:sz w:val="24"/>
          <w:szCs w:val="24"/>
        </w:rPr>
        <w:t>Lekarzy Okręgowej Izby Lekarskiej  w Rzeszowie</w:t>
      </w:r>
    </w:p>
    <w:p w:rsidR="00011217" w:rsidRPr="001317C1" w:rsidRDefault="00011217" w:rsidP="00011217">
      <w:pPr>
        <w:pStyle w:val="Bezodstpw"/>
        <w:jc w:val="center"/>
        <w:rPr>
          <w:b/>
          <w:i/>
          <w:sz w:val="24"/>
          <w:szCs w:val="24"/>
        </w:rPr>
      </w:pPr>
      <w:r w:rsidRPr="001317C1">
        <w:rPr>
          <w:b/>
          <w:i/>
          <w:sz w:val="24"/>
          <w:szCs w:val="24"/>
        </w:rPr>
        <w:t>z  dnia  25 marca  2023 r.</w:t>
      </w:r>
    </w:p>
    <w:p w:rsidR="004F6EF4" w:rsidRDefault="004F6EF4" w:rsidP="004F6EF4">
      <w:pPr>
        <w:jc w:val="center"/>
        <w:rPr>
          <w:b/>
          <w:bCs/>
        </w:rPr>
      </w:pPr>
    </w:p>
    <w:p w:rsidR="004F6EF4" w:rsidRDefault="004F6EF4" w:rsidP="004F6EF4">
      <w:pPr>
        <w:jc w:val="both"/>
        <w:rPr>
          <w:i/>
          <w:iCs/>
        </w:rPr>
      </w:pPr>
      <w:r>
        <w:rPr>
          <w:i/>
          <w:iCs/>
        </w:rPr>
        <w:tab/>
      </w:r>
      <w:r>
        <w:rPr>
          <w:i/>
          <w:iCs/>
        </w:rPr>
        <w:tab/>
      </w:r>
      <w:r>
        <w:rPr>
          <w:i/>
          <w:iCs/>
        </w:rPr>
        <w:tab/>
      </w:r>
      <w:r>
        <w:rPr>
          <w:i/>
          <w:iCs/>
        </w:rPr>
        <w:tab/>
      </w:r>
    </w:p>
    <w:p w:rsidR="004F6EF4" w:rsidRDefault="004F6EF4" w:rsidP="004F6EF4">
      <w:pPr>
        <w:jc w:val="center"/>
        <w:rPr>
          <w:b/>
          <w:bCs/>
          <w:i/>
          <w:iCs/>
        </w:rPr>
      </w:pPr>
      <w:r>
        <w:rPr>
          <w:b/>
          <w:bCs/>
          <w:i/>
          <w:iCs/>
        </w:rPr>
        <w:t xml:space="preserve">w sprawie przyjęcia  sprawozdania  Okręgowej Rady Lekarskiej w Rzeszowie  </w:t>
      </w:r>
    </w:p>
    <w:p w:rsidR="004F6EF4" w:rsidRDefault="004F6EF4" w:rsidP="004F6EF4">
      <w:pPr>
        <w:jc w:val="center"/>
        <w:rPr>
          <w:b/>
          <w:bCs/>
          <w:i/>
          <w:iCs/>
        </w:rPr>
      </w:pPr>
      <w:r>
        <w:rPr>
          <w:b/>
          <w:bCs/>
          <w:i/>
          <w:iCs/>
        </w:rPr>
        <w:t xml:space="preserve">za </w:t>
      </w:r>
      <w:r w:rsidR="00F432C7">
        <w:rPr>
          <w:b/>
          <w:bCs/>
          <w:i/>
          <w:iCs/>
        </w:rPr>
        <w:t xml:space="preserve"> 2022 rok</w:t>
      </w:r>
    </w:p>
    <w:p w:rsidR="004F6EF4" w:rsidRDefault="004F6EF4" w:rsidP="004F6EF4"/>
    <w:p w:rsidR="004F6EF4" w:rsidRDefault="004F6EF4" w:rsidP="004F6EF4">
      <w:pPr>
        <w:jc w:val="center"/>
        <w:rPr>
          <w:b/>
          <w:bCs/>
          <w:i/>
          <w:iCs/>
        </w:rPr>
      </w:pPr>
    </w:p>
    <w:p w:rsidR="004F6EF4" w:rsidRDefault="004F6EF4" w:rsidP="004F6EF4">
      <w:pPr>
        <w:jc w:val="both"/>
        <w:rPr>
          <w:i/>
          <w:iCs/>
        </w:rPr>
      </w:pPr>
      <w:r>
        <w:rPr>
          <w:i/>
          <w:iCs/>
        </w:rPr>
        <w:tab/>
      </w:r>
    </w:p>
    <w:p w:rsidR="004F6EF4" w:rsidRDefault="004F6EF4" w:rsidP="004F6EF4">
      <w:pPr>
        <w:jc w:val="both"/>
        <w:rPr>
          <w:i/>
          <w:iCs/>
        </w:rPr>
      </w:pPr>
      <w:r>
        <w:rPr>
          <w:i/>
          <w:iCs/>
        </w:rPr>
        <w:tab/>
        <w:t xml:space="preserve">Na podstawie art. 24 pkt. 3 ustawy  z dnia 2 grudnia 2009 r.  o izbach lekarskich </w:t>
      </w:r>
    </w:p>
    <w:p w:rsidR="004F6EF4" w:rsidRDefault="004F6EF4" w:rsidP="004F6EF4">
      <w:pPr>
        <w:jc w:val="both"/>
        <w:rPr>
          <w:i/>
          <w:iCs/>
        </w:rPr>
      </w:pPr>
      <w:r>
        <w:rPr>
          <w:i/>
        </w:rPr>
        <w:t>(Dz. U. 21.1342 t.j.</w:t>
      </w:r>
      <w:r>
        <w:rPr>
          <w:i/>
          <w:iCs/>
        </w:rPr>
        <w:t xml:space="preserve">) </w:t>
      </w:r>
      <w:r>
        <w:rPr>
          <w:b/>
          <w:bCs/>
          <w:i/>
          <w:iCs/>
        </w:rPr>
        <w:t xml:space="preserve">  - </w:t>
      </w:r>
      <w:r>
        <w:rPr>
          <w:i/>
          <w:iCs/>
        </w:rPr>
        <w:t xml:space="preserve">uchwala się co następuje : </w:t>
      </w:r>
    </w:p>
    <w:p w:rsidR="004F6EF4" w:rsidRDefault="004F6EF4" w:rsidP="004F6EF4">
      <w:pPr>
        <w:jc w:val="both"/>
        <w:rPr>
          <w:i/>
          <w:iCs/>
        </w:rPr>
      </w:pPr>
      <w:r>
        <w:rPr>
          <w:i/>
          <w:iCs/>
        </w:rPr>
        <w:t xml:space="preserve"> </w:t>
      </w:r>
    </w:p>
    <w:p w:rsidR="004F6EF4" w:rsidRDefault="004F6EF4" w:rsidP="004F6EF4">
      <w:pPr>
        <w:jc w:val="both"/>
      </w:pPr>
    </w:p>
    <w:p w:rsidR="004F6EF4" w:rsidRDefault="004F6EF4" w:rsidP="004F6EF4">
      <w:pPr>
        <w:jc w:val="both"/>
      </w:pPr>
    </w:p>
    <w:p w:rsidR="004F6EF4" w:rsidRDefault="004F6EF4" w:rsidP="004F6EF4">
      <w:pPr>
        <w:jc w:val="center"/>
        <w:rPr>
          <w:i/>
          <w:iCs/>
        </w:rPr>
      </w:pPr>
      <w:r>
        <w:rPr>
          <w:i/>
          <w:iCs/>
        </w:rPr>
        <w:t>§  1</w:t>
      </w:r>
    </w:p>
    <w:p w:rsidR="004F6EF4" w:rsidRDefault="004F6EF4" w:rsidP="004F6EF4">
      <w:pPr>
        <w:jc w:val="center"/>
      </w:pPr>
    </w:p>
    <w:p w:rsidR="004F6EF4" w:rsidRDefault="004F6EF4" w:rsidP="004F6EF4">
      <w:pPr>
        <w:jc w:val="center"/>
      </w:pPr>
    </w:p>
    <w:p w:rsidR="004F6EF4" w:rsidRDefault="00F432C7" w:rsidP="004F6EF4">
      <w:pPr>
        <w:pStyle w:val="Nagwek2"/>
        <w:rPr>
          <w:b w:val="0"/>
          <w:bCs w:val="0"/>
        </w:rPr>
      </w:pPr>
      <w:r w:rsidRPr="00F432C7">
        <w:rPr>
          <w:b w:val="0"/>
        </w:rPr>
        <w:t>XXXIV  Zjazd Lekarzy Okręgowej Izby Lekarskiej  w Rzeszowie</w:t>
      </w:r>
      <w:r w:rsidRPr="00F432C7">
        <w:rPr>
          <w:b w:val="0"/>
          <w:bCs w:val="0"/>
        </w:rPr>
        <w:t xml:space="preserve"> </w:t>
      </w:r>
      <w:r w:rsidR="004F6EF4">
        <w:rPr>
          <w:b w:val="0"/>
          <w:bCs w:val="0"/>
        </w:rPr>
        <w:t xml:space="preserve"> przyjmuje sprawozdanie</w:t>
      </w:r>
    </w:p>
    <w:p w:rsidR="004F6EF4" w:rsidRDefault="004F6EF4" w:rsidP="004F6EF4">
      <w:pPr>
        <w:pStyle w:val="Nagwek2"/>
        <w:rPr>
          <w:b w:val="0"/>
          <w:bCs w:val="0"/>
        </w:rPr>
      </w:pPr>
      <w:r>
        <w:rPr>
          <w:b w:val="0"/>
          <w:bCs w:val="0"/>
        </w:rPr>
        <w:t xml:space="preserve">Okręgowej Rady Lekarskiej  w Rzeszowie </w:t>
      </w:r>
      <w:r w:rsidR="00F432C7">
        <w:rPr>
          <w:b w:val="0"/>
          <w:bCs w:val="0"/>
        </w:rPr>
        <w:t>za 2022 r.</w:t>
      </w:r>
      <w:r>
        <w:rPr>
          <w:b w:val="0"/>
          <w:bCs w:val="0"/>
        </w:rPr>
        <w:t xml:space="preserve">  -  stanowiące  załącznik do niniejszej</w:t>
      </w:r>
    </w:p>
    <w:p w:rsidR="004F6EF4" w:rsidRDefault="004F6EF4" w:rsidP="004F6EF4">
      <w:pPr>
        <w:pStyle w:val="Nagwek2"/>
        <w:rPr>
          <w:b w:val="0"/>
          <w:bCs w:val="0"/>
        </w:rPr>
      </w:pPr>
      <w:r>
        <w:rPr>
          <w:b w:val="0"/>
          <w:bCs w:val="0"/>
        </w:rPr>
        <w:t>uchwały.</w:t>
      </w:r>
    </w:p>
    <w:p w:rsidR="004F6EF4" w:rsidRDefault="004F6EF4" w:rsidP="004F6EF4">
      <w:pPr>
        <w:jc w:val="center"/>
      </w:pPr>
    </w:p>
    <w:p w:rsidR="004F6EF4" w:rsidRDefault="004F6EF4" w:rsidP="004F6EF4">
      <w:pPr>
        <w:jc w:val="center"/>
        <w:rPr>
          <w:i/>
          <w:iCs/>
        </w:rPr>
      </w:pPr>
      <w:r>
        <w:rPr>
          <w:i/>
          <w:iCs/>
        </w:rPr>
        <w:t>§  2</w:t>
      </w:r>
    </w:p>
    <w:p w:rsidR="004F6EF4" w:rsidRDefault="004F6EF4" w:rsidP="004F6EF4">
      <w:pPr>
        <w:jc w:val="center"/>
        <w:rPr>
          <w:i/>
          <w:iCs/>
        </w:rPr>
      </w:pPr>
    </w:p>
    <w:p w:rsidR="004F6EF4" w:rsidRDefault="004F6EF4" w:rsidP="004F6EF4">
      <w:pPr>
        <w:pStyle w:val="Tekstpodstawowy"/>
        <w:rPr>
          <w:i/>
          <w:iCs/>
        </w:rPr>
      </w:pPr>
      <w:r>
        <w:rPr>
          <w:i/>
          <w:iCs/>
        </w:rPr>
        <w:t>Uchwała wchodzi w życie z dniem podjęcia.</w:t>
      </w:r>
    </w:p>
    <w:p w:rsidR="004F6EF4" w:rsidRDefault="004F6EF4" w:rsidP="004F6EF4">
      <w:pPr>
        <w:rPr>
          <w:i/>
          <w:iCs/>
        </w:rPr>
      </w:pPr>
    </w:p>
    <w:p w:rsidR="004F6EF4" w:rsidRDefault="004F6EF4" w:rsidP="004F6EF4">
      <w:pPr>
        <w:rPr>
          <w:i/>
          <w:iCs/>
        </w:rPr>
      </w:pPr>
    </w:p>
    <w:p w:rsidR="004F6EF4" w:rsidRDefault="004F6EF4" w:rsidP="004F6EF4">
      <w:pPr>
        <w:rPr>
          <w:i/>
          <w:iCs/>
        </w:rPr>
      </w:pPr>
    </w:p>
    <w:p w:rsidR="004F6EF4" w:rsidRDefault="004F6EF4" w:rsidP="004F6EF4">
      <w:pPr>
        <w:rPr>
          <w:i/>
          <w:iCs/>
        </w:rPr>
      </w:pPr>
    </w:p>
    <w:p w:rsidR="004F6EF4" w:rsidRDefault="004F6EF4" w:rsidP="004F6EF4">
      <w:pPr>
        <w:rPr>
          <w:i/>
          <w:iCs/>
        </w:rPr>
      </w:pPr>
    </w:p>
    <w:p w:rsidR="004F6EF4" w:rsidRDefault="004F6EF4" w:rsidP="004F6EF4">
      <w:pPr>
        <w:rPr>
          <w:i/>
          <w:iCs/>
        </w:rPr>
      </w:pPr>
    </w:p>
    <w:p w:rsidR="004F6EF4" w:rsidRDefault="004F6EF4" w:rsidP="004F6EF4">
      <w:pPr>
        <w:rPr>
          <w:i/>
          <w:iCs/>
        </w:rPr>
      </w:pPr>
      <w:r>
        <w:rPr>
          <w:i/>
          <w:iCs/>
        </w:rPr>
        <w:t xml:space="preserve">      Sekretarz   Zjazdu</w:t>
      </w:r>
      <w:r>
        <w:rPr>
          <w:i/>
          <w:iCs/>
        </w:rPr>
        <w:tab/>
      </w:r>
      <w:r>
        <w:rPr>
          <w:i/>
          <w:iCs/>
        </w:rPr>
        <w:tab/>
      </w:r>
      <w:r>
        <w:rPr>
          <w:i/>
          <w:iCs/>
        </w:rPr>
        <w:tab/>
      </w:r>
      <w:r>
        <w:rPr>
          <w:i/>
          <w:iCs/>
        </w:rPr>
        <w:tab/>
      </w:r>
      <w:r>
        <w:rPr>
          <w:i/>
          <w:iCs/>
        </w:rPr>
        <w:tab/>
      </w:r>
      <w:r>
        <w:rPr>
          <w:i/>
          <w:iCs/>
        </w:rPr>
        <w:tab/>
        <w:t xml:space="preserve">     Przewodniczący  Zjazdu</w:t>
      </w:r>
    </w:p>
    <w:p w:rsidR="004F6EF4" w:rsidRDefault="004F6EF4" w:rsidP="004F6EF4">
      <w:pPr>
        <w:rPr>
          <w:i/>
          <w:iCs/>
        </w:rPr>
      </w:pPr>
    </w:p>
    <w:p w:rsidR="004F6EF4" w:rsidRDefault="004F6EF4" w:rsidP="004F6EF4">
      <w:pPr>
        <w:rPr>
          <w:i/>
          <w:iCs/>
        </w:rPr>
      </w:pPr>
      <w:r>
        <w:rPr>
          <w:i/>
          <w:iCs/>
        </w:rPr>
        <w:tab/>
      </w:r>
      <w:r>
        <w:rPr>
          <w:i/>
          <w:iCs/>
        </w:rPr>
        <w:tab/>
        <w:t xml:space="preserve">   </w:t>
      </w:r>
    </w:p>
    <w:p w:rsidR="004F6EF4" w:rsidRDefault="004F6EF4" w:rsidP="004F6EF4">
      <w:pPr>
        <w:rPr>
          <w:i/>
          <w:iCs/>
        </w:rPr>
      </w:pPr>
      <w:r>
        <w:rPr>
          <w:i/>
          <w:iCs/>
        </w:rPr>
        <w:t xml:space="preserve">      </w:t>
      </w:r>
    </w:p>
    <w:p w:rsidR="004F6EF4" w:rsidRDefault="004F6EF4" w:rsidP="004F6EF4"/>
    <w:p w:rsidR="004F6EF4" w:rsidRDefault="004F6EF4" w:rsidP="004F6EF4">
      <w:pPr>
        <w:pStyle w:val="Tekstpodstawowy"/>
      </w:pPr>
    </w:p>
    <w:p w:rsidR="004F6EF4" w:rsidRDefault="004F6EF4" w:rsidP="004F6EF4"/>
    <w:p w:rsidR="004F6EF4" w:rsidRDefault="004F6EF4" w:rsidP="004F6EF4">
      <w:pPr>
        <w:rPr>
          <w:i/>
        </w:rPr>
      </w:pPr>
      <w:r>
        <w:tab/>
      </w:r>
      <w:r>
        <w:tab/>
      </w:r>
      <w:r>
        <w:tab/>
      </w:r>
      <w:r>
        <w:tab/>
      </w:r>
      <w:r>
        <w:tab/>
      </w:r>
      <w:r>
        <w:tab/>
      </w:r>
      <w:r>
        <w:tab/>
      </w:r>
      <w:r>
        <w:tab/>
      </w:r>
      <w:r>
        <w:tab/>
      </w:r>
      <w:r>
        <w:rPr>
          <w:i/>
        </w:rPr>
        <w:t xml:space="preserve"> </w:t>
      </w:r>
    </w:p>
    <w:p w:rsidR="004F6EF4" w:rsidRDefault="004F6EF4" w:rsidP="004F6EF4"/>
    <w:p w:rsidR="004F6EF4" w:rsidRDefault="004F6EF4" w:rsidP="004F6EF4">
      <w:pPr>
        <w:rPr>
          <w:i/>
          <w:iCs/>
        </w:rPr>
      </w:pPr>
      <w:r>
        <w:tab/>
      </w:r>
      <w:r>
        <w:tab/>
      </w:r>
      <w:r>
        <w:tab/>
      </w:r>
      <w:r>
        <w:tab/>
      </w:r>
      <w:r>
        <w:tab/>
      </w:r>
      <w:r>
        <w:tab/>
      </w:r>
      <w:r>
        <w:tab/>
      </w:r>
      <w:r>
        <w:tab/>
      </w:r>
      <w:r>
        <w:tab/>
      </w:r>
      <w:r>
        <w:tab/>
      </w:r>
      <w:r>
        <w:tab/>
      </w:r>
      <w:r>
        <w:tab/>
      </w:r>
      <w:r>
        <w:tab/>
      </w:r>
      <w:r>
        <w:tab/>
      </w:r>
      <w:r>
        <w:tab/>
      </w:r>
      <w:r>
        <w:tab/>
      </w:r>
      <w:r>
        <w:tab/>
      </w:r>
      <w:r>
        <w:tab/>
      </w:r>
      <w:r>
        <w:tab/>
      </w:r>
      <w:r>
        <w:tab/>
      </w:r>
      <w:r>
        <w:tab/>
      </w:r>
      <w:r>
        <w:tab/>
      </w:r>
      <w:r>
        <w:tab/>
      </w:r>
    </w:p>
    <w:p w:rsidR="003A129F" w:rsidRDefault="003A129F" w:rsidP="003A129F">
      <w:pPr>
        <w:pStyle w:val="Nagwek1"/>
        <w:numPr>
          <w:ilvl w:val="0"/>
          <w:numId w:val="0"/>
        </w:numPr>
        <w:tabs>
          <w:tab w:val="left" w:pos="708"/>
        </w:tabs>
        <w:ind w:left="432" w:hanging="432"/>
        <w:rPr>
          <w:i w:val="0"/>
          <w:sz w:val="96"/>
          <w:szCs w:val="96"/>
        </w:rPr>
      </w:pPr>
    </w:p>
    <w:p w:rsidR="003A129F" w:rsidRDefault="003A129F" w:rsidP="003A129F">
      <w:pPr>
        <w:pStyle w:val="Nagwek1"/>
        <w:numPr>
          <w:ilvl w:val="0"/>
          <w:numId w:val="0"/>
        </w:numPr>
        <w:tabs>
          <w:tab w:val="left" w:pos="708"/>
        </w:tabs>
        <w:ind w:left="432" w:hanging="432"/>
        <w:rPr>
          <w:i w:val="0"/>
          <w:sz w:val="96"/>
          <w:szCs w:val="96"/>
        </w:rPr>
      </w:pPr>
    </w:p>
    <w:p w:rsidR="004F6EF4" w:rsidRPr="003A129F" w:rsidRDefault="003A129F" w:rsidP="003A129F">
      <w:pPr>
        <w:pStyle w:val="Nagwek1"/>
        <w:numPr>
          <w:ilvl w:val="0"/>
          <w:numId w:val="0"/>
        </w:numPr>
        <w:tabs>
          <w:tab w:val="left" w:pos="708"/>
        </w:tabs>
        <w:ind w:left="432" w:hanging="432"/>
        <w:rPr>
          <w:i w:val="0"/>
          <w:sz w:val="96"/>
          <w:szCs w:val="96"/>
        </w:rPr>
      </w:pPr>
      <w:r w:rsidRPr="003A129F">
        <w:rPr>
          <w:i w:val="0"/>
          <w:sz w:val="96"/>
          <w:szCs w:val="96"/>
        </w:rPr>
        <w:t>SPRAWOZDANIE FINANSOWE SKARBNIKA</w:t>
      </w:r>
    </w:p>
    <w:p w:rsidR="004F6EF4" w:rsidRDefault="004F6EF4" w:rsidP="004F6EF4">
      <w:pPr>
        <w:pStyle w:val="Nagwek1"/>
      </w:pPr>
    </w:p>
    <w:p w:rsidR="00F432C7" w:rsidRDefault="00F432C7" w:rsidP="00F432C7">
      <w:pPr>
        <w:jc w:val="center"/>
        <w:rPr>
          <w:b/>
        </w:rPr>
      </w:pPr>
    </w:p>
    <w:p w:rsidR="004F6EF4" w:rsidRDefault="00F432C7" w:rsidP="003A129F">
      <w:r>
        <w:tab/>
      </w:r>
      <w:r>
        <w:tab/>
      </w:r>
      <w:r>
        <w:tab/>
      </w:r>
      <w:r>
        <w:tab/>
      </w:r>
      <w:r>
        <w:tab/>
      </w:r>
      <w:r>
        <w:tab/>
      </w:r>
      <w:r>
        <w:tab/>
      </w:r>
      <w:r>
        <w:tab/>
      </w:r>
      <w:r w:rsidR="004F6EF4">
        <w:rPr>
          <w:i/>
          <w:iCs/>
        </w:rPr>
        <w:t xml:space="preserve"> </w:t>
      </w:r>
    </w:p>
    <w:p w:rsidR="004F6EF4" w:rsidRDefault="004F6EF4" w:rsidP="004F6EF4">
      <w:pPr>
        <w:pStyle w:val="Tekstpodstawowy"/>
      </w:pPr>
    </w:p>
    <w:p w:rsidR="004F6EF4" w:rsidRDefault="004F6EF4" w:rsidP="004F6EF4">
      <w:pPr>
        <w:jc w:val="both"/>
      </w:pPr>
    </w:p>
    <w:p w:rsidR="004F6EF4" w:rsidRDefault="004F6EF4" w:rsidP="004F6EF4">
      <w:pPr>
        <w:jc w:val="both"/>
        <w:rPr>
          <w:i/>
          <w:iCs/>
        </w:rPr>
      </w:pPr>
      <w:r>
        <w:rPr>
          <w:i/>
          <w:iCs/>
        </w:rPr>
        <w:t xml:space="preserve">      </w:t>
      </w:r>
    </w:p>
    <w:p w:rsidR="004F6EF4" w:rsidRDefault="004F6EF4" w:rsidP="004F6EF4">
      <w:pPr>
        <w:pStyle w:val="Tekstpodstawowy"/>
      </w:pPr>
    </w:p>
    <w:p w:rsidR="004F6EF4" w:rsidRDefault="004F6EF4" w:rsidP="004F6EF4">
      <w:pPr>
        <w:pStyle w:val="Tekstpodstawowy"/>
      </w:pPr>
    </w:p>
    <w:p w:rsidR="004F6EF4" w:rsidRDefault="004F6EF4" w:rsidP="004F6EF4">
      <w:pPr>
        <w:pStyle w:val="Tekstpodstawowy"/>
      </w:pPr>
    </w:p>
    <w:p w:rsidR="00120B6A" w:rsidRDefault="00120B6A" w:rsidP="004F6EF4">
      <w:pPr>
        <w:pStyle w:val="Tekstpodstawowy"/>
        <w:jc w:val="center"/>
        <w:rPr>
          <w:b/>
          <w:i/>
        </w:rPr>
      </w:pPr>
    </w:p>
    <w:p w:rsidR="00120B6A" w:rsidRDefault="00120B6A" w:rsidP="00120B6A">
      <w:pPr>
        <w:pStyle w:val="Tekstpodstawowy"/>
        <w:spacing w:line="360" w:lineRule="auto"/>
        <w:rPr>
          <w:rFonts w:eastAsia="Times New Roman" w:cs="Times New Roman"/>
          <w:b/>
          <w:bCs/>
          <w:kern w:val="0"/>
          <w:lang w:eastAsia="zh-CN" w:bidi="ar-SA"/>
        </w:rPr>
        <w:sectPr w:rsidR="00120B6A">
          <w:pgSz w:w="11906" w:h="16838"/>
          <w:pgMar w:top="1417" w:right="1417" w:bottom="1417" w:left="1417" w:header="708" w:footer="708" w:gutter="0"/>
          <w:cols w:space="708"/>
          <w:docGrid w:linePitch="360"/>
        </w:sectPr>
      </w:pPr>
    </w:p>
    <w:p w:rsidR="00120B6A" w:rsidRDefault="00120B6A" w:rsidP="00120B6A">
      <w:pPr>
        <w:pStyle w:val="Tekstpodstawowy"/>
        <w:spacing w:line="360" w:lineRule="auto"/>
        <w:rPr>
          <w:rFonts w:cs="Times New Roman"/>
          <w:b/>
          <w:bCs/>
          <w:sz w:val="22"/>
          <w:szCs w:val="22"/>
        </w:rPr>
      </w:pPr>
      <w:r>
        <w:rPr>
          <w:rFonts w:cs="Times New Roman"/>
          <w:b/>
          <w:bCs/>
        </w:rPr>
        <w:lastRenderedPageBreak/>
        <w:t xml:space="preserve"> </w:t>
      </w:r>
    </w:p>
    <w:p w:rsidR="00120B6A" w:rsidRDefault="00120B6A" w:rsidP="00120B6A">
      <w:pPr>
        <w:pStyle w:val="Tekstpodstawowy"/>
        <w:spacing w:line="360" w:lineRule="auto"/>
        <w:jc w:val="center"/>
        <w:rPr>
          <w:rFonts w:cs="Times New Roman"/>
          <w:b/>
          <w:bCs/>
          <w:sz w:val="22"/>
          <w:szCs w:val="22"/>
        </w:rPr>
      </w:pPr>
      <w:r>
        <w:rPr>
          <w:rFonts w:cs="Times New Roman"/>
          <w:b/>
          <w:bCs/>
          <w:sz w:val="22"/>
          <w:szCs w:val="22"/>
        </w:rPr>
        <w:t>Rozliczenie finansowe Okręgowej Izby Lekarskiej w Rzeszowie za rok 2022</w:t>
      </w:r>
    </w:p>
    <w:p w:rsidR="00120B6A" w:rsidRDefault="00120B6A" w:rsidP="00120B6A">
      <w:pPr>
        <w:pStyle w:val="Tekstpodstawowy"/>
        <w:spacing w:line="360" w:lineRule="auto"/>
        <w:jc w:val="center"/>
        <w:rPr>
          <w:rFonts w:cs="Times New Roman"/>
          <w:b/>
          <w:bCs/>
          <w:sz w:val="22"/>
          <w:szCs w:val="22"/>
        </w:rPr>
      </w:pPr>
    </w:p>
    <w:tbl>
      <w:tblPr>
        <w:tblW w:w="0" w:type="dxa"/>
        <w:tblInd w:w="-874" w:type="dxa"/>
        <w:tblLayout w:type="fixed"/>
        <w:tblCellMar>
          <w:left w:w="42" w:type="dxa"/>
          <w:right w:w="42" w:type="dxa"/>
        </w:tblCellMar>
        <w:tblLook w:val="04A0" w:firstRow="1" w:lastRow="0" w:firstColumn="1" w:lastColumn="0" w:noHBand="0" w:noVBand="1"/>
      </w:tblPr>
      <w:tblGrid>
        <w:gridCol w:w="3975"/>
        <w:gridCol w:w="1334"/>
        <w:gridCol w:w="1334"/>
        <w:gridCol w:w="1085"/>
        <w:gridCol w:w="1106"/>
        <w:gridCol w:w="915"/>
        <w:gridCol w:w="1185"/>
        <w:gridCol w:w="1140"/>
        <w:gridCol w:w="1185"/>
        <w:gridCol w:w="1140"/>
        <w:gridCol w:w="1259"/>
      </w:tblGrid>
      <w:tr w:rsidR="00120B6A" w:rsidTr="00120B6A">
        <w:trPr>
          <w:trHeight w:val="906"/>
        </w:trPr>
        <w:tc>
          <w:tcPr>
            <w:tcW w:w="3975" w:type="dxa"/>
            <w:tcBorders>
              <w:top w:val="single" w:sz="4" w:space="0" w:color="000000"/>
              <w:left w:val="single" w:sz="4" w:space="0" w:color="000000"/>
              <w:bottom w:val="single" w:sz="4" w:space="0" w:color="000000"/>
              <w:right w:val="nil"/>
            </w:tcBorders>
          </w:tcPr>
          <w:p w:rsidR="00120B6A" w:rsidRDefault="00120B6A">
            <w:pPr>
              <w:pStyle w:val="TableText"/>
              <w:snapToGrid w:val="0"/>
              <w:jc w:val="right"/>
            </w:pPr>
          </w:p>
        </w:tc>
        <w:tc>
          <w:tcPr>
            <w:tcW w:w="1334" w:type="dxa"/>
            <w:tcBorders>
              <w:top w:val="single" w:sz="4" w:space="0" w:color="000000"/>
              <w:left w:val="single" w:sz="4" w:space="0" w:color="000000"/>
              <w:bottom w:val="single" w:sz="4" w:space="0" w:color="000000"/>
              <w:right w:val="nil"/>
            </w:tcBorders>
          </w:tcPr>
          <w:p w:rsidR="00120B6A" w:rsidRDefault="00120B6A">
            <w:pPr>
              <w:pStyle w:val="TableText"/>
              <w:snapToGrid w:val="0"/>
              <w:jc w:val="center"/>
              <w:rPr>
                <w:rFonts w:ascii="Times New Roman" w:hAnsi="Times New Roman" w:cs="Times New Roman"/>
                <w:sz w:val="20"/>
                <w:szCs w:val="20"/>
              </w:rPr>
            </w:pPr>
            <w:r>
              <w:rPr>
                <w:rFonts w:ascii="Times New Roman" w:hAnsi="Times New Roman" w:cs="Times New Roman"/>
                <w:sz w:val="20"/>
                <w:szCs w:val="20"/>
              </w:rPr>
              <w:t>OIL</w:t>
            </w:r>
          </w:p>
          <w:p w:rsidR="00120B6A" w:rsidRDefault="00120B6A">
            <w:pPr>
              <w:pStyle w:val="TableText"/>
              <w:snapToGrid w:val="0"/>
              <w:jc w:val="center"/>
              <w:rPr>
                <w:rFonts w:ascii="Times New Roman" w:hAnsi="Times New Roman" w:cs="Times New Roman"/>
                <w:sz w:val="20"/>
                <w:szCs w:val="20"/>
              </w:rPr>
            </w:pPr>
          </w:p>
          <w:p w:rsidR="00120B6A" w:rsidRDefault="00120B6A">
            <w:pPr>
              <w:pStyle w:val="TableText"/>
              <w:snapToGrid w:val="0"/>
              <w:jc w:val="center"/>
              <w:rPr>
                <w:rFonts w:ascii="Times New Roman" w:hAnsi="Times New Roman" w:cs="Times New Roman"/>
                <w:sz w:val="20"/>
                <w:szCs w:val="20"/>
              </w:rPr>
            </w:pPr>
          </w:p>
          <w:p w:rsidR="00120B6A" w:rsidRDefault="00120B6A">
            <w:pPr>
              <w:pStyle w:val="TableText"/>
              <w:snapToGrid w:val="0"/>
              <w:jc w:val="center"/>
              <w:rPr>
                <w:rFonts w:ascii="Times New Roman" w:hAnsi="Times New Roman" w:cs="Times New Roman"/>
                <w:sz w:val="20"/>
                <w:szCs w:val="20"/>
              </w:rPr>
            </w:pPr>
            <w:r>
              <w:rPr>
                <w:rFonts w:ascii="Times New Roman" w:hAnsi="Times New Roman" w:cs="Times New Roman"/>
                <w:sz w:val="20"/>
                <w:szCs w:val="20"/>
              </w:rPr>
              <w:t>Plan</w:t>
            </w:r>
          </w:p>
        </w:tc>
        <w:tc>
          <w:tcPr>
            <w:tcW w:w="1334" w:type="dxa"/>
            <w:tcBorders>
              <w:top w:val="single" w:sz="4" w:space="0" w:color="000000"/>
              <w:left w:val="single" w:sz="4" w:space="0" w:color="000000"/>
              <w:bottom w:val="single" w:sz="4" w:space="0" w:color="000000"/>
              <w:right w:val="nil"/>
            </w:tcBorders>
          </w:tcPr>
          <w:p w:rsidR="00120B6A" w:rsidRDefault="00120B6A">
            <w:pPr>
              <w:pStyle w:val="TableText"/>
              <w:snapToGrid w:val="0"/>
              <w:jc w:val="center"/>
              <w:rPr>
                <w:rFonts w:ascii="Times New Roman" w:hAnsi="Times New Roman" w:cs="Times New Roman"/>
                <w:sz w:val="20"/>
                <w:szCs w:val="20"/>
              </w:rPr>
            </w:pPr>
            <w:r>
              <w:rPr>
                <w:rFonts w:ascii="Times New Roman" w:hAnsi="Times New Roman" w:cs="Times New Roman"/>
                <w:sz w:val="20"/>
                <w:szCs w:val="20"/>
              </w:rPr>
              <w:t>OIL</w:t>
            </w:r>
          </w:p>
          <w:p w:rsidR="00120B6A" w:rsidRDefault="00120B6A">
            <w:pPr>
              <w:pStyle w:val="TableText"/>
              <w:snapToGrid w:val="0"/>
              <w:jc w:val="center"/>
              <w:rPr>
                <w:rFonts w:ascii="Times New Roman" w:hAnsi="Times New Roman" w:cs="Times New Roman"/>
                <w:sz w:val="20"/>
                <w:szCs w:val="20"/>
              </w:rPr>
            </w:pPr>
          </w:p>
          <w:p w:rsidR="00120B6A" w:rsidRDefault="00120B6A">
            <w:pPr>
              <w:pStyle w:val="TableText"/>
              <w:snapToGrid w:val="0"/>
              <w:jc w:val="center"/>
              <w:rPr>
                <w:rFonts w:ascii="Times New Roman" w:hAnsi="Times New Roman" w:cs="Times New Roman"/>
                <w:sz w:val="20"/>
                <w:szCs w:val="20"/>
              </w:rPr>
            </w:pPr>
          </w:p>
          <w:p w:rsidR="00120B6A" w:rsidRDefault="00120B6A">
            <w:pPr>
              <w:pStyle w:val="TableText"/>
              <w:snapToGrid w:val="0"/>
              <w:jc w:val="center"/>
              <w:rPr>
                <w:rFonts w:ascii="Times New Roman" w:hAnsi="Times New Roman" w:cs="Times New Roman"/>
                <w:sz w:val="20"/>
                <w:szCs w:val="20"/>
              </w:rPr>
            </w:pPr>
            <w:r>
              <w:rPr>
                <w:rFonts w:ascii="Times New Roman" w:hAnsi="Times New Roman" w:cs="Times New Roman"/>
                <w:sz w:val="20"/>
                <w:szCs w:val="20"/>
              </w:rPr>
              <w:t>Wykonanie</w:t>
            </w:r>
          </w:p>
        </w:tc>
        <w:tc>
          <w:tcPr>
            <w:tcW w:w="1085" w:type="dxa"/>
            <w:tcBorders>
              <w:top w:val="single" w:sz="4" w:space="0" w:color="000000"/>
              <w:left w:val="single" w:sz="4" w:space="0" w:color="000000"/>
              <w:bottom w:val="single" w:sz="4" w:space="0" w:color="000000"/>
              <w:right w:val="nil"/>
            </w:tcBorders>
          </w:tcPr>
          <w:p w:rsidR="00120B6A" w:rsidRDefault="00120B6A">
            <w:pPr>
              <w:pStyle w:val="TableText"/>
              <w:snapToGrid w:val="0"/>
              <w:jc w:val="center"/>
              <w:rPr>
                <w:rFonts w:ascii="Times New Roman" w:hAnsi="Times New Roman" w:cs="Times New Roman"/>
                <w:sz w:val="20"/>
                <w:szCs w:val="20"/>
              </w:rPr>
            </w:pPr>
            <w:r>
              <w:rPr>
                <w:rFonts w:ascii="Times New Roman" w:hAnsi="Times New Roman" w:cs="Times New Roman"/>
                <w:sz w:val="20"/>
                <w:szCs w:val="20"/>
              </w:rPr>
              <w:t>Rzecznik</w:t>
            </w:r>
          </w:p>
          <w:p w:rsidR="00120B6A" w:rsidRDefault="00120B6A">
            <w:pPr>
              <w:pStyle w:val="TableText"/>
              <w:snapToGrid w:val="0"/>
              <w:jc w:val="center"/>
              <w:rPr>
                <w:rFonts w:ascii="Times New Roman" w:hAnsi="Times New Roman" w:cs="Times New Roman"/>
                <w:sz w:val="20"/>
                <w:szCs w:val="20"/>
              </w:rPr>
            </w:pPr>
          </w:p>
          <w:p w:rsidR="00120B6A" w:rsidRDefault="00120B6A">
            <w:pPr>
              <w:pStyle w:val="TableText"/>
              <w:snapToGrid w:val="0"/>
              <w:jc w:val="center"/>
              <w:rPr>
                <w:rFonts w:ascii="Times New Roman" w:hAnsi="Times New Roman" w:cs="Times New Roman"/>
                <w:sz w:val="20"/>
                <w:szCs w:val="20"/>
              </w:rPr>
            </w:pPr>
          </w:p>
          <w:p w:rsidR="00120B6A" w:rsidRDefault="00120B6A">
            <w:pPr>
              <w:pStyle w:val="TableText"/>
              <w:snapToGrid w:val="0"/>
              <w:jc w:val="center"/>
              <w:rPr>
                <w:rFonts w:ascii="Times New Roman" w:hAnsi="Times New Roman" w:cs="Times New Roman"/>
                <w:sz w:val="20"/>
                <w:szCs w:val="20"/>
              </w:rPr>
            </w:pPr>
            <w:r>
              <w:rPr>
                <w:rFonts w:ascii="Times New Roman" w:hAnsi="Times New Roman" w:cs="Times New Roman"/>
                <w:sz w:val="20"/>
                <w:szCs w:val="20"/>
              </w:rPr>
              <w:t>Plan</w:t>
            </w:r>
          </w:p>
        </w:tc>
        <w:tc>
          <w:tcPr>
            <w:tcW w:w="1106" w:type="dxa"/>
            <w:tcBorders>
              <w:top w:val="single" w:sz="4" w:space="0" w:color="000000"/>
              <w:left w:val="single" w:sz="4" w:space="0" w:color="000000"/>
              <w:bottom w:val="single" w:sz="4" w:space="0" w:color="000000"/>
              <w:right w:val="nil"/>
            </w:tcBorders>
          </w:tcPr>
          <w:p w:rsidR="00120B6A" w:rsidRDefault="00120B6A">
            <w:pPr>
              <w:pStyle w:val="TableText"/>
              <w:snapToGrid w:val="0"/>
              <w:jc w:val="center"/>
              <w:rPr>
                <w:rFonts w:ascii="Times New Roman" w:hAnsi="Times New Roman" w:cs="Times New Roman"/>
                <w:sz w:val="20"/>
                <w:szCs w:val="20"/>
              </w:rPr>
            </w:pPr>
            <w:r>
              <w:rPr>
                <w:rFonts w:ascii="Times New Roman" w:hAnsi="Times New Roman" w:cs="Times New Roman"/>
                <w:sz w:val="20"/>
                <w:szCs w:val="20"/>
              </w:rPr>
              <w:t>Rzecznik</w:t>
            </w:r>
          </w:p>
          <w:p w:rsidR="00120B6A" w:rsidRDefault="00120B6A">
            <w:pPr>
              <w:pStyle w:val="TableText"/>
              <w:snapToGrid w:val="0"/>
              <w:jc w:val="center"/>
              <w:rPr>
                <w:rFonts w:ascii="Times New Roman" w:hAnsi="Times New Roman" w:cs="Times New Roman"/>
                <w:sz w:val="20"/>
                <w:szCs w:val="20"/>
              </w:rPr>
            </w:pPr>
          </w:p>
          <w:p w:rsidR="00120B6A" w:rsidRDefault="00120B6A">
            <w:pPr>
              <w:pStyle w:val="TableText"/>
              <w:snapToGrid w:val="0"/>
              <w:jc w:val="center"/>
              <w:rPr>
                <w:rFonts w:ascii="Times New Roman" w:hAnsi="Times New Roman" w:cs="Times New Roman"/>
                <w:sz w:val="20"/>
                <w:szCs w:val="20"/>
              </w:rPr>
            </w:pPr>
          </w:p>
          <w:p w:rsidR="00120B6A" w:rsidRDefault="00120B6A">
            <w:pPr>
              <w:pStyle w:val="TableText"/>
              <w:snapToGrid w:val="0"/>
              <w:jc w:val="center"/>
              <w:rPr>
                <w:rFonts w:ascii="Times New Roman" w:hAnsi="Times New Roman" w:cs="Times New Roman"/>
                <w:sz w:val="20"/>
                <w:szCs w:val="20"/>
              </w:rPr>
            </w:pPr>
            <w:r>
              <w:rPr>
                <w:rFonts w:ascii="Times New Roman" w:hAnsi="Times New Roman" w:cs="Times New Roman"/>
                <w:sz w:val="20"/>
                <w:szCs w:val="20"/>
              </w:rPr>
              <w:t>Wykonanie</w:t>
            </w:r>
          </w:p>
        </w:tc>
        <w:tc>
          <w:tcPr>
            <w:tcW w:w="915" w:type="dxa"/>
            <w:tcBorders>
              <w:top w:val="single" w:sz="4" w:space="0" w:color="000000"/>
              <w:left w:val="single" w:sz="4" w:space="0" w:color="000000"/>
              <w:bottom w:val="single" w:sz="4" w:space="0" w:color="000000"/>
              <w:right w:val="nil"/>
            </w:tcBorders>
          </w:tcPr>
          <w:p w:rsidR="00120B6A" w:rsidRDefault="00120B6A">
            <w:pPr>
              <w:pStyle w:val="TableText"/>
              <w:snapToGrid w:val="0"/>
              <w:jc w:val="center"/>
              <w:rPr>
                <w:rFonts w:ascii="Times New Roman" w:hAnsi="Times New Roman" w:cs="Times New Roman"/>
                <w:sz w:val="20"/>
                <w:szCs w:val="20"/>
              </w:rPr>
            </w:pPr>
            <w:r>
              <w:rPr>
                <w:rFonts w:ascii="Times New Roman" w:hAnsi="Times New Roman" w:cs="Times New Roman"/>
                <w:sz w:val="20"/>
                <w:szCs w:val="20"/>
              </w:rPr>
              <w:t>Sąd</w:t>
            </w:r>
          </w:p>
          <w:p w:rsidR="00120B6A" w:rsidRDefault="00120B6A">
            <w:pPr>
              <w:pStyle w:val="TableText"/>
              <w:snapToGrid w:val="0"/>
              <w:jc w:val="center"/>
              <w:rPr>
                <w:rFonts w:ascii="Times New Roman" w:hAnsi="Times New Roman" w:cs="Times New Roman"/>
                <w:sz w:val="20"/>
                <w:szCs w:val="20"/>
              </w:rPr>
            </w:pPr>
          </w:p>
          <w:p w:rsidR="00120B6A" w:rsidRDefault="00120B6A">
            <w:pPr>
              <w:pStyle w:val="TableText"/>
              <w:snapToGrid w:val="0"/>
              <w:jc w:val="center"/>
              <w:rPr>
                <w:rFonts w:ascii="Times New Roman" w:hAnsi="Times New Roman" w:cs="Times New Roman"/>
                <w:sz w:val="20"/>
                <w:szCs w:val="20"/>
              </w:rPr>
            </w:pPr>
          </w:p>
          <w:p w:rsidR="00120B6A" w:rsidRDefault="00120B6A">
            <w:pPr>
              <w:pStyle w:val="TableText"/>
              <w:snapToGrid w:val="0"/>
              <w:jc w:val="center"/>
              <w:rPr>
                <w:rFonts w:ascii="Times New Roman" w:hAnsi="Times New Roman" w:cs="Times New Roman"/>
                <w:sz w:val="20"/>
                <w:szCs w:val="20"/>
              </w:rPr>
            </w:pPr>
            <w:r>
              <w:rPr>
                <w:rFonts w:ascii="Times New Roman" w:hAnsi="Times New Roman" w:cs="Times New Roman"/>
                <w:sz w:val="20"/>
                <w:szCs w:val="20"/>
              </w:rPr>
              <w:t>Plan</w:t>
            </w:r>
          </w:p>
        </w:tc>
        <w:tc>
          <w:tcPr>
            <w:tcW w:w="1185" w:type="dxa"/>
            <w:tcBorders>
              <w:top w:val="single" w:sz="4" w:space="0" w:color="000000"/>
              <w:left w:val="single" w:sz="4" w:space="0" w:color="000000"/>
              <w:bottom w:val="single" w:sz="4" w:space="0" w:color="000000"/>
              <w:right w:val="nil"/>
            </w:tcBorders>
          </w:tcPr>
          <w:p w:rsidR="00120B6A" w:rsidRDefault="00120B6A">
            <w:pPr>
              <w:pStyle w:val="TableText"/>
              <w:snapToGrid w:val="0"/>
              <w:jc w:val="center"/>
              <w:rPr>
                <w:rFonts w:ascii="Times New Roman" w:hAnsi="Times New Roman" w:cs="Times New Roman"/>
                <w:sz w:val="20"/>
                <w:szCs w:val="20"/>
              </w:rPr>
            </w:pPr>
            <w:r>
              <w:rPr>
                <w:rFonts w:ascii="Times New Roman" w:hAnsi="Times New Roman" w:cs="Times New Roman"/>
                <w:sz w:val="20"/>
                <w:szCs w:val="20"/>
              </w:rPr>
              <w:t>Sąd</w:t>
            </w:r>
          </w:p>
          <w:p w:rsidR="00120B6A" w:rsidRDefault="00120B6A">
            <w:pPr>
              <w:pStyle w:val="TableText"/>
              <w:snapToGrid w:val="0"/>
              <w:jc w:val="center"/>
              <w:rPr>
                <w:rFonts w:ascii="Times New Roman" w:hAnsi="Times New Roman" w:cs="Times New Roman"/>
                <w:sz w:val="20"/>
                <w:szCs w:val="20"/>
              </w:rPr>
            </w:pPr>
          </w:p>
          <w:p w:rsidR="00120B6A" w:rsidRDefault="00120B6A">
            <w:pPr>
              <w:pStyle w:val="TableText"/>
              <w:snapToGrid w:val="0"/>
              <w:jc w:val="center"/>
              <w:rPr>
                <w:rFonts w:ascii="Times New Roman" w:hAnsi="Times New Roman" w:cs="Times New Roman"/>
                <w:sz w:val="20"/>
                <w:szCs w:val="20"/>
              </w:rPr>
            </w:pPr>
          </w:p>
          <w:p w:rsidR="00120B6A" w:rsidRDefault="00120B6A">
            <w:pPr>
              <w:pStyle w:val="TableText"/>
              <w:snapToGrid w:val="0"/>
              <w:jc w:val="center"/>
              <w:rPr>
                <w:rFonts w:ascii="Times New Roman" w:hAnsi="Times New Roman" w:cs="Times New Roman"/>
                <w:sz w:val="20"/>
                <w:szCs w:val="20"/>
              </w:rPr>
            </w:pPr>
            <w:r>
              <w:rPr>
                <w:rFonts w:ascii="Times New Roman" w:hAnsi="Times New Roman" w:cs="Times New Roman"/>
                <w:sz w:val="20"/>
                <w:szCs w:val="20"/>
              </w:rPr>
              <w:t>Wykonanie</w:t>
            </w:r>
          </w:p>
        </w:tc>
        <w:tc>
          <w:tcPr>
            <w:tcW w:w="1140" w:type="dxa"/>
            <w:tcBorders>
              <w:top w:val="single" w:sz="4" w:space="0" w:color="000000"/>
              <w:left w:val="single" w:sz="4" w:space="0" w:color="000000"/>
              <w:bottom w:val="single" w:sz="4" w:space="0" w:color="000000"/>
              <w:right w:val="nil"/>
            </w:tcBorders>
            <w:hideMark/>
          </w:tcPr>
          <w:p w:rsidR="00120B6A" w:rsidRDefault="00120B6A">
            <w:pPr>
              <w:pStyle w:val="TableText"/>
              <w:snapToGrid w:val="0"/>
              <w:jc w:val="center"/>
              <w:rPr>
                <w:rFonts w:ascii="Times New Roman" w:hAnsi="Times New Roman" w:cs="Times New Roman"/>
                <w:sz w:val="20"/>
                <w:szCs w:val="20"/>
              </w:rPr>
            </w:pPr>
            <w:r>
              <w:rPr>
                <w:rFonts w:ascii="Times New Roman" w:hAnsi="Times New Roman" w:cs="Times New Roman"/>
                <w:sz w:val="20"/>
                <w:szCs w:val="20"/>
              </w:rPr>
              <w:t xml:space="preserve">Rejestr lek. </w:t>
            </w:r>
          </w:p>
          <w:p w:rsidR="00120B6A" w:rsidRDefault="00120B6A">
            <w:pPr>
              <w:pStyle w:val="TableText"/>
              <w:snapToGrid w:val="0"/>
              <w:jc w:val="center"/>
              <w:rPr>
                <w:rFonts w:ascii="Times New Roman" w:eastAsia="Times New Roman" w:hAnsi="Times New Roman" w:cs="Times New Roman"/>
                <w:sz w:val="20"/>
                <w:szCs w:val="20"/>
              </w:rPr>
            </w:pPr>
            <w:r>
              <w:rPr>
                <w:rFonts w:ascii="Times New Roman" w:hAnsi="Times New Roman" w:cs="Times New Roman"/>
                <w:sz w:val="20"/>
                <w:szCs w:val="20"/>
              </w:rPr>
              <w:t>i</w:t>
            </w:r>
          </w:p>
          <w:p w:rsidR="00120B6A" w:rsidRDefault="00120B6A">
            <w:pPr>
              <w:pStyle w:val="TableText"/>
              <w:snapToGrid w:val="0"/>
              <w:jc w:val="center"/>
              <w:rPr>
                <w:rFonts w:ascii="Times New Roman" w:hAnsi="Times New Roman" w:cs="Times New Roman"/>
                <w:sz w:val="20"/>
                <w:szCs w:val="20"/>
              </w:rPr>
            </w:pPr>
            <w:r>
              <w:rPr>
                <w:rFonts w:ascii="Times New Roman" w:eastAsia="Times New Roman" w:hAnsi="Times New Roman" w:cs="Times New Roman"/>
                <w:sz w:val="20"/>
                <w:szCs w:val="20"/>
              </w:rPr>
              <w:t xml:space="preserve"> </w:t>
            </w:r>
            <w:r>
              <w:rPr>
                <w:rFonts w:ascii="Times New Roman" w:hAnsi="Times New Roman" w:cs="Times New Roman"/>
                <w:sz w:val="20"/>
                <w:szCs w:val="20"/>
              </w:rPr>
              <w:t xml:space="preserve">PWZ </w:t>
            </w:r>
          </w:p>
          <w:p w:rsidR="00120B6A" w:rsidRDefault="00120B6A">
            <w:pPr>
              <w:pStyle w:val="TableText"/>
              <w:snapToGrid w:val="0"/>
              <w:jc w:val="center"/>
              <w:rPr>
                <w:rFonts w:ascii="Times New Roman" w:hAnsi="Times New Roman" w:cs="Times New Roman"/>
                <w:sz w:val="20"/>
                <w:szCs w:val="20"/>
              </w:rPr>
            </w:pPr>
            <w:r>
              <w:rPr>
                <w:rFonts w:ascii="Times New Roman" w:hAnsi="Times New Roman" w:cs="Times New Roman"/>
                <w:sz w:val="20"/>
                <w:szCs w:val="20"/>
              </w:rPr>
              <w:t>Plan</w:t>
            </w:r>
          </w:p>
        </w:tc>
        <w:tc>
          <w:tcPr>
            <w:tcW w:w="1185" w:type="dxa"/>
            <w:tcBorders>
              <w:top w:val="single" w:sz="4" w:space="0" w:color="000000"/>
              <w:left w:val="single" w:sz="4" w:space="0" w:color="000000"/>
              <w:bottom w:val="single" w:sz="4" w:space="0" w:color="000000"/>
              <w:right w:val="nil"/>
            </w:tcBorders>
            <w:hideMark/>
          </w:tcPr>
          <w:p w:rsidR="00120B6A" w:rsidRDefault="00120B6A">
            <w:pPr>
              <w:pStyle w:val="TableText"/>
              <w:snapToGrid w:val="0"/>
              <w:jc w:val="center"/>
              <w:rPr>
                <w:rFonts w:ascii="Times New Roman" w:eastAsia="Times New Roman" w:hAnsi="Times New Roman" w:cs="Times New Roman"/>
                <w:sz w:val="20"/>
                <w:szCs w:val="20"/>
              </w:rPr>
            </w:pPr>
            <w:r>
              <w:rPr>
                <w:rFonts w:ascii="Times New Roman" w:hAnsi="Times New Roman" w:cs="Times New Roman"/>
                <w:sz w:val="20"/>
                <w:szCs w:val="20"/>
              </w:rPr>
              <w:t>Rejestr lek.</w:t>
            </w:r>
          </w:p>
          <w:p w:rsidR="00120B6A" w:rsidRDefault="00120B6A">
            <w:pPr>
              <w:pStyle w:val="TableText"/>
              <w:snapToGrid w:val="0"/>
              <w:jc w:val="center"/>
              <w:rPr>
                <w:rFonts w:ascii="Times New Roman" w:hAnsi="Times New Roman" w:cs="Times New Roman"/>
                <w:sz w:val="20"/>
                <w:szCs w:val="20"/>
              </w:rPr>
            </w:pPr>
            <w:r>
              <w:rPr>
                <w:rFonts w:ascii="Times New Roman" w:eastAsia="Times New Roman" w:hAnsi="Times New Roman" w:cs="Times New Roman"/>
                <w:sz w:val="20"/>
                <w:szCs w:val="20"/>
              </w:rPr>
              <w:t xml:space="preserve"> </w:t>
            </w:r>
            <w:r>
              <w:rPr>
                <w:rFonts w:ascii="Times New Roman" w:hAnsi="Times New Roman" w:cs="Times New Roman"/>
                <w:sz w:val="20"/>
                <w:szCs w:val="20"/>
              </w:rPr>
              <w:t>i</w:t>
            </w:r>
          </w:p>
          <w:p w:rsidR="00120B6A" w:rsidRDefault="00120B6A">
            <w:pPr>
              <w:pStyle w:val="TableText"/>
              <w:snapToGrid w:val="0"/>
              <w:jc w:val="center"/>
              <w:rPr>
                <w:rFonts w:ascii="Times New Roman" w:hAnsi="Times New Roman" w:cs="Times New Roman"/>
                <w:sz w:val="20"/>
                <w:szCs w:val="20"/>
              </w:rPr>
            </w:pPr>
            <w:r>
              <w:rPr>
                <w:rFonts w:ascii="Times New Roman" w:hAnsi="Times New Roman" w:cs="Times New Roman"/>
                <w:sz w:val="20"/>
                <w:szCs w:val="20"/>
              </w:rPr>
              <w:t>PWZ</w:t>
            </w:r>
          </w:p>
          <w:p w:rsidR="00120B6A" w:rsidRDefault="00120B6A">
            <w:pPr>
              <w:pStyle w:val="TableText"/>
              <w:snapToGrid w:val="0"/>
              <w:jc w:val="center"/>
              <w:rPr>
                <w:rFonts w:ascii="Times New Roman" w:hAnsi="Times New Roman" w:cs="Times New Roman"/>
                <w:sz w:val="20"/>
                <w:szCs w:val="20"/>
              </w:rPr>
            </w:pPr>
            <w:r>
              <w:rPr>
                <w:rFonts w:ascii="Times New Roman" w:hAnsi="Times New Roman" w:cs="Times New Roman"/>
                <w:sz w:val="20"/>
                <w:szCs w:val="20"/>
              </w:rPr>
              <w:t>Wykonanie</w:t>
            </w:r>
          </w:p>
        </w:tc>
        <w:tc>
          <w:tcPr>
            <w:tcW w:w="1140" w:type="dxa"/>
            <w:tcBorders>
              <w:top w:val="single" w:sz="4" w:space="0" w:color="000000"/>
              <w:left w:val="single" w:sz="4" w:space="0" w:color="000000"/>
              <w:bottom w:val="single" w:sz="4" w:space="0" w:color="000000"/>
              <w:right w:val="nil"/>
            </w:tcBorders>
          </w:tcPr>
          <w:p w:rsidR="00120B6A" w:rsidRDefault="00120B6A">
            <w:pPr>
              <w:pStyle w:val="TableText"/>
              <w:snapToGrid w:val="0"/>
              <w:jc w:val="center"/>
              <w:rPr>
                <w:rFonts w:ascii="Times New Roman" w:hAnsi="Times New Roman" w:cs="Times New Roman"/>
                <w:sz w:val="20"/>
                <w:szCs w:val="20"/>
              </w:rPr>
            </w:pPr>
            <w:r>
              <w:rPr>
                <w:rFonts w:ascii="Times New Roman" w:hAnsi="Times New Roman" w:cs="Times New Roman"/>
                <w:sz w:val="20"/>
                <w:szCs w:val="20"/>
              </w:rPr>
              <w:t>Ogółem</w:t>
            </w:r>
          </w:p>
          <w:p w:rsidR="00120B6A" w:rsidRDefault="00120B6A">
            <w:pPr>
              <w:pStyle w:val="TableText"/>
              <w:snapToGrid w:val="0"/>
              <w:jc w:val="center"/>
              <w:rPr>
                <w:rFonts w:ascii="Times New Roman" w:hAnsi="Times New Roman" w:cs="Times New Roman"/>
                <w:sz w:val="20"/>
                <w:szCs w:val="20"/>
              </w:rPr>
            </w:pPr>
          </w:p>
          <w:p w:rsidR="00120B6A" w:rsidRDefault="00120B6A">
            <w:pPr>
              <w:pStyle w:val="TableText"/>
              <w:snapToGrid w:val="0"/>
              <w:jc w:val="center"/>
              <w:rPr>
                <w:rFonts w:ascii="Times New Roman" w:hAnsi="Times New Roman" w:cs="Times New Roman"/>
                <w:sz w:val="20"/>
                <w:szCs w:val="20"/>
              </w:rPr>
            </w:pPr>
          </w:p>
          <w:p w:rsidR="00120B6A" w:rsidRDefault="00120B6A">
            <w:pPr>
              <w:pStyle w:val="TableText"/>
              <w:snapToGrid w:val="0"/>
              <w:jc w:val="center"/>
              <w:rPr>
                <w:rFonts w:ascii="Times New Roman" w:hAnsi="Times New Roman" w:cs="Times New Roman"/>
                <w:sz w:val="20"/>
                <w:szCs w:val="20"/>
              </w:rPr>
            </w:pPr>
            <w:r>
              <w:rPr>
                <w:rFonts w:ascii="Times New Roman" w:hAnsi="Times New Roman" w:cs="Times New Roman"/>
                <w:sz w:val="20"/>
                <w:szCs w:val="20"/>
              </w:rPr>
              <w:t>Plan</w:t>
            </w:r>
          </w:p>
        </w:tc>
        <w:tc>
          <w:tcPr>
            <w:tcW w:w="1259" w:type="dxa"/>
            <w:tcBorders>
              <w:top w:val="single" w:sz="4" w:space="0" w:color="000000"/>
              <w:left w:val="single" w:sz="4" w:space="0" w:color="000000"/>
              <w:bottom w:val="single" w:sz="4" w:space="0" w:color="000000"/>
              <w:right w:val="single" w:sz="4" w:space="0" w:color="000000"/>
            </w:tcBorders>
          </w:tcPr>
          <w:p w:rsidR="00120B6A" w:rsidRDefault="00120B6A">
            <w:pPr>
              <w:pStyle w:val="TableText"/>
              <w:snapToGrid w:val="0"/>
              <w:jc w:val="center"/>
              <w:rPr>
                <w:rFonts w:ascii="Times New Roman" w:hAnsi="Times New Roman" w:cs="Times New Roman"/>
                <w:sz w:val="20"/>
                <w:szCs w:val="20"/>
              </w:rPr>
            </w:pPr>
            <w:r>
              <w:rPr>
                <w:rFonts w:ascii="Times New Roman" w:hAnsi="Times New Roman" w:cs="Times New Roman"/>
                <w:sz w:val="20"/>
                <w:szCs w:val="20"/>
              </w:rPr>
              <w:t>Ogółem</w:t>
            </w:r>
          </w:p>
          <w:p w:rsidR="00120B6A" w:rsidRDefault="00120B6A">
            <w:pPr>
              <w:pStyle w:val="TableText"/>
              <w:snapToGrid w:val="0"/>
              <w:jc w:val="center"/>
              <w:rPr>
                <w:rFonts w:ascii="Times New Roman" w:hAnsi="Times New Roman" w:cs="Times New Roman"/>
                <w:sz w:val="20"/>
                <w:szCs w:val="20"/>
              </w:rPr>
            </w:pPr>
          </w:p>
          <w:p w:rsidR="00120B6A" w:rsidRDefault="00120B6A">
            <w:pPr>
              <w:pStyle w:val="TableText"/>
              <w:snapToGrid w:val="0"/>
              <w:jc w:val="center"/>
              <w:rPr>
                <w:rFonts w:ascii="Times New Roman" w:hAnsi="Times New Roman" w:cs="Times New Roman"/>
                <w:sz w:val="20"/>
                <w:szCs w:val="20"/>
              </w:rPr>
            </w:pPr>
          </w:p>
          <w:p w:rsidR="00120B6A" w:rsidRDefault="00120B6A">
            <w:pPr>
              <w:pStyle w:val="TableText"/>
              <w:snapToGrid w:val="0"/>
              <w:jc w:val="center"/>
            </w:pPr>
            <w:r>
              <w:rPr>
                <w:rFonts w:ascii="Times New Roman" w:hAnsi="Times New Roman" w:cs="Times New Roman"/>
                <w:sz w:val="20"/>
                <w:szCs w:val="20"/>
              </w:rPr>
              <w:t>Wykonanie</w:t>
            </w:r>
          </w:p>
        </w:tc>
      </w:tr>
      <w:tr w:rsidR="00120B6A" w:rsidTr="00120B6A">
        <w:tc>
          <w:tcPr>
            <w:tcW w:w="3975" w:type="dxa"/>
            <w:tcBorders>
              <w:top w:val="single" w:sz="4" w:space="0" w:color="000000"/>
              <w:left w:val="single" w:sz="4" w:space="0" w:color="000000"/>
              <w:bottom w:val="single" w:sz="4" w:space="0" w:color="000000"/>
              <w:right w:val="nil"/>
            </w:tcBorders>
            <w:hideMark/>
          </w:tcPr>
          <w:p w:rsidR="00120B6A" w:rsidRDefault="00120B6A">
            <w:pPr>
              <w:pStyle w:val="TableText"/>
              <w:snapToGrid w:val="0"/>
              <w:rPr>
                <w:rFonts w:ascii="Times New Roman" w:hAnsi="Times New Roman" w:cs="Times New Roman"/>
                <w:b/>
                <w:sz w:val="20"/>
                <w:szCs w:val="20"/>
              </w:rPr>
            </w:pPr>
            <w:r>
              <w:rPr>
                <w:rFonts w:ascii="Times New Roman" w:hAnsi="Times New Roman" w:cs="Times New Roman"/>
                <w:b/>
                <w:bCs/>
                <w:sz w:val="20"/>
                <w:szCs w:val="20"/>
              </w:rPr>
              <w:t>Przychody</w:t>
            </w:r>
          </w:p>
        </w:tc>
        <w:tc>
          <w:tcPr>
            <w:tcW w:w="1334" w:type="dxa"/>
            <w:tcBorders>
              <w:top w:val="single" w:sz="4" w:space="0" w:color="000000"/>
              <w:left w:val="single" w:sz="4" w:space="0" w:color="000000"/>
              <w:bottom w:val="single" w:sz="4" w:space="0" w:color="000000"/>
              <w:right w:val="nil"/>
            </w:tcBorders>
            <w:hideMark/>
          </w:tcPr>
          <w:p w:rsidR="00120B6A" w:rsidRDefault="00120B6A">
            <w:pPr>
              <w:pStyle w:val="TableText"/>
              <w:snapToGrid w:val="0"/>
              <w:jc w:val="right"/>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t>3.452.000,00</w:t>
            </w:r>
          </w:p>
        </w:tc>
        <w:tc>
          <w:tcPr>
            <w:tcW w:w="1334" w:type="dxa"/>
            <w:tcBorders>
              <w:top w:val="single" w:sz="4" w:space="0" w:color="000000"/>
              <w:left w:val="single" w:sz="4" w:space="0" w:color="000000"/>
              <w:bottom w:val="single" w:sz="4" w:space="0" w:color="000000"/>
              <w:right w:val="nil"/>
            </w:tcBorders>
            <w:hideMark/>
          </w:tcPr>
          <w:p w:rsidR="00120B6A" w:rsidRDefault="00120B6A">
            <w:pPr>
              <w:pStyle w:val="TableText"/>
              <w:snapToGrid w:val="0"/>
              <w:rPr>
                <w:rFonts w:ascii="Times New Roman" w:hAnsi="Times New Roman" w:cs="Times New Roman"/>
                <w:b/>
                <w:bCs/>
                <w:sz w:val="20"/>
                <w:szCs w:val="20"/>
              </w:rPr>
            </w:pPr>
            <w:r>
              <w:rPr>
                <w:rFonts w:ascii="Times New Roman" w:hAnsi="Times New Roman" w:cs="Times New Roman"/>
                <w:b/>
                <w:bCs/>
                <w:sz w:val="20"/>
                <w:szCs w:val="20"/>
              </w:rPr>
              <w:t xml:space="preserve">    3.860.886,46</w:t>
            </w:r>
          </w:p>
        </w:tc>
        <w:tc>
          <w:tcPr>
            <w:tcW w:w="1085" w:type="dxa"/>
            <w:tcBorders>
              <w:top w:val="single" w:sz="4" w:space="0" w:color="000000"/>
              <w:left w:val="single" w:sz="4" w:space="0" w:color="000000"/>
              <w:bottom w:val="single" w:sz="4" w:space="0" w:color="000000"/>
              <w:right w:val="nil"/>
            </w:tcBorders>
          </w:tcPr>
          <w:p w:rsidR="00120B6A" w:rsidRDefault="00120B6A">
            <w:pPr>
              <w:pStyle w:val="TableText"/>
              <w:snapToGrid w:val="0"/>
              <w:jc w:val="right"/>
              <w:rPr>
                <w:rFonts w:ascii="Times New Roman" w:hAnsi="Times New Roman" w:cs="Times New Roman"/>
                <w:sz w:val="20"/>
                <w:szCs w:val="20"/>
              </w:rPr>
            </w:pPr>
          </w:p>
        </w:tc>
        <w:tc>
          <w:tcPr>
            <w:tcW w:w="1106" w:type="dxa"/>
            <w:tcBorders>
              <w:top w:val="single" w:sz="4" w:space="0" w:color="000000"/>
              <w:left w:val="single" w:sz="4" w:space="0" w:color="000000"/>
              <w:bottom w:val="single" w:sz="4" w:space="0" w:color="000000"/>
              <w:right w:val="nil"/>
            </w:tcBorders>
          </w:tcPr>
          <w:p w:rsidR="00120B6A" w:rsidRDefault="00120B6A">
            <w:pPr>
              <w:pStyle w:val="TableText"/>
              <w:snapToGrid w:val="0"/>
              <w:ind w:left="-942" w:firstLine="942"/>
              <w:jc w:val="right"/>
              <w:rPr>
                <w:rFonts w:ascii="Times New Roman" w:hAnsi="Times New Roman" w:cs="Times New Roman"/>
                <w:sz w:val="20"/>
                <w:szCs w:val="20"/>
              </w:rPr>
            </w:pPr>
          </w:p>
        </w:tc>
        <w:tc>
          <w:tcPr>
            <w:tcW w:w="915" w:type="dxa"/>
            <w:tcBorders>
              <w:top w:val="single" w:sz="4" w:space="0" w:color="000000"/>
              <w:left w:val="single" w:sz="4" w:space="0" w:color="000000"/>
              <w:bottom w:val="single" w:sz="4" w:space="0" w:color="000000"/>
              <w:right w:val="nil"/>
            </w:tcBorders>
          </w:tcPr>
          <w:p w:rsidR="00120B6A" w:rsidRDefault="00120B6A">
            <w:pPr>
              <w:pStyle w:val="TableText"/>
              <w:snapToGrid w:val="0"/>
              <w:ind w:left="-942" w:firstLine="942"/>
              <w:jc w:val="right"/>
              <w:rPr>
                <w:rFonts w:ascii="Times New Roman" w:hAnsi="Times New Roman" w:cs="Times New Roman"/>
                <w:sz w:val="20"/>
                <w:szCs w:val="20"/>
              </w:rPr>
            </w:pPr>
          </w:p>
        </w:tc>
        <w:tc>
          <w:tcPr>
            <w:tcW w:w="1185" w:type="dxa"/>
            <w:tcBorders>
              <w:top w:val="single" w:sz="4" w:space="0" w:color="000000"/>
              <w:left w:val="single" w:sz="4" w:space="0" w:color="000000"/>
              <w:bottom w:val="single" w:sz="4" w:space="0" w:color="000000"/>
              <w:right w:val="nil"/>
            </w:tcBorders>
          </w:tcPr>
          <w:p w:rsidR="00120B6A" w:rsidRDefault="00120B6A">
            <w:pPr>
              <w:pStyle w:val="TableText"/>
              <w:snapToGrid w:val="0"/>
              <w:jc w:val="right"/>
              <w:rPr>
                <w:rFonts w:ascii="Times New Roman" w:hAnsi="Times New Roman" w:cs="Times New Roman"/>
                <w:sz w:val="20"/>
                <w:szCs w:val="20"/>
              </w:rPr>
            </w:pPr>
          </w:p>
        </w:tc>
        <w:tc>
          <w:tcPr>
            <w:tcW w:w="1140" w:type="dxa"/>
            <w:tcBorders>
              <w:top w:val="single" w:sz="4" w:space="0" w:color="000000"/>
              <w:left w:val="single" w:sz="4" w:space="0" w:color="000000"/>
              <w:bottom w:val="single" w:sz="4" w:space="0" w:color="000000"/>
              <w:right w:val="nil"/>
            </w:tcBorders>
          </w:tcPr>
          <w:p w:rsidR="00120B6A" w:rsidRDefault="00120B6A">
            <w:pPr>
              <w:pStyle w:val="TableText"/>
              <w:snapToGrid w:val="0"/>
              <w:jc w:val="right"/>
              <w:rPr>
                <w:rFonts w:ascii="Times New Roman" w:hAnsi="Times New Roman" w:cs="Times New Roman"/>
                <w:b/>
                <w:bCs/>
                <w:sz w:val="20"/>
                <w:szCs w:val="20"/>
              </w:rPr>
            </w:pPr>
          </w:p>
        </w:tc>
        <w:tc>
          <w:tcPr>
            <w:tcW w:w="1185" w:type="dxa"/>
            <w:tcBorders>
              <w:top w:val="single" w:sz="4" w:space="0" w:color="000000"/>
              <w:left w:val="single" w:sz="4" w:space="0" w:color="000000"/>
              <w:bottom w:val="single" w:sz="4" w:space="0" w:color="000000"/>
              <w:right w:val="nil"/>
            </w:tcBorders>
          </w:tcPr>
          <w:p w:rsidR="00120B6A" w:rsidRDefault="00120B6A">
            <w:pPr>
              <w:pStyle w:val="TableText"/>
              <w:snapToGrid w:val="0"/>
              <w:jc w:val="right"/>
              <w:rPr>
                <w:rFonts w:ascii="Times New Roman" w:hAnsi="Times New Roman" w:cs="Times New Roman"/>
                <w:b/>
                <w:bCs/>
                <w:sz w:val="20"/>
                <w:szCs w:val="20"/>
              </w:rPr>
            </w:pPr>
          </w:p>
        </w:tc>
        <w:tc>
          <w:tcPr>
            <w:tcW w:w="1140" w:type="dxa"/>
            <w:tcBorders>
              <w:top w:val="single" w:sz="4" w:space="0" w:color="000000"/>
              <w:left w:val="single" w:sz="4" w:space="0" w:color="000000"/>
              <w:bottom w:val="single" w:sz="4" w:space="0" w:color="000000"/>
              <w:right w:val="nil"/>
            </w:tcBorders>
            <w:hideMark/>
          </w:tcPr>
          <w:p w:rsidR="00120B6A" w:rsidRDefault="00120B6A">
            <w:pPr>
              <w:pStyle w:val="TableText"/>
              <w:snapToGrid w:val="0"/>
              <w:jc w:val="right"/>
              <w:rPr>
                <w:b/>
                <w:bCs/>
                <w:sz w:val="20"/>
                <w:szCs w:val="20"/>
              </w:rPr>
            </w:pPr>
            <w:r>
              <w:rPr>
                <w:b/>
                <w:bCs/>
                <w:sz w:val="20"/>
                <w:szCs w:val="20"/>
              </w:rPr>
              <w:t>3.452.000,00</w:t>
            </w:r>
          </w:p>
        </w:tc>
        <w:tc>
          <w:tcPr>
            <w:tcW w:w="1259" w:type="dxa"/>
            <w:tcBorders>
              <w:top w:val="single" w:sz="4" w:space="0" w:color="000000"/>
              <w:left w:val="single" w:sz="4" w:space="0" w:color="000000"/>
              <w:bottom w:val="single" w:sz="4" w:space="0" w:color="000000"/>
              <w:right w:val="single" w:sz="4" w:space="0" w:color="000000"/>
            </w:tcBorders>
            <w:hideMark/>
          </w:tcPr>
          <w:p w:rsidR="00120B6A" w:rsidRDefault="00120B6A">
            <w:pPr>
              <w:pStyle w:val="TableText"/>
              <w:snapToGrid w:val="0"/>
              <w:jc w:val="right"/>
              <w:rPr>
                <w:b/>
                <w:bCs/>
                <w:sz w:val="20"/>
                <w:szCs w:val="20"/>
              </w:rPr>
            </w:pPr>
            <w:r>
              <w:rPr>
                <w:b/>
                <w:bCs/>
                <w:sz w:val="20"/>
                <w:szCs w:val="20"/>
              </w:rPr>
              <w:t>3.860.886,46</w:t>
            </w:r>
          </w:p>
        </w:tc>
      </w:tr>
      <w:tr w:rsidR="00120B6A" w:rsidTr="00120B6A">
        <w:tc>
          <w:tcPr>
            <w:tcW w:w="3975" w:type="dxa"/>
            <w:tcBorders>
              <w:top w:val="single" w:sz="4" w:space="0" w:color="000000"/>
              <w:left w:val="single" w:sz="4" w:space="0" w:color="000000"/>
              <w:bottom w:val="single" w:sz="4" w:space="0" w:color="000000"/>
              <w:right w:val="nil"/>
            </w:tcBorders>
            <w:hideMark/>
          </w:tcPr>
          <w:p w:rsidR="00120B6A" w:rsidRDefault="00120B6A">
            <w:pPr>
              <w:pStyle w:val="TableText"/>
              <w:snapToGrid w:val="0"/>
              <w:rPr>
                <w:rFonts w:ascii="Times New Roman" w:hAnsi="Times New Roman" w:cs="Times New Roman"/>
                <w:sz w:val="20"/>
                <w:szCs w:val="20"/>
              </w:rPr>
            </w:pPr>
            <w:r>
              <w:rPr>
                <w:rFonts w:ascii="Times New Roman" w:hAnsi="Times New Roman" w:cs="Times New Roman"/>
                <w:sz w:val="20"/>
                <w:szCs w:val="20"/>
              </w:rPr>
              <w:t>Składki członkowskie</w:t>
            </w:r>
          </w:p>
        </w:tc>
        <w:tc>
          <w:tcPr>
            <w:tcW w:w="1334" w:type="dxa"/>
            <w:tcBorders>
              <w:top w:val="single" w:sz="4" w:space="0" w:color="000000"/>
              <w:left w:val="single" w:sz="4" w:space="0" w:color="000000"/>
              <w:bottom w:val="single" w:sz="4" w:space="0" w:color="000000"/>
              <w:right w:val="nil"/>
            </w:tcBorders>
            <w:hideMark/>
          </w:tcPr>
          <w:p w:rsidR="00120B6A" w:rsidRDefault="00120B6A">
            <w:pPr>
              <w:pStyle w:val="TableText"/>
              <w:snapToGrid w:val="0"/>
              <w:jc w:val="right"/>
              <w:rPr>
                <w:rFonts w:ascii="Times New Roman" w:hAnsi="Times New Roman" w:cs="Times New Roman"/>
                <w:sz w:val="20"/>
                <w:szCs w:val="20"/>
              </w:rPr>
            </w:pPr>
            <w:r>
              <w:rPr>
                <w:rFonts w:ascii="Times New Roman" w:hAnsi="Times New Roman" w:cs="Times New Roman"/>
                <w:sz w:val="20"/>
                <w:szCs w:val="20"/>
              </w:rPr>
              <w:t>3.000.000,00</w:t>
            </w:r>
          </w:p>
        </w:tc>
        <w:tc>
          <w:tcPr>
            <w:tcW w:w="1334" w:type="dxa"/>
            <w:tcBorders>
              <w:top w:val="single" w:sz="4" w:space="0" w:color="000000"/>
              <w:left w:val="single" w:sz="4" w:space="0" w:color="000000"/>
              <w:bottom w:val="single" w:sz="4" w:space="0" w:color="000000"/>
              <w:right w:val="nil"/>
            </w:tcBorders>
            <w:hideMark/>
          </w:tcPr>
          <w:p w:rsidR="00120B6A" w:rsidRDefault="00120B6A">
            <w:pPr>
              <w:pStyle w:val="TableText"/>
              <w:snapToGrid w:val="0"/>
              <w:jc w:val="right"/>
              <w:rPr>
                <w:rFonts w:ascii="Times New Roman" w:hAnsi="Times New Roman" w:cs="Times New Roman"/>
                <w:sz w:val="20"/>
                <w:szCs w:val="20"/>
              </w:rPr>
            </w:pPr>
            <w:r>
              <w:rPr>
                <w:rFonts w:ascii="Times New Roman" w:hAnsi="Times New Roman" w:cs="Times New Roman"/>
                <w:sz w:val="20"/>
                <w:szCs w:val="20"/>
              </w:rPr>
              <w:t>3.332.965,07</w:t>
            </w:r>
          </w:p>
        </w:tc>
        <w:tc>
          <w:tcPr>
            <w:tcW w:w="1085" w:type="dxa"/>
            <w:tcBorders>
              <w:top w:val="single" w:sz="4" w:space="0" w:color="000000"/>
              <w:left w:val="single" w:sz="4" w:space="0" w:color="000000"/>
              <w:bottom w:val="single" w:sz="4" w:space="0" w:color="000000"/>
              <w:right w:val="nil"/>
            </w:tcBorders>
          </w:tcPr>
          <w:p w:rsidR="00120B6A" w:rsidRDefault="00120B6A">
            <w:pPr>
              <w:pStyle w:val="TableText"/>
              <w:snapToGrid w:val="0"/>
              <w:jc w:val="right"/>
              <w:rPr>
                <w:rFonts w:ascii="Times New Roman" w:hAnsi="Times New Roman" w:cs="Times New Roman"/>
                <w:sz w:val="20"/>
                <w:szCs w:val="20"/>
              </w:rPr>
            </w:pPr>
          </w:p>
        </w:tc>
        <w:tc>
          <w:tcPr>
            <w:tcW w:w="1106" w:type="dxa"/>
            <w:tcBorders>
              <w:top w:val="single" w:sz="4" w:space="0" w:color="000000"/>
              <w:left w:val="single" w:sz="4" w:space="0" w:color="000000"/>
              <w:bottom w:val="single" w:sz="4" w:space="0" w:color="000000"/>
              <w:right w:val="nil"/>
            </w:tcBorders>
          </w:tcPr>
          <w:p w:rsidR="00120B6A" w:rsidRDefault="00120B6A">
            <w:pPr>
              <w:pStyle w:val="TableText"/>
              <w:snapToGrid w:val="0"/>
              <w:jc w:val="right"/>
              <w:rPr>
                <w:rFonts w:ascii="Times New Roman" w:hAnsi="Times New Roman" w:cs="Times New Roman"/>
                <w:sz w:val="20"/>
                <w:szCs w:val="20"/>
              </w:rPr>
            </w:pPr>
          </w:p>
        </w:tc>
        <w:tc>
          <w:tcPr>
            <w:tcW w:w="915" w:type="dxa"/>
            <w:tcBorders>
              <w:top w:val="single" w:sz="4" w:space="0" w:color="000000"/>
              <w:left w:val="single" w:sz="4" w:space="0" w:color="000000"/>
              <w:bottom w:val="single" w:sz="4" w:space="0" w:color="000000"/>
              <w:right w:val="nil"/>
            </w:tcBorders>
          </w:tcPr>
          <w:p w:rsidR="00120B6A" w:rsidRDefault="00120B6A">
            <w:pPr>
              <w:pStyle w:val="TableText"/>
              <w:snapToGrid w:val="0"/>
              <w:jc w:val="right"/>
              <w:rPr>
                <w:rFonts w:ascii="Times New Roman" w:hAnsi="Times New Roman" w:cs="Times New Roman"/>
                <w:sz w:val="20"/>
                <w:szCs w:val="20"/>
              </w:rPr>
            </w:pPr>
          </w:p>
        </w:tc>
        <w:tc>
          <w:tcPr>
            <w:tcW w:w="1185" w:type="dxa"/>
            <w:tcBorders>
              <w:top w:val="single" w:sz="4" w:space="0" w:color="000000"/>
              <w:left w:val="single" w:sz="4" w:space="0" w:color="000000"/>
              <w:bottom w:val="single" w:sz="4" w:space="0" w:color="000000"/>
              <w:right w:val="nil"/>
            </w:tcBorders>
          </w:tcPr>
          <w:p w:rsidR="00120B6A" w:rsidRDefault="00120B6A">
            <w:pPr>
              <w:pStyle w:val="TableText"/>
              <w:snapToGrid w:val="0"/>
              <w:jc w:val="right"/>
              <w:rPr>
                <w:rFonts w:ascii="Times New Roman" w:hAnsi="Times New Roman" w:cs="Times New Roman"/>
                <w:sz w:val="20"/>
                <w:szCs w:val="20"/>
              </w:rPr>
            </w:pPr>
          </w:p>
        </w:tc>
        <w:tc>
          <w:tcPr>
            <w:tcW w:w="1140" w:type="dxa"/>
            <w:tcBorders>
              <w:top w:val="single" w:sz="4" w:space="0" w:color="000000"/>
              <w:left w:val="single" w:sz="4" w:space="0" w:color="000000"/>
              <w:bottom w:val="single" w:sz="4" w:space="0" w:color="000000"/>
              <w:right w:val="nil"/>
            </w:tcBorders>
          </w:tcPr>
          <w:p w:rsidR="00120B6A" w:rsidRDefault="00120B6A">
            <w:pPr>
              <w:pStyle w:val="TableText"/>
              <w:snapToGrid w:val="0"/>
              <w:jc w:val="right"/>
              <w:rPr>
                <w:rFonts w:ascii="Times New Roman" w:hAnsi="Times New Roman" w:cs="Times New Roman"/>
                <w:sz w:val="20"/>
                <w:szCs w:val="20"/>
              </w:rPr>
            </w:pPr>
          </w:p>
        </w:tc>
        <w:tc>
          <w:tcPr>
            <w:tcW w:w="1185" w:type="dxa"/>
            <w:tcBorders>
              <w:top w:val="single" w:sz="4" w:space="0" w:color="000000"/>
              <w:left w:val="single" w:sz="4" w:space="0" w:color="000000"/>
              <w:bottom w:val="single" w:sz="4" w:space="0" w:color="000000"/>
              <w:right w:val="nil"/>
            </w:tcBorders>
          </w:tcPr>
          <w:p w:rsidR="00120B6A" w:rsidRDefault="00120B6A">
            <w:pPr>
              <w:pStyle w:val="TableText"/>
              <w:snapToGrid w:val="0"/>
              <w:jc w:val="right"/>
              <w:rPr>
                <w:rFonts w:ascii="Times New Roman" w:hAnsi="Times New Roman" w:cs="Times New Roman"/>
                <w:sz w:val="20"/>
                <w:szCs w:val="20"/>
              </w:rPr>
            </w:pPr>
          </w:p>
        </w:tc>
        <w:tc>
          <w:tcPr>
            <w:tcW w:w="1140" w:type="dxa"/>
            <w:tcBorders>
              <w:top w:val="single" w:sz="4" w:space="0" w:color="000000"/>
              <w:left w:val="single" w:sz="4" w:space="0" w:color="000000"/>
              <w:bottom w:val="single" w:sz="4" w:space="0" w:color="000000"/>
              <w:right w:val="nil"/>
            </w:tcBorders>
            <w:hideMark/>
          </w:tcPr>
          <w:p w:rsidR="00120B6A" w:rsidRDefault="00120B6A">
            <w:pPr>
              <w:pStyle w:val="TableText"/>
              <w:snapToGrid w:val="0"/>
              <w:rPr>
                <w:sz w:val="20"/>
                <w:szCs w:val="20"/>
              </w:rPr>
            </w:pPr>
            <w:r>
              <w:rPr>
                <w:sz w:val="20"/>
                <w:szCs w:val="20"/>
              </w:rPr>
              <w:t>3.000.000,00</w:t>
            </w:r>
          </w:p>
        </w:tc>
        <w:tc>
          <w:tcPr>
            <w:tcW w:w="1259" w:type="dxa"/>
            <w:tcBorders>
              <w:top w:val="single" w:sz="4" w:space="0" w:color="000000"/>
              <w:left w:val="single" w:sz="4" w:space="0" w:color="000000"/>
              <w:bottom w:val="single" w:sz="4" w:space="0" w:color="000000"/>
              <w:right w:val="single" w:sz="4" w:space="0" w:color="000000"/>
            </w:tcBorders>
            <w:hideMark/>
          </w:tcPr>
          <w:p w:rsidR="00120B6A" w:rsidRDefault="00120B6A">
            <w:pPr>
              <w:pStyle w:val="TableText"/>
              <w:snapToGrid w:val="0"/>
              <w:jc w:val="right"/>
              <w:rPr>
                <w:sz w:val="20"/>
                <w:szCs w:val="20"/>
              </w:rPr>
            </w:pPr>
            <w:r>
              <w:rPr>
                <w:sz w:val="20"/>
                <w:szCs w:val="20"/>
              </w:rPr>
              <w:t>3.332.965,07</w:t>
            </w:r>
          </w:p>
        </w:tc>
      </w:tr>
      <w:tr w:rsidR="00120B6A" w:rsidTr="00120B6A">
        <w:tc>
          <w:tcPr>
            <w:tcW w:w="3975" w:type="dxa"/>
            <w:tcBorders>
              <w:top w:val="single" w:sz="4" w:space="0" w:color="000000"/>
              <w:left w:val="single" w:sz="4" w:space="0" w:color="000000"/>
              <w:bottom w:val="single" w:sz="4" w:space="0" w:color="000000"/>
              <w:right w:val="nil"/>
            </w:tcBorders>
            <w:hideMark/>
          </w:tcPr>
          <w:p w:rsidR="00120B6A" w:rsidRDefault="00120B6A">
            <w:pPr>
              <w:pStyle w:val="TableText"/>
              <w:snapToGrid w:val="0"/>
              <w:rPr>
                <w:rFonts w:ascii="Times New Roman" w:hAnsi="Times New Roman" w:cs="Times New Roman"/>
                <w:sz w:val="20"/>
                <w:szCs w:val="20"/>
              </w:rPr>
            </w:pPr>
            <w:r>
              <w:rPr>
                <w:rFonts w:ascii="Times New Roman" w:hAnsi="Times New Roman" w:cs="Times New Roman"/>
                <w:sz w:val="20"/>
                <w:szCs w:val="20"/>
              </w:rPr>
              <w:t>Opłaty za rejestrację gabinetów</w:t>
            </w:r>
            <w:r>
              <w:rPr>
                <w:rFonts w:ascii="Times New Roman" w:eastAsia="Times New Roman" w:hAnsi="Times New Roman" w:cs="Times New Roman"/>
                <w:sz w:val="20"/>
                <w:szCs w:val="20"/>
              </w:rPr>
              <w:t xml:space="preserve"> i opł. administr.</w:t>
            </w:r>
          </w:p>
        </w:tc>
        <w:tc>
          <w:tcPr>
            <w:tcW w:w="1334" w:type="dxa"/>
            <w:tcBorders>
              <w:top w:val="single" w:sz="4" w:space="0" w:color="000000"/>
              <w:left w:val="single" w:sz="4" w:space="0" w:color="000000"/>
              <w:bottom w:val="single" w:sz="4" w:space="0" w:color="000000"/>
              <w:right w:val="nil"/>
            </w:tcBorders>
            <w:hideMark/>
          </w:tcPr>
          <w:p w:rsidR="00120B6A" w:rsidRDefault="00120B6A">
            <w:pPr>
              <w:pStyle w:val="TableText"/>
              <w:snapToGrid w:val="0"/>
              <w:jc w:val="right"/>
              <w:rPr>
                <w:rFonts w:ascii="Times New Roman" w:eastAsia="Times New Roman" w:hAnsi="Times New Roman" w:cs="Times New Roman"/>
                <w:sz w:val="20"/>
                <w:szCs w:val="20"/>
              </w:rPr>
            </w:pPr>
            <w:r>
              <w:rPr>
                <w:rFonts w:ascii="Times New Roman" w:eastAsia="Times New Roman" w:hAnsi="Times New Roman" w:cs="Times New Roman"/>
                <w:sz w:val="20"/>
                <w:szCs w:val="20"/>
              </w:rPr>
              <w:t>35.000,00</w:t>
            </w:r>
          </w:p>
        </w:tc>
        <w:tc>
          <w:tcPr>
            <w:tcW w:w="1334" w:type="dxa"/>
            <w:tcBorders>
              <w:top w:val="single" w:sz="4" w:space="0" w:color="000000"/>
              <w:left w:val="single" w:sz="4" w:space="0" w:color="000000"/>
              <w:bottom w:val="single" w:sz="4" w:space="0" w:color="000000"/>
              <w:right w:val="nil"/>
            </w:tcBorders>
            <w:hideMark/>
          </w:tcPr>
          <w:p w:rsidR="00120B6A" w:rsidRDefault="00120B6A">
            <w:pPr>
              <w:pStyle w:val="TableText"/>
              <w:snapToGrid w:val="0"/>
              <w:jc w:val="right"/>
              <w:rPr>
                <w:rFonts w:ascii="Times New Roman" w:hAnsi="Times New Roman" w:cs="Times New Roman"/>
                <w:sz w:val="20"/>
                <w:szCs w:val="20"/>
              </w:rPr>
            </w:pPr>
            <w:r>
              <w:rPr>
                <w:rFonts w:ascii="Times New Roman" w:hAnsi="Times New Roman" w:cs="Times New Roman"/>
                <w:sz w:val="20"/>
                <w:szCs w:val="20"/>
              </w:rPr>
              <w:t>50.988,50</w:t>
            </w:r>
          </w:p>
        </w:tc>
        <w:tc>
          <w:tcPr>
            <w:tcW w:w="1085" w:type="dxa"/>
            <w:tcBorders>
              <w:top w:val="single" w:sz="4" w:space="0" w:color="000000"/>
              <w:left w:val="single" w:sz="4" w:space="0" w:color="000000"/>
              <w:bottom w:val="single" w:sz="4" w:space="0" w:color="000000"/>
              <w:right w:val="nil"/>
            </w:tcBorders>
          </w:tcPr>
          <w:p w:rsidR="00120B6A" w:rsidRDefault="00120B6A">
            <w:pPr>
              <w:pStyle w:val="TableText"/>
              <w:snapToGrid w:val="0"/>
              <w:jc w:val="right"/>
              <w:rPr>
                <w:rFonts w:ascii="Times New Roman" w:hAnsi="Times New Roman" w:cs="Times New Roman"/>
                <w:sz w:val="20"/>
                <w:szCs w:val="20"/>
              </w:rPr>
            </w:pPr>
          </w:p>
        </w:tc>
        <w:tc>
          <w:tcPr>
            <w:tcW w:w="1106" w:type="dxa"/>
            <w:tcBorders>
              <w:top w:val="single" w:sz="4" w:space="0" w:color="000000"/>
              <w:left w:val="single" w:sz="4" w:space="0" w:color="000000"/>
              <w:bottom w:val="single" w:sz="4" w:space="0" w:color="000000"/>
              <w:right w:val="nil"/>
            </w:tcBorders>
          </w:tcPr>
          <w:p w:rsidR="00120B6A" w:rsidRDefault="00120B6A">
            <w:pPr>
              <w:pStyle w:val="TableText"/>
              <w:snapToGrid w:val="0"/>
              <w:jc w:val="right"/>
              <w:rPr>
                <w:rFonts w:ascii="Times New Roman" w:hAnsi="Times New Roman" w:cs="Times New Roman"/>
                <w:sz w:val="20"/>
                <w:szCs w:val="20"/>
              </w:rPr>
            </w:pPr>
          </w:p>
        </w:tc>
        <w:tc>
          <w:tcPr>
            <w:tcW w:w="915" w:type="dxa"/>
            <w:tcBorders>
              <w:top w:val="single" w:sz="4" w:space="0" w:color="000000"/>
              <w:left w:val="single" w:sz="4" w:space="0" w:color="000000"/>
              <w:bottom w:val="single" w:sz="4" w:space="0" w:color="000000"/>
              <w:right w:val="nil"/>
            </w:tcBorders>
          </w:tcPr>
          <w:p w:rsidR="00120B6A" w:rsidRDefault="00120B6A">
            <w:pPr>
              <w:pStyle w:val="TableText"/>
              <w:snapToGrid w:val="0"/>
              <w:jc w:val="right"/>
              <w:rPr>
                <w:rFonts w:ascii="Times New Roman" w:hAnsi="Times New Roman" w:cs="Times New Roman"/>
                <w:sz w:val="20"/>
                <w:szCs w:val="20"/>
              </w:rPr>
            </w:pPr>
          </w:p>
        </w:tc>
        <w:tc>
          <w:tcPr>
            <w:tcW w:w="1185" w:type="dxa"/>
            <w:tcBorders>
              <w:top w:val="single" w:sz="4" w:space="0" w:color="000000"/>
              <w:left w:val="single" w:sz="4" w:space="0" w:color="000000"/>
              <w:bottom w:val="single" w:sz="4" w:space="0" w:color="000000"/>
              <w:right w:val="nil"/>
            </w:tcBorders>
          </w:tcPr>
          <w:p w:rsidR="00120B6A" w:rsidRDefault="00120B6A">
            <w:pPr>
              <w:pStyle w:val="TableText"/>
              <w:snapToGrid w:val="0"/>
              <w:jc w:val="right"/>
              <w:rPr>
                <w:rFonts w:ascii="Times New Roman" w:hAnsi="Times New Roman" w:cs="Times New Roman"/>
                <w:sz w:val="20"/>
                <w:szCs w:val="20"/>
              </w:rPr>
            </w:pPr>
          </w:p>
        </w:tc>
        <w:tc>
          <w:tcPr>
            <w:tcW w:w="1140" w:type="dxa"/>
            <w:tcBorders>
              <w:top w:val="single" w:sz="4" w:space="0" w:color="000000"/>
              <w:left w:val="single" w:sz="4" w:space="0" w:color="000000"/>
              <w:bottom w:val="single" w:sz="4" w:space="0" w:color="000000"/>
              <w:right w:val="nil"/>
            </w:tcBorders>
          </w:tcPr>
          <w:p w:rsidR="00120B6A" w:rsidRDefault="00120B6A">
            <w:pPr>
              <w:pStyle w:val="TableText"/>
              <w:snapToGrid w:val="0"/>
              <w:jc w:val="right"/>
              <w:rPr>
                <w:rFonts w:ascii="Times New Roman" w:hAnsi="Times New Roman" w:cs="Times New Roman"/>
                <w:sz w:val="20"/>
                <w:szCs w:val="20"/>
              </w:rPr>
            </w:pPr>
          </w:p>
        </w:tc>
        <w:tc>
          <w:tcPr>
            <w:tcW w:w="1185" w:type="dxa"/>
            <w:tcBorders>
              <w:top w:val="single" w:sz="4" w:space="0" w:color="000000"/>
              <w:left w:val="single" w:sz="4" w:space="0" w:color="000000"/>
              <w:bottom w:val="single" w:sz="4" w:space="0" w:color="000000"/>
              <w:right w:val="nil"/>
            </w:tcBorders>
          </w:tcPr>
          <w:p w:rsidR="00120B6A" w:rsidRDefault="00120B6A">
            <w:pPr>
              <w:pStyle w:val="TableText"/>
              <w:snapToGrid w:val="0"/>
              <w:jc w:val="right"/>
              <w:rPr>
                <w:rFonts w:ascii="Times New Roman" w:hAnsi="Times New Roman" w:cs="Times New Roman"/>
                <w:sz w:val="20"/>
                <w:szCs w:val="20"/>
              </w:rPr>
            </w:pPr>
          </w:p>
        </w:tc>
        <w:tc>
          <w:tcPr>
            <w:tcW w:w="1140" w:type="dxa"/>
            <w:tcBorders>
              <w:top w:val="single" w:sz="4" w:space="0" w:color="000000"/>
              <w:left w:val="single" w:sz="4" w:space="0" w:color="000000"/>
              <w:bottom w:val="single" w:sz="4" w:space="0" w:color="000000"/>
              <w:right w:val="nil"/>
            </w:tcBorders>
            <w:hideMark/>
          </w:tcPr>
          <w:p w:rsidR="00120B6A" w:rsidRDefault="00120B6A">
            <w:pPr>
              <w:pStyle w:val="TableText"/>
              <w:snapToGrid w:val="0"/>
              <w:jc w:val="right"/>
              <w:rPr>
                <w:sz w:val="20"/>
                <w:szCs w:val="20"/>
              </w:rPr>
            </w:pPr>
            <w:r>
              <w:rPr>
                <w:sz w:val="20"/>
                <w:szCs w:val="20"/>
              </w:rPr>
              <w:t>35.000,00</w:t>
            </w:r>
          </w:p>
        </w:tc>
        <w:tc>
          <w:tcPr>
            <w:tcW w:w="1259" w:type="dxa"/>
            <w:tcBorders>
              <w:top w:val="single" w:sz="4" w:space="0" w:color="000000"/>
              <w:left w:val="single" w:sz="4" w:space="0" w:color="000000"/>
              <w:bottom w:val="single" w:sz="4" w:space="0" w:color="000000"/>
              <w:right w:val="single" w:sz="4" w:space="0" w:color="000000"/>
            </w:tcBorders>
            <w:hideMark/>
          </w:tcPr>
          <w:p w:rsidR="00120B6A" w:rsidRDefault="00120B6A">
            <w:pPr>
              <w:pStyle w:val="TableText"/>
              <w:snapToGrid w:val="0"/>
              <w:jc w:val="right"/>
              <w:rPr>
                <w:sz w:val="20"/>
                <w:szCs w:val="20"/>
              </w:rPr>
            </w:pPr>
            <w:r>
              <w:rPr>
                <w:sz w:val="20"/>
                <w:szCs w:val="20"/>
              </w:rPr>
              <w:t>50.988,50</w:t>
            </w:r>
          </w:p>
        </w:tc>
      </w:tr>
      <w:tr w:rsidR="00120B6A" w:rsidTr="00120B6A">
        <w:tc>
          <w:tcPr>
            <w:tcW w:w="3975" w:type="dxa"/>
            <w:tcBorders>
              <w:top w:val="single" w:sz="4" w:space="0" w:color="000000"/>
              <w:left w:val="single" w:sz="4" w:space="0" w:color="000000"/>
              <w:bottom w:val="single" w:sz="4" w:space="0" w:color="000000"/>
              <w:right w:val="nil"/>
            </w:tcBorders>
            <w:hideMark/>
          </w:tcPr>
          <w:p w:rsidR="00120B6A" w:rsidRDefault="00120B6A">
            <w:pPr>
              <w:pStyle w:val="TableText"/>
              <w:snapToGrid w:val="0"/>
              <w:rPr>
                <w:rFonts w:ascii="Times New Roman" w:hAnsi="Times New Roman" w:cs="Times New Roman"/>
                <w:sz w:val="20"/>
                <w:szCs w:val="20"/>
              </w:rPr>
            </w:pPr>
            <w:r>
              <w:rPr>
                <w:rFonts w:ascii="Times New Roman" w:hAnsi="Times New Roman" w:cs="Times New Roman"/>
                <w:sz w:val="20"/>
                <w:szCs w:val="20"/>
              </w:rPr>
              <w:t>Dotacje z budżetu</w:t>
            </w:r>
          </w:p>
        </w:tc>
        <w:tc>
          <w:tcPr>
            <w:tcW w:w="1334" w:type="dxa"/>
            <w:tcBorders>
              <w:top w:val="single" w:sz="4" w:space="0" w:color="000000"/>
              <w:left w:val="single" w:sz="4" w:space="0" w:color="000000"/>
              <w:bottom w:val="single" w:sz="4" w:space="0" w:color="000000"/>
              <w:right w:val="nil"/>
            </w:tcBorders>
            <w:hideMark/>
          </w:tcPr>
          <w:p w:rsidR="00120B6A" w:rsidRDefault="00120B6A">
            <w:pPr>
              <w:pStyle w:val="TableText"/>
              <w:snapToGrid w:val="0"/>
              <w:rPr>
                <w:rFonts w:ascii="Times New Roman" w:hAnsi="Times New Roman" w:cs="Times New Roman"/>
                <w:sz w:val="20"/>
                <w:szCs w:val="20"/>
              </w:rPr>
            </w:pPr>
            <w:r>
              <w:rPr>
                <w:rFonts w:ascii="Times New Roman" w:hAnsi="Times New Roman" w:cs="Times New Roman"/>
                <w:sz w:val="20"/>
                <w:szCs w:val="20"/>
              </w:rPr>
              <w:t xml:space="preserve">       200.000,00</w:t>
            </w:r>
          </w:p>
        </w:tc>
        <w:tc>
          <w:tcPr>
            <w:tcW w:w="1334" w:type="dxa"/>
            <w:tcBorders>
              <w:top w:val="single" w:sz="4" w:space="0" w:color="000000"/>
              <w:left w:val="single" w:sz="4" w:space="0" w:color="000000"/>
              <w:bottom w:val="single" w:sz="4" w:space="0" w:color="000000"/>
              <w:right w:val="nil"/>
            </w:tcBorders>
            <w:hideMark/>
          </w:tcPr>
          <w:p w:rsidR="00120B6A" w:rsidRDefault="00120B6A">
            <w:pPr>
              <w:pStyle w:val="TableText"/>
              <w:snapToGrid w:val="0"/>
              <w:jc w:val="right"/>
              <w:rPr>
                <w:rFonts w:ascii="Times New Roman" w:hAnsi="Times New Roman" w:cs="Times New Roman"/>
                <w:sz w:val="20"/>
                <w:szCs w:val="20"/>
              </w:rPr>
            </w:pPr>
            <w:r>
              <w:rPr>
                <w:rFonts w:ascii="Times New Roman" w:hAnsi="Times New Roman" w:cs="Times New Roman"/>
                <w:sz w:val="20"/>
                <w:szCs w:val="20"/>
              </w:rPr>
              <w:t>160.887,28</w:t>
            </w:r>
          </w:p>
        </w:tc>
        <w:tc>
          <w:tcPr>
            <w:tcW w:w="1085" w:type="dxa"/>
            <w:tcBorders>
              <w:top w:val="single" w:sz="4" w:space="0" w:color="000000"/>
              <w:left w:val="single" w:sz="4" w:space="0" w:color="000000"/>
              <w:bottom w:val="single" w:sz="4" w:space="0" w:color="000000"/>
              <w:right w:val="nil"/>
            </w:tcBorders>
          </w:tcPr>
          <w:p w:rsidR="00120B6A" w:rsidRDefault="00120B6A">
            <w:pPr>
              <w:pStyle w:val="TableText"/>
              <w:snapToGrid w:val="0"/>
              <w:jc w:val="right"/>
              <w:rPr>
                <w:rFonts w:ascii="Times New Roman" w:hAnsi="Times New Roman" w:cs="Times New Roman"/>
                <w:sz w:val="20"/>
                <w:szCs w:val="20"/>
              </w:rPr>
            </w:pPr>
          </w:p>
        </w:tc>
        <w:tc>
          <w:tcPr>
            <w:tcW w:w="1106" w:type="dxa"/>
            <w:tcBorders>
              <w:top w:val="single" w:sz="4" w:space="0" w:color="000000"/>
              <w:left w:val="single" w:sz="4" w:space="0" w:color="000000"/>
              <w:bottom w:val="single" w:sz="4" w:space="0" w:color="000000"/>
              <w:right w:val="nil"/>
            </w:tcBorders>
          </w:tcPr>
          <w:p w:rsidR="00120B6A" w:rsidRDefault="00120B6A">
            <w:pPr>
              <w:pStyle w:val="TableText"/>
              <w:snapToGrid w:val="0"/>
              <w:jc w:val="right"/>
              <w:rPr>
                <w:rFonts w:ascii="Times New Roman" w:hAnsi="Times New Roman" w:cs="Times New Roman"/>
                <w:sz w:val="20"/>
                <w:szCs w:val="20"/>
              </w:rPr>
            </w:pPr>
          </w:p>
        </w:tc>
        <w:tc>
          <w:tcPr>
            <w:tcW w:w="915" w:type="dxa"/>
            <w:tcBorders>
              <w:top w:val="single" w:sz="4" w:space="0" w:color="000000"/>
              <w:left w:val="single" w:sz="4" w:space="0" w:color="000000"/>
              <w:bottom w:val="single" w:sz="4" w:space="0" w:color="000000"/>
              <w:right w:val="nil"/>
            </w:tcBorders>
          </w:tcPr>
          <w:p w:rsidR="00120B6A" w:rsidRDefault="00120B6A">
            <w:pPr>
              <w:pStyle w:val="TableText"/>
              <w:snapToGrid w:val="0"/>
              <w:jc w:val="right"/>
              <w:rPr>
                <w:rFonts w:ascii="Times New Roman" w:hAnsi="Times New Roman" w:cs="Times New Roman"/>
                <w:sz w:val="20"/>
                <w:szCs w:val="20"/>
              </w:rPr>
            </w:pPr>
          </w:p>
        </w:tc>
        <w:tc>
          <w:tcPr>
            <w:tcW w:w="1185" w:type="dxa"/>
            <w:tcBorders>
              <w:top w:val="single" w:sz="4" w:space="0" w:color="000000"/>
              <w:left w:val="single" w:sz="4" w:space="0" w:color="000000"/>
              <w:bottom w:val="single" w:sz="4" w:space="0" w:color="000000"/>
              <w:right w:val="nil"/>
            </w:tcBorders>
          </w:tcPr>
          <w:p w:rsidR="00120B6A" w:rsidRDefault="00120B6A">
            <w:pPr>
              <w:pStyle w:val="TableText"/>
              <w:snapToGrid w:val="0"/>
              <w:jc w:val="right"/>
              <w:rPr>
                <w:rFonts w:ascii="Times New Roman" w:hAnsi="Times New Roman" w:cs="Times New Roman"/>
                <w:sz w:val="20"/>
                <w:szCs w:val="20"/>
              </w:rPr>
            </w:pPr>
          </w:p>
        </w:tc>
        <w:tc>
          <w:tcPr>
            <w:tcW w:w="1140" w:type="dxa"/>
            <w:tcBorders>
              <w:top w:val="single" w:sz="4" w:space="0" w:color="000000"/>
              <w:left w:val="single" w:sz="4" w:space="0" w:color="000000"/>
              <w:bottom w:val="single" w:sz="4" w:space="0" w:color="000000"/>
              <w:right w:val="nil"/>
            </w:tcBorders>
          </w:tcPr>
          <w:p w:rsidR="00120B6A" w:rsidRDefault="00120B6A">
            <w:pPr>
              <w:pStyle w:val="TableText"/>
              <w:snapToGrid w:val="0"/>
              <w:jc w:val="right"/>
              <w:rPr>
                <w:rFonts w:ascii="Times New Roman" w:hAnsi="Times New Roman" w:cs="Times New Roman"/>
                <w:sz w:val="20"/>
                <w:szCs w:val="20"/>
              </w:rPr>
            </w:pPr>
          </w:p>
        </w:tc>
        <w:tc>
          <w:tcPr>
            <w:tcW w:w="1185" w:type="dxa"/>
            <w:tcBorders>
              <w:top w:val="single" w:sz="4" w:space="0" w:color="000000"/>
              <w:left w:val="single" w:sz="4" w:space="0" w:color="000000"/>
              <w:bottom w:val="single" w:sz="4" w:space="0" w:color="000000"/>
              <w:right w:val="nil"/>
            </w:tcBorders>
          </w:tcPr>
          <w:p w:rsidR="00120B6A" w:rsidRDefault="00120B6A">
            <w:pPr>
              <w:pStyle w:val="TableText"/>
              <w:snapToGrid w:val="0"/>
              <w:jc w:val="right"/>
              <w:rPr>
                <w:rFonts w:ascii="Times New Roman" w:hAnsi="Times New Roman" w:cs="Times New Roman"/>
                <w:sz w:val="20"/>
                <w:szCs w:val="20"/>
              </w:rPr>
            </w:pPr>
          </w:p>
        </w:tc>
        <w:tc>
          <w:tcPr>
            <w:tcW w:w="1140" w:type="dxa"/>
            <w:tcBorders>
              <w:top w:val="single" w:sz="4" w:space="0" w:color="000000"/>
              <w:left w:val="single" w:sz="4" w:space="0" w:color="000000"/>
              <w:bottom w:val="single" w:sz="4" w:space="0" w:color="000000"/>
              <w:right w:val="nil"/>
            </w:tcBorders>
            <w:hideMark/>
          </w:tcPr>
          <w:p w:rsidR="00120B6A" w:rsidRDefault="00120B6A">
            <w:pPr>
              <w:pStyle w:val="TableText"/>
              <w:snapToGrid w:val="0"/>
              <w:jc w:val="right"/>
              <w:rPr>
                <w:sz w:val="20"/>
                <w:szCs w:val="20"/>
              </w:rPr>
            </w:pPr>
            <w:r>
              <w:rPr>
                <w:sz w:val="20"/>
                <w:szCs w:val="20"/>
              </w:rPr>
              <w:t>200.000,00</w:t>
            </w:r>
          </w:p>
        </w:tc>
        <w:tc>
          <w:tcPr>
            <w:tcW w:w="1259" w:type="dxa"/>
            <w:tcBorders>
              <w:top w:val="single" w:sz="4" w:space="0" w:color="000000"/>
              <w:left w:val="single" w:sz="4" w:space="0" w:color="000000"/>
              <w:bottom w:val="single" w:sz="4" w:space="0" w:color="000000"/>
              <w:right w:val="single" w:sz="4" w:space="0" w:color="000000"/>
            </w:tcBorders>
            <w:hideMark/>
          </w:tcPr>
          <w:p w:rsidR="00120B6A" w:rsidRDefault="00120B6A">
            <w:pPr>
              <w:pStyle w:val="TableText"/>
              <w:snapToGrid w:val="0"/>
              <w:jc w:val="right"/>
              <w:rPr>
                <w:sz w:val="20"/>
                <w:szCs w:val="20"/>
              </w:rPr>
            </w:pPr>
            <w:r>
              <w:rPr>
                <w:sz w:val="20"/>
                <w:szCs w:val="20"/>
              </w:rPr>
              <w:t>160.887,28</w:t>
            </w:r>
          </w:p>
        </w:tc>
      </w:tr>
      <w:tr w:rsidR="00120B6A" w:rsidTr="00120B6A">
        <w:tc>
          <w:tcPr>
            <w:tcW w:w="3975" w:type="dxa"/>
            <w:tcBorders>
              <w:top w:val="nil"/>
              <w:left w:val="single" w:sz="4" w:space="0" w:color="000000"/>
              <w:bottom w:val="single" w:sz="4" w:space="0" w:color="000000"/>
              <w:right w:val="nil"/>
            </w:tcBorders>
            <w:hideMark/>
          </w:tcPr>
          <w:p w:rsidR="00120B6A" w:rsidRDefault="00120B6A">
            <w:pPr>
              <w:pStyle w:val="TableText"/>
              <w:snapToGrid w:val="0"/>
              <w:rPr>
                <w:rFonts w:ascii="Times New Roman" w:hAnsi="Times New Roman" w:cs="Times New Roman"/>
                <w:sz w:val="20"/>
                <w:szCs w:val="20"/>
              </w:rPr>
            </w:pPr>
            <w:r>
              <w:rPr>
                <w:rFonts w:ascii="Times New Roman" w:hAnsi="Times New Roman" w:cs="Times New Roman"/>
                <w:sz w:val="20"/>
                <w:szCs w:val="20"/>
              </w:rPr>
              <w:t>Urząd Marszałkowski - stażyści</w:t>
            </w:r>
          </w:p>
        </w:tc>
        <w:tc>
          <w:tcPr>
            <w:tcW w:w="1334" w:type="dxa"/>
            <w:tcBorders>
              <w:top w:val="nil"/>
              <w:left w:val="single" w:sz="4" w:space="0" w:color="000000"/>
              <w:bottom w:val="single" w:sz="4" w:space="0" w:color="000000"/>
              <w:right w:val="nil"/>
            </w:tcBorders>
            <w:hideMark/>
          </w:tcPr>
          <w:p w:rsidR="00120B6A" w:rsidRDefault="00120B6A">
            <w:pPr>
              <w:pStyle w:val="TableText"/>
              <w:snapToGrid w:val="0"/>
              <w:jc w:val="right"/>
              <w:rPr>
                <w:rFonts w:ascii="Times New Roman" w:hAnsi="Times New Roman" w:cs="Times New Roman"/>
                <w:sz w:val="20"/>
                <w:szCs w:val="20"/>
              </w:rPr>
            </w:pPr>
            <w:r>
              <w:rPr>
                <w:rFonts w:ascii="Times New Roman" w:hAnsi="Times New Roman" w:cs="Times New Roman"/>
                <w:sz w:val="20"/>
                <w:szCs w:val="20"/>
              </w:rPr>
              <w:t>20.000,00</w:t>
            </w:r>
          </w:p>
        </w:tc>
        <w:tc>
          <w:tcPr>
            <w:tcW w:w="1334" w:type="dxa"/>
            <w:tcBorders>
              <w:top w:val="nil"/>
              <w:left w:val="single" w:sz="4" w:space="0" w:color="000000"/>
              <w:bottom w:val="single" w:sz="4" w:space="0" w:color="000000"/>
              <w:right w:val="nil"/>
            </w:tcBorders>
            <w:hideMark/>
          </w:tcPr>
          <w:p w:rsidR="00120B6A" w:rsidRDefault="00120B6A">
            <w:pPr>
              <w:pStyle w:val="TableText"/>
              <w:snapToGrid w:val="0"/>
              <w:jc w:val="right"/>
              <w:rPr>
                <w:rFonts w:ascii="Times New Roman" w:hAnsi="Times New Roman" w:cs="Times New Roman"/>
                <w:sz w:val="20"/>
                <w:szCs w:val="20"/>
              </w:rPr>
            </w:pPr>
            <w:r>
              <w:rPr>
                <w:rFonts w:ascii="Times New Roman" w:hAnsi="Times New Roman" w:cs="Times New Roman"/>
                <w:sz w:val="20"/>
                <w:szCs w:val="20"/>
              </w:rPr>
              <w:t>24.765,90</w:t>
            </w:r>
          </w:p>
        </w:tc>
        <w:tc>
          <w:tcPr>
            <w:tcW w:w="1085" w:type="dxa"/>
            <w:tcBorders>
              <w:top w:val="nil"/>
              <w:left w:val="single" w:sz="4" w:space="0" w:color="000000"/>
              <w:bottom w:val="single" w:sz="4" w:space="0" w:color="000000"/>
              <w:right w:val="nil"/>
            </w:tcBorders>
          </w:tcPr>
          <w:p w:rsidR="00120B6A" w:rsidRDefault="00120B6A">
            <w:pPr>
              <w:pStyle w:val="TableText"/>
              <w:snapToGrid w:val="0"/>
              <w:jc w:val="right"/>
              <w:rPr>
                <w:rFonts w:ascii="Times New Roman" w:hAnsi="Times New Roman" w:cs="Times New Roman"/>
                <w:sz w:val="20"/>
                <w:szCs w:val="20"/>
              </w:rPr>
            </w:pPr>
          </w:p>
        </w:tc>
        <w:tc>
          <w:tcPr>
            <w:tcW w:w="1106" w:type="dxa"/>
            <w:tcBorders>
              <w:top w:val="nil"/>
              <w:left w:val="single" w:sz="4" w:space="0" w:color="000000"/>
              <w:bottom w:val="single" w:sz="4" w:space="0" w:color="000000"/>
              <w:right w:val="nil"/>
            </w:tcBorders>
          </w:tcPr>
          <w:p w:rsidR="00120B6A" w:rsidRDefault="00120B6A">
            <w:pPr>
              <w:pStyle w:val="TableText"/>
              <w:snapToGrid w:val="0"/>
              <w:jc w:val="right"/>
              <w:rPr>
                <w:rFonts w:ascii="Times New Roman" w:hAnsi="Times New Roman" w:cs="Times New Roman"/>
                <w:sz w:val="20"/>
                <w:szCs w:val="20"/>
              </w:rPr>
            </w:pPr>
          </w:p>
        </w:tc>
        <w:tc>
          <w:tcPr>
            <w:tcW w:w="915" w:type="dxa"/>
            <w:tcBorders>
              <w:top w:val="nil"/>
              <w:left w:val="single" w:sz="4" w:space="0" w:color="000000"/>
              <w:bottom w:val="single" w:sz="4" w:space="0" w:color="000000"/>
              <w:right w:val="nil"/>
            </w:tcBorders>
          </w:tcPr>
          <w:p w:rsidR="00120B6A" w:rsidRDefault="00120B6A">
            <w:pPr>
              <w:pStyle w:val="TableText"/>
              <w:snapToGrid w:val="0"/>
              <w:jc w:val="right"/>
              <w:rPr>
                <w:rFonts w:ascii="Times New Roman" w:hAnsi="Times New Roman" w:cs="Times New Roman"/>
                <w:sz w:val="20"/>
                <w:szCs w:val="20"/>
              </w:rPr>
            </w:pPr>
          </w:p>
        </w:tc>
        <w:tc>
          <w:tcPr>
            <w:tcW w:w="1185" w:type="dxa"/>
            <w:tcBorders>
              <w:top w:val="nil"/>
              <w:left w:val="single" w:sz="4" w:space="0" w:color="000000"/>
              <w:bottom w:val="single" w:sz="4" w:space="0" w:color="000000"/>
              <w:right w:val="nil"/>
            </w:tcBorders>
          </w:tcPr>
          <w:p w:rsidR="00120B6A" w:rsidRDefault="00120B6A">
            <w:pPr>
              <w:pStyle w:val="TableText"/>
              <w:snapToGrid w:val="0"/>
              <w:jc w:val="right"/>
              <w:rPr>
                <w:rFonts w:ascii="Times New Roman" w:hAnsi="Times New Roman" w:cs="Times New Roman"/>
                <w:sz w:val="20"/>
                <w:szCs w:val="20"/>
              </w:rPr>
            </w:pPr>
          </w:p>
        </w:tc>
        <w:tc>
          <w:tcPr>
            <w:tcW w:w="1140" w:type="dxa"/>
            <w:tcBorders>
              <w:top w:val="nil"/>
              <w:left w:val="single" w:sz="4" w:space="0" w:color="000000"/>
              <w:bottom w:val="single" w:sz="4" w:space="0" w:color="000000"/>
              <w:right w:val="nil"/>
            </w:tcBorders>
          </w:tcPr>
          <w:p w:rsidR="00120B6A" w:rsidRDefault="00120B6A">
            <w:pPr>
              <w:pStyle w:val="TableText"/>
              <w:snapToGrid w:val="0"/>
              <w:jc w:val="right"/>
              <w:rPr>
                <w:rFonts w:ascii="Times New Roman" w:hAnsi="Times New Roman" w:cs="Times New Roman"/>
                <w:sz w:val="20"/>
                <w:szCs w:val="20"/>
              </w:rPr>
            </w:pPr>
          </w:p>
        </w:tc>
        <w:tc>
          <w:tcPr>
            <w:tcW w:w="1185" w:type="dxa"/>
            <w:tcBorders>
              <w:top w:val="nil"/>
              <w:left w:val="single" w:sz="4" w:space="0" w:color="000000"/>
              <w:bottom w:val="single" w:sz="4" w:space="0" w:color="000000"/>
              <w:right w:val="nil"/>
            </w:tcBorders>
          </w:tcPr>
          <w:p w:rsidR="00120B6A" w:rsidRDefault="00120B6A">
            <w:pPr>
              <w:pStyle w:val="TableText"/>
              <w:snapToGrid w:val="0"/>
              <w:jc w:val="right"/>
              <w:rPr>
                <w:rFonts w:ascii="Times New Roman" w:hAnsi="Times New Roman" w:cs="Times New Roman"/>
                <w:sz w:val="20"/>
                <w:szCs w:val="20"/>
              </w:rPr>
            </w:pPr>
          </w:p>
        </w:tc>
        <w:tc>
          <w:tcPr>
            <w:tcW w:w="1140" w:type="dxa"/>
            <w:tcBorders>
              <w:top w:val="nil"/>
              <w:left w:val="single" w:sz="4" w:space="0" w:color="000000"/>
              <w:bottom w:val="single" w:sz="4" w:space="0" w:color="000000"/>
              <w:right w:val="nil"/>
            </w:tcBorders>
            <w:hideMark/>
          </w:tcPr>
          <w:p w:rsidR="00120B6A" w:rsidRDefault="00120B6A">
            <w:pPr>
              <w:pStyle w:val="TableText"/>
              <w:snapToGrid w:val="0"/>
              <w:jc w:val="right"/>
              <w:rPr>
                <w:rFonts w:ascii="Times New Roman" w:hAnsi="Times New Roman" w:cs="Times New Roman"/>
                <w:sz w:val="20"/>
                <w:szCs w:val="20"/>
              </w:rPr>
            </w:pPr>
            <w:r>
              <w:rPr>
                <w:rFonts w:ascii="Times New Roman" w:hAnsi="Times New Roman" w:cs="Times New Roman"/>
                <w:sz w:val="20"/>
                <w:szCs w:val="20"/>
              </w:rPr>
              <w:t>20.000,00</w:t>
            </w:r>
          </w:p>
        </w:tc>
        <w:tc>
          <w:tcPr>
            <w:tcW w:w="1259" w:type="dxa"/>
            <w:tcBorders>
              <w:top w:val="nil"/>
              <w:left w:val="single" w:sz="4" w:space="0" w:color="000000"/>
              <w:bottom w:val="single" w:sz="4" w:space="0" w:color="000000"/>
              <w:right w:val="single" w:sz="4" w:space="0" w:color="000000"/>
            </w:tcBorders>
            <w:hideMark/>
          </w:tcPr>
          <w:p w:rsidR="00120B6A" w:rsidRDefault="00120B6A">
            <w:pPr>
              <w:pStyle w:val="TableText"/>
              <w:snapToGrid w:val="0"/>
              <w:jc w:val="right"/>
              <w:rPr>
                <w:sz w:val="20"/>
                <w:szCs w:val="20"/>
              </w:rPr>
            </w:pPr>
            <w:r>
              <w:rPr>
                <w:sz w:val="20"/>
                <w:szCs w:val="20"/>
              </w:rPr>
              <w:t>24.765,90</w:t>
            </w:r>
          </w:p>
        </w:tc>
      </w:tr>
      <w:tr w:rsidR="00120B6A" w:rsidTr="00120B6A">
        <w:tc>
          <w:tcPr>
            <w:tcW w:w="3975" w:type="dxa"/>
            <w:tcBorders>
              <w:top w:val="nil"/>
              <w:left w:val="single" w:sz="4" w:space="0" w:color="000000"/>
              <w:bottom w:val="single" w:sz="4" w:space="0" w:color="000000"/>
              <w:right w:val="nil"/>
            </w:tcBorders>
            <w:hideMark/>
          </w:tcPr>
          <w:p w:rsidR="00120B6A" w:rsidRDefault="00120B6A">
            <w:pPr>
              <w:pStyle w:val="TableText"/>
              <w:snapToGrid w:val="0"/>
              <w:rPr>
                <w:rFonts w:ascii="Times New Roman" w:hAnsi="Times New Roman" w:cs="Times New Roman"/>
                <w:sz w:val="20"/>
                <w:szCs w:val="20"/>
              </w:rPr>
            </w:pPr>
            <w:r>
              <w:rPr>
                <w:rFonts w:ascii="Times New Roman" w:hAnsi="Times New Roman" w:cs="Times New Roman"/>
                <w:sz w:val="20"/>
                <w:szCs w:val="20"/>
              </w:rPr>
              <w:t>Bioetyka</w:t>
            </w:r>
          </w:p>
        </w:tc>
        <w:tc>
          <w:tcPr>
            <w:tcW w:w="1334" w:type="dxa"/>
            <w:tcBorders>
              <w:top w:val="nil"/>
              <w:left w:val="single" w:sz="4" w:space="0" w:color="000000"/>
              <w:bottom w:val="single" w:sz="4" w:space="0" w:color="000000"/>
              <w:right w:val="nil"/>
            </w:tcBorders>
            <w:hideMark/>
          </w:tcPr>
          <w:p w:rsidR="00120B6A" w:rsidRDefault="00120B6A">
            <w:pPr>
              <w:pStyle w:val="TableText"/>
              <w:snapToGrid w:val="0"/>
              <w:jc w:val="right"/>
              <w:rPr>
                <w:rFonts w:ascii="Times New Roman" w:hAnsi="Times New Roman" w:cs="Times New Roman"/>
                <w:sz w:val="20"/>
                <w:szCs w:val="20"/>
              </w:rPr>
            </w:pPr>
            <w:r>
              <w:rPr>
                <w:rFonts w:ascii="Times New Roman" w:hAnsi="Times New Roman" w:cs="Times New Roman"/>
                <w:sz w:val="20"/>
                <w:szCs w:val="20"/>
              </w:rPr>
              <w:t>120.000,00</w:t>
            </w:r>
          </w:p>
        </w:tc>
        <w:tc>
          <w:tcPr>
            <w:tcW w:w="1334" w:type="dxa"/>
            <w:tcBorders>
              <w:top w:val="nil"/>
              <w:left w:val="single" w:sz="4" w:space="0" w:color="000000"/>
              <w:bottom w:val="single" w:sz="4" w:space="0" w:color="000000"/>
              <w:right w:val="nil"/>
            </w:tcBorders>
            <w:hideMark/>
          </w:tcPr>
          <w:p w:rsidR="00120B6A" w:rsidRDefault="00120B6A">
            <w:pPr>
              <w:pStyle w:val="TableText"/>
              <w:snapToGrid w:val="0"/>
              <w:jc w:val="right"/>
              <w:rPr>
                <w:rFonts w:ascii="Times New Roman" w:hAnsi="Times New Roman" w:cs="Times New Roman"/>
                <w:sz w:val="20"/>
                <w:szCs w:val="20"/>
              </w:rPr>
            </w:pPr>
            <w:r>
              <w:rPr>
                <w:rFonts w:ascii="Times New Roman" w:hAnsi="Times New Roman" w:cs="Times New Roman"/>
                <w:sz w:val="20"/>
                <w:szCs w:val="20"/>
              </w:rPr>
              <w:t>202.041,68</w:t>
            </w:r>
          </w:p>
        </w:tc>
        <w:tc>
          <w:tcPr>
            <w:tcW w:w="1085" w:type="dxa"/>
            <w:tcBorders>
              <w:top w:val="nil"/>
              <w:left w:val="single" w:sz="4" w:space="0" w:color="000000"/>
              <w:bottom w:val="single" w:sz="4" w:space="0" w:color="000000"/>
              <w:right w:val="nil"/>
            </w:tcBorders>
          </w:tcPr>
          <w:p w:rsidR="00120B6A" w:rsidRDefault="00120B6A">
            <w:pPr>
              <w:pStyle w:val="TableText"/>
              <w:snapToGrid w:val="0"/>
              <w:jc w:val="right"/>
              <w:rPr>
                <w:rFonts w:ascii="Times New Roman" w:hAnsi="Times New Roman" w:cs="Times New Roman"/>
                <w:sz w:val="20"/>
                <w:szCs w:val="20"/>
              </w:rPr>
            </w:pPr>
          </w:p>
        </w:tc>
        <w:tc>
          <w:tcPr>
            <w:tcW w:w="1106" w:type="dxa"/>
            <w:tcBorders>
              <w:top w:val="nil"/>
              <w:left w:val="single" w:sz="4" w:space="0" w:color="000000"/>
              <w:bottom w:val="single" w:sz="4" w:space="0" w:color="000000"/>
              <w:right w:val="nil"/>
            </w:tcBorders>
          </w:tcPr>
          <w:p w:rsidR="00120B6A" w:rsidRDefault="00120B6A">
            <w:pPr>
              <w:pStyle w:val="TableText"/>
              <w:snapToGrid w:val="0"/>
              <w:jc w:val="right"/>
              <w:rPr>
                <w:rFonts w:ascii="Times New Roman" w:hAnsi="Times New Roman" w:cs="Times New Roman"/>
                <w:sz w:val="20"/>
                <w:szCs w:val="20"/>
              </w:rPr>
            </w:pPr>
          </w:p>
        </w:tc>
        <w:tc>
          <w:tcPr>
            <w:tcW w:w="915" w:type="dxa"/>
            <w:tcBorders>
              <w:top w:val="nil"/>
              <w:left w:val="single" w:sz="4" w:space="0" w:color="000000"/>
              <w:bottom w:val="single" w:sz="4" w:space="0" w:color="000000"/>
              <w:right w:val="nil"/>
            </w:tcBorders>
          </w:tcPr>
          <w:p w:rsidR="00120B6A" w:rsidRDefault="00120B6A">
            <w:pPr>
              <w:pStyle w:val="TableText"/>
              <w:snapToGrid w:val="0"/>
              <w:jc w:val="right"/>
              <w:rPr>
                <w:rFonts w:ascii="Times New Roman" w:hAnsi="Times New Roman" w:cs="Times New Roman"/>
                <w:sz w:val="20"/>
                <w:szCs w:val="20"/>
              </w:rPr>
            </w:pPr>
          </w:p>
        </w:tc>
        <w:tc>
          <w:tcPr>
            <w:tcW w:w="1185" w:type="dxa"/>
            <w:tcBorders>
              <w:top w:val="nil"/>
              <w:left w:val="single" w:sz="4" w:space="0" w:color="000000"/>
              <w:bottom w:val="single" w:sz="4" w:space="0" w:color="000000"/>
              <w:right w:val="nil"/>
            </w:tcBorders>
          </w:tcPr>
          <w:p w:rsidR="00120B6A" w:rsidRDefault="00120B6A">
            <w:pPr>
              <w:pStyle w:val="TableText"/>
              <w:snapToGrid w:val="0"/>
              <w:jc w:val="right"/>
              <w:rPr>
                <w:rFonts w:ascii="Times New Roman" w:hAnsi="Times New Roman" w:cs="Times New Roman"/>
                <w:sz w:val="20"/>
                <w:szCs w:val="20"/>
              </w:rPr>
            </w:pPr>
          </w:p>
        </w:tc>
        <w:tc>
          <w:tcPr>
            <w:tcW w:w="1140" w:type="dxa"/>
            <w:tcBorders>
              <w:top w:val="nil"/>
              <w:left w:val="single" w:sz="4" w:space="0" w:color="000000"/>
              <w:bottom w:val="single" w:sz="4" w:space="0" w:color="000000"/>
              <w:right w:val="nil"/>
            </w:tcBorders>
          </w:tcPr>
          <w:p w:rsidR="00120B6A" w:rsidRDefault="00120B6A">
            <w:pPr>
              <w:pStyle w:val="TableText"/>
              <w:snapToGrid w:val="0"/>
              <w:jc w:val="right"/>
              <w:rPr>
                <w:rFonts w:ascii="Times New Roman" w:hAnsi="Times New Roman" w:cs="Times New Roman"/>
                <w:sz w:val="20"/>
                <w:szCs w:val="20"/>
              </w:rPr>
            </w:pPr>
          </w:p>
        </w:tc>
        <w:tc>
          <w:tcPr>
            <w:tcW w:w="1185" w:type="dxa"/>
            <w:tcBorders>
              <w:top w:val="nil"/>
              <w:left w:val="single" w:sz="4" w:space="0" w:color="000000"/>
              <w:bottom w:val="single" w:sz="4" w:space="0" w:color="000000"/>
              <w:right w:val="nil"/>
            </w:tcBorders>
          </w:tcPr>
          <w:p w:rsidR="00120B6A" w:rsidRDefault="00120B6A">
            <w:pPr>
              <w:pStyle w:val="TableText"/>
              <w:snapToGrid w:val="0"/>
              <w:jc w:val="right"/>
              <w:rPr>
                <w:rFonts w:ascii="Times New Roman" w:hAnsi="Times New Roman" w:cs="Times New Roman"/>
                <w:sz w:val="20"/>
                <w:szCs w:val="20"/>
              </w:rPr>
            </w:pPr>
          </w:p>
        </w:tc>
        <w:tc>
          <w:tcPr>
            <w:tcW w:w="1140" w:type="dxa"/>
            <w:tcBorders>
              <w:top w:val="nil"/>
              <w:left w:val="single" w:sz="4" w:space="0" w:color="000000"/>
              <w:bottom w:val="single" w:sz="4" w:space="0" w:color="000000"/>
              <w:right w:val="nil"/>
            </w:tcBorders>
            <w:hideMark/>
          </w:tcPr>
          <w:p w:rsidR="00120B6A" w:rsidRDefault="00120B6A">
            <w:pPr>
              <w:pStyle w:val="TableText"/>
              <w:snapToGrid w:val="0"/>
              <w:jc w:val="right"/>
              <w:rPr>
                <w:rFonts w:ascii="Times New Roman" w:hAnsi="Times New Roman" w:cs="Times New Roman"/>
                <w:sz w:val="20"/>
                <w:szCs w:val="20"/>
              </w:rPr>
            </w:pPr>
            <w:r>
              <w:rPr>
                <w:rFonts w:ascii="Times New Roman" w:hAnsi="Times New Roman" w:cs="Times New Roman"/>
                <w:sz w:val="20"/>
                <w:szCs w:val="20"/>
              </w:rPr>
              <w:t>120.000,00</w:t>
            </w:r>
          </w:p>
        </w:tc>
        <w:tc>
          <w:tcPr>
            <w:tcW w:w="1259" w:type="dxa"/>
            <w:tcBorders>
              <w:top w:val="nil"/>
              <w:left w:val="single" w:sz="4" w:space="0" w:color="000000"/>
              <w:bottom w:val="single" w:sz="4" w:space="0" w:color="000000"/>
              <w:right w:val="single" w:sz="4" w:space="0" w:color="000000"/>
            </w:tcBorders>
            <w:hideMark/>
          </w:tcPr>
          <w:p w:rsidR="00120B6A" w:rsidRDefault="00120B6A">
            <w:pPr>
              <w:pStyle w:val="TableText"/>
              <w:snapToGrid w:val="0"/>
              <w:jc w:val="right"/>
              <w:rPr>
                <w:sz w:val="20"/>
                <w:szCs w:val="20"/>
              </w:rPr>
            </w:pPr>
            <w:r>
              <w:rPr>
                <w:sz w:val="20"/>
                <w:szCs w:val="20"/>
              </w:rPr>
              <w:t>202.041,68</w:t>
            </w:r>
          </w:p>
        </w:tc>
      </w:tr>
      <w:tr w:rsidR="00120B6A" w:rsidTr="00120B6A">
        <w:tc>
          <w:tcPr>
            <w:tcW w:w="3975" w:type="dxa"/>
            <w:tcBorders>
              <w:top w:val="nil"/>
              <w:left w:val="single" w:sz="4" w:space="0" w:color="000000"/>
              <w:bottom w:val="single" w:sz="4" w:space="0" w:color="000000"/>
              <w:right w:val="nil"/>
            </w:tcBorders>
            <w:hideMark/>
          </w:tcPr>
          <w:p w:rsidR="00120B6A" w:rsidRDefault="00120B6A">
            <w:pPr>
              <w:pStyle w:val="TableText"/>
              <w:snapToGrid w:val="0"/>
              <w:rPr>
                <w:rFonts w:ascii="Times New Roman" w:hAnsi="Times New Roman" w:cs="Times New Roman"/>
                <w:sz w:val="20"/>
                <w:szCs w:val="20"/>
              </w:rPr>
            </w:pPr>
            <w:r>
              <w:rPr>
                <w:rFonts w:ascii="Times New Roman" w:hAnsi="Times New Roman" w:cs="Times New Roman"/>
                <w:sz w:val="20"/>
                <w:szCs w:val="20"/>
              </w:rPr>
              <w:t>Odsetki bankowe i od składek</w:t>
            </w:r>
          </w:p>
        </w:tc>
        <w:tc>
          <w:tcPr>
            <w:tcW w:w="1334" w:type="dxa"/>
            <w:tcBorders>
              <w:top w:val="nil"/>
              <w:left w:val="single" w:sz="4" w:space="0" w:color="000000"/>
              <w:bottom w:val="single" w:sz="4" w:space="0" w:color="000000"/>
              <w:right w:val="nil"/>
            </w:tcBorders>
            <w:hideMark/>
          </w:tcPr>
          <w:p w:rsidR="00120B6A" w:rsidRDefault="00120B6A">
            <w:pPr>
              <w:pStyle w:val="TableText"/>
              <w:snapToGrid w:val="0"/>
              <w:jc w:val="center"/>
              <w:rPr>
                <w:rFonts w:ascii="Times New Roman" w:hAnsi="Times New Roman" w:cs="Times New Roman"/>
                <w:sz w:val="20"/>
                <w:szCs w:val="20"/>
              </w:rPr>
            </w:pPr>
            <w:r>
              <w:rPr>
                <w:rFonts w:ascii="Times New Roman" w:hAnsi="Times New Roman" w:cs="Times New Roman"/>
                <w:sz w:val="20"/>
                <w:szCs w:val="20"/>
              </w:rPr>
              <w:t xml:space="preserve">         12.000,00</w:t>
            </w:r>
          </w:p>
        </w:tc>
        <w:tc>
          <w:tcPr>
            <w:tcW w:w="1334" w:type="dxa"/>
            <w:tcBorders>
              <w:top w:val="nil"/>
              <w:left w:val="single" w:sz="4" w:space="0" w:color="000000"/>
              <w:bottom w:val="single" w:sz="4" w:space="0" w:color="000000"/>
              <w:right w:val="nil"/>
            </w:tcBorders>
            <w:hideMark/>
          </w:tcPr>
          <w:p w:rsidR="00120B6A" w:rsidRDefault="00120B6A">
            <w:pPr>
              <w:pStyle w:val="TableText"/>
              <w:snapToGrid w:val="0"/>
              <w:jc w:val="right"/>
              <w:rPr>
                <w:rFonts w:ascii="Times New Roman" w:hAnsi="Times New Roman" w:cs="Times New Roman"/>
                <w:sz w:val="20"/>
                <w:szCs w:val="20"/>
              </w:rPr>
            </w:pPr>
            <w:r>
              <w:rPr>
                <w:rFonts w:ascii="Times New Roman" w:hAnsi="Times New Roman" w:cs="Times New Roman"/>
                <w:sz w:val="20"/>
                <w:szCs w:val="20"/>
              </w:rPr>
              <w:t>12.101,83</w:t>
            </w:r>
          </w:p>
        </w:tc>
        <w:tc>
          <w:tcPr>
            <w:tcW w:w="1085" w:type="dxa"/>
            <w:tcBorders>
              <w:top w:val="nil"/>
              <w:left w:val="single" w:sz="4" w:space="0" w:color="000000"/>
              <w:bottom w:val="single" w:sz="4" w:space="0" w:color="000000"/>
              <w:right w:val="nil"/>
            </w:tcBorders>
          </w:tcPr>
          <w:p w:rsidR="00120B6A" w:rsidRDefault="00120B6A">
            <w:pPr>
              <w:pStyle w:val="TableText"/>
              <w:snapToGrid w:val="0"/>
              <w:jc w:val="right"/>
              <w:rPr>
                <w:rFonts w:ascii="Times New Roman" w:hAnsi="Times New Roman" w:cs="Times New Roman"/>
                <w:sz w:val="20"/>
                <w:szCs w:val="20"/>
              </w:rPr>
            </w:pPr>
          </w:p>
        </w:tc>
        <w:tc>
          <w:tcPr>
            <w:tcW w:w="1106" w:type="dxa"/>
            <w:tcBorders>
              <w:top w:val="nil"/>
              <w:left w:val="single" w:sz="4" w:space="0" w:color="000000"/>
              <w:bottom w:val="single" w:sz="4" w:space="0" w:color="000000"/>
              <w:right w:val="nil"/>
            </w:tcBorders>
          </w:tcPr>
          <w:p w:rsidR="00120B6A" w:rsidRDefault="00120B6A">
            <w:pPr>
              <w:pStyle w:val="TableText"/>
              <w:snapToGrid w:val="0"/>
              <w:jc w:val="right"/>
              <w:rPr>
                <w:rFonts w:ascii="Times New Roman" w:hAnsi="Times New Roman" w:cs="Times New Roman"/>
                <w:sz w:val="20"/>
                <w:szCs w:val="20"/>
              </w:rPr>
            </w:pPr>
          </w:p>
        </w:tc>
        <w:tc>
          <w:tcPr>
            <w:tcW w:w="915" w:type="dxa"/>
            <w:tcBorders>
              <w:top w:val="nil"/>
              <w:left w:val="single" w:sz="4" w:space="0" w:color="000000"/>
              <w:bottom w:val="single" w:sz="4" w:space="0" w:color="000000"/>
              <w:right w:val="nil"/>
            </w:tcBorders>
          </w:tcPr>
          <w:p w:rsidR="00120B6A" w:rsidRDefault="00120B6A">
            <w:pPr>
              <w:pStyle w:val="TableText"/>
              <w:snapToGrid w:val="0"/>
              <w:jc w:val="right"/>
              <w:rPr>
                <w:rFonts w:ascii="Times New Roman" w:hAnsi="Times New Roman" w:cs="Times New Roman"/>
                <w:sz w:val="20"/>
                <w:szCs w:val="20"/>
              </w:rPr>
            </w:pPr>
          </w:p>
        </w:tc>
        <w:tc>
          <w:tcPr>
            <w:tcW w:w="1185" w:type="dxa"/>
            <w:tcBorders>
              <w:top w:val="nil"/>
              <w:left w:val="single" w:sz="4" w:space="0" w:color="000000"/>
              <w:bottom w:val="single" w:sz="4" w:space="0" w:color="000000"/>
              <w:right w:val="nil"/>
            </w:tcBorders>
          </w:tcPr>
          <w:p w:rsidR="00120B6A" w:rsidRDefault="00120B6A">
            <w:pPr>
              <w:pStyle w:val="TableText"/>
              <w:snapToGrid w:val="0"/>
              <w:jc w:val="right"/>
              <w:rPr>
                <w:rFonts w:ascii="Times New Roman" w:hAnsi="Times New Roman" w:cs="Times New Roman"/>
                <w:sz w:val="20"/>
                <w:szCs w:val="20"/>
              </w:rPr>
            </w:pPr>
          </w:p>
        </w:tc>
        <w:tc>
          <w:tcPr>
            <w:tcW w:w="1140" w:type="dxa"/>
            <w:tcBorders>
              <w:top w:val="nil"/>
              <w:left w:val="single" w:sz="4" w:space="0" w:color="000000"/>
              <w:bottom w:val="single" w:sz="4" w:space="0" w:color="000000"/>
              <w:right w:val="nil"/>
            </w:tcBorders>
          </w:tcPr>
          <w:p w:rsidR="00120B6A" w:rsidRDefault="00120B6A">
            <w:pPr>
              <w:pStyle w:val="TableText"/>
              <w:snapToGrid w:val="0"/>
              <w:jc w:val="right"/>
              <w:rPr>
                <w:rFonts w:ascii="Times New Roman" w:hAnsi="Times New Roman" w:cs="Times New Roman"/>
                <w:sz w:val="20"/>
                <w:szCs w:val="20"/>
              </w:rPr>
            </w:pPr>
          </w:p>
        </w:tc>
        <w:tc>
          <w:tcPr>
            <w:tcW w:w="1185" w:type="dxa"/>
            <w:tcBorders>
              <w:top w:val="nil"/>
              <w:left w:val="single" w:sz="4" w:space="0" w:color="000000"/>
              <w:bottom w:val="single" w:sz="4" w:space="0" w:color="000000"/>
              <w:right w:val="nil"/>
            </w:tcBorders>
          </w:tcPr>
          <w:p w:rsidR="00120B6A" w:rsidRDefault="00120B6A">
            <w:pPr>
              <w:pStyle w:val="TableText"/>
              <w:snapToGrid w:val="0"/>
              <w:jc w:val="right"/>
              <w:rPr>
                <w:rFonts w:ascii="Times New Roman" w:hAnsi="Times New Roman" w:cs="Times New Roman"/>
                <w:sz w:val="20"/>
                <w:szCs w:val="20"/>
              </w:rPr>
            </w:pPr>
          </w:p>
        </w:tc>
        <w:tc>
          <w:tcPr>
            <w:tcW w:w="1140" w:type="dxa"/>
            <w:tcBorders>
              <w:top w:val="nil"/>
              <w:left w:val="single" w:sz="4" w:space="0" w:color="000000"/>
              <w:bottom w:val="single" w:sz="4" w:space="0" w:color="000000"/>
              <w:right w:val="nil"/>
            </w:tcBorders>
            <w:hideMark/>
          </w:tcPr>
          <w:p w:rsidR="00120B6A" w:rsidRDefault="00120B6A">
            <w:pPr>
              <w:pStyle w:val="TableText"/>
              <w:snapToGrid w:val="0"/>
              <w:jc w:val="right"/>
              <w:rPr>
                <w:rFonts w:ascii="Times New Roman" w:hAnsi="Times New Roman" w:cs="Times New Roman"/>
                <w:sz w:val="20"/>
                <w:szCs w:val="20"/>
              </w:rPr>
            </w:pPr>
            <w:r>
              <w:rPr>
                <w:rFonts w:ascii="Times New Roman" w:hAnsi="Times New Roman" w:cs="Times New Roman"/>
                <w:sz w:val="20"/>
                <w:szCs w:val="20"/>
              </w:rPr>
              <w:t>12.000,00</w:t>
            </w:r>
          </w:p>
        </w:tc>
        <w:tc>
          <w:tcPr>
            <w:tcW w:w="1259" w:type="dxa"/>
            <w:tcBorders>
              <w:top w:val="nil"/>
              <w:left w:val="single" w:sz="4" w:space="0" w:color="000000"/>
              <w:bottom w:val="single" w:sz="4" w:space="0" w:color="000000"/>
              <w:right w:val="single" w:sz="4" w:space="0" w:color="000000"/>
            </w:tcBorders>
            <w:hideMark/>
          </w:tcPr>
          <w:p w:rsidR="00120B6A" w:rsidRDefault="00120B6A">
            <w:pPr>
              <w:pStyle w:val="TableText"/>
              <w:snapToGrid w:val="0"/>
              <w:jc w:val="right"/>
              <w:rPr>
                <w:sz w:val="20"/>
                <w:szCs w:val="20"/>
              </w:rPr>
            </w:pPr>
            <w:r>
              <w:rPr>
                <w:sz w:val="20"/>
                <w:szCs w:val="20"/>
              </w:rPr>
              <w:t>12.101,83</w:t>
            </w:r>
          </w:p>
        </w:tc>
      </w:tr>
      <w:tr w:rsidR="00120B6A" w:rsidTr="00120B6A">
        <w:tc>
          <w:tcPr>
            <w:tcW w:w="3975" w:type="dxa"/>
            <w:tcBorders>
              <w:top w:val="nil"/>
              <w:left w:val="single" w:sz="4" w:space="0" w:color="000000"/>
              <w:bottom w:val="single" w:sz="4" w:space="0" w:color="000000"/>
              <w:right w:val="nil"/>
            </w:tcBorders>
            <w:hideMark/>
          </w:tcPr>
          <w:p w:rsidR="00120B6A" w:rsidRDefault="00120B6A">
            <w:pPr>
              <w:pStyle w:val="TableText"/>
              <w:snapToGrid w:val="0"/>
              <w:rPr>
                <w:rFonts w:ascii="Times New Roman" w:hAnsi="Times New Roman" w:cs="Times New Roman"/>
                <w:sz w:val="20"/>
                <w:szCs w:val="20"/>
              </w:rPr>
            </w:pPr>
            <w:r>
              <w:rPr>
                <w:rFonts w:ascii="Times New Roman" w:hAnsi="Times New Roman" w:cs="Times New Roman"/>
                <w:sz w:val="20"/>
                <w:szCs w:val="20"/>
              </w:rPr>
              <w:t>Umowy użyczenia pomieszczeń</w:t>
            </w:r>
          </w:p>
        </w:tc>
        <w:tc>
          <w:tcPr>
            <w:tcW w:w="1334" w:type="dxa"/>
            <w:tcBorders>
              <w:top w:val="nil"/>
              <w:left w:val="single" w:sz="4" w:space="0" w:color="000000"/>
              <w:bottom w:val="single" w:sz="4" w:space="0" w:color="000000"/>
              <w:right w:val="nil"/>
            </w:tcBorders>
            <w:hideMark/>
          </w:tcPr>
          <w:p w:rsidR="00120B6A" w:rsidRDefault="00120B6A">
            <w:pPr>
              <w:pStyle w:val="TableText"/>
              <w:snapToGrid w:val="0"/>
              <w:jc w:val="right"/>
              <w:rPr>
                <w:rFonts w:ascii="Times New Roman" w:hAnsi="Times New Roman" w:cs="Times New Roman"/>
                <w:sz w:val="20"/>
                <w:szCs w:val="20"/>
              </w:rPr>
            </w:pPr>
            <w:r>
              <w:rPr>
                <w:rFonts w:ascii="Times New Roman" w:hAnsi="Times New Roman" w:cs="Times New Roman"/>
                <w:sz w:val="20"/>
                <w:szCs w:val="20"/>
              </w:rPr>
              <w:t>60.000,00</w:t>
            </w:r>
          </w:p>
        </w:tc>
        <w:tc>
          <w:tcPr>
            <w:tcW w:w="1334" w:type="dxa"/>
            <w:tcBorders>
              <w:top w:val="nil"/>
              <w:left w:val="single" w:sz="4" w:space="0" w:color="000000"/>
              <w:bottom w:val="single" w:sz="4" w:space="0" w:color="000000"/>
              <w:right w:val="nil"/>
            </w:tcBorders>
            <w:hideMark/>
          </w:tcPr>
          <w:p w:rsidR="00120B6A" w:rsidRDefault="00120B6A">
            <w:pPr>
              <w:pStyle w:val="TableText"/>
              <w:snapToGrid w:val="0"/>
              <w:jc w:val="right"/>
              <w:rPr>
                <w:rFonts w:ascii="Times New Roman" w:hAnsi="Times New Roman" w:cs="Times New Roman"/>
                <w:sz w:val="20"/>
                <w:szCs w:val="20"/>
              </w:rPr>
            </w:pPr>
            <w:r>
              <w:rPr>
                <w:rFonts w:ascii="Times New Roman" w:hAnsi="Times New Roman" w:cs="Times New Roman"/>
                <w:sz w:val="20"/>
                <w:szCs w:val="20"/>
              </w:rPr>
              <w:t>69.150,00</w:t>
            </w:r>
          </w:p>
        </w:tc>
        <w:tc>
          <w:tcPr>
            <w:tcW w:w="1085" w:type="dxa"/>
            <w:tcBorders>
              <w:top w:val="nil"/>
              <w:left w:val="single" w:sz="4" w:space="0" w:color="000000"/>
              <w:bottom w:val="single" w:sz="4" w:space="0" w:color="000000"/>
              <w:right w:val="nil"/>
            </w:tcBorders>
          </w:tcPr>
          <w:p w:rsidR="00120B6A" w:rsidRDefault="00120B6A">
            <w:pPr>
              <w:pStyle w:val="TableText"/>
              <w:snapToGrid w:val="0"/>
              <w:jc w:val="right"/>
              <w:rPr>
                <w:rFonts w:ascii="Times New Roman" w:hAnsi="Times New Roman" w:cs="Times New Roman"/>
                <w:sz w:val="20"/>
                <w:szCs w:val="20"/>
              </w:rPr>
            </w:pPr>
          </w:p>
        </w:tc>
        <w:tc>
          <w:tcPr>
            <w:tcW w:w="1106" w:type="dxa"/>
            <w:tcBorders>
              <w:top w:val="nil"/>
              <w:left w:val="single" w:sz="4" w:space="0" w:color="000000"/>
              <w:bottom w:val="single" w:sz="4" w:space="0" w:color="000000"/>
              <w:right w:val="nil"/>
            </w:tcBorders>
          </w:tcPr>
          <w:p w:rsidR="00120B6A" w:rsidRDefault="00120B6A">
            <w:pPr>
              <w:pStyle w:val="TableText"/>
              <w:snapToGrid w:val="0"/>
              <w:jc w:val="right"/>
              <w:rPr>
                <w:rFonts w:ascii="Times New Roman" w:hAnsi="Times New Roman" w:cs="Times New Roman"/>
                <w:sz w:val="20"/>
                <w:szCs w:val="20"/>
              </w:rPr>
            </w:pPr>
          </w:p>
        </w:tc>
        <w:tc>
          <w:tcPr>
            <w:tcW w:w="915" w:type="dxa"/>
            <w:tcBorders>
              <w:top w:val="nil"/>
              <w:left w:val="single" w:sz="4" w:space="0" w:color="000000"/>
              <w:bottom w:val="single" w:sz="4" w:space="0" w:color="000000"/>
              <w:right w:val="nil"/>
            </w:tcBorders>
          </w:tcPr>
          <w:p w:rsidR="00120B6A" w:rsidRDefault="00120B6A">
            <w:pPr>
              <w:pStyle w:val="TableText"/>
              <w:snapToGrid w:val="0"/>
              <w:jc w:val="right"/>
              <w:rPr>
                <w:rFonts w:ascii="Times New Roman" w:hAnsi="Times New Roman" w:cs="Times New Roman"/>
                <w:sz w:val="20"/>
                <w:szCs w:val="20"/>
              </w:rPr>
            </w:pPr>
          </w:p>
        </w:tc>
        <w:tc>
          <w:tcPr>
            <w:tcW w:w="1185" w:type="dxa"/>
            <w:tcBorders>
              <w:top w:val="nil"/>
              <w:left w:val="single" w:sz="4" w:space="0" w:color="000000"/>
              <w:bottom w:val="single" w:sz="4" w:space="0" w:color="000000"/>
              <w:right w:val="nil"/>
            </w:tcBorders>
          </w:tcPr>
          <w:p w:rsidR="00120B6A" w:rsidRDefault="00120B6A">
            <w:pPr>
              <w:pStyle w:val="TableText"/>
              <w:snapToGrid w:val="0"/>
              <w:jc w:val="right"/>
              <w:rPr>
                <w:rFonts w:ascii="Times New Roman" w:hAnsi="Times New Roman" w:cs="Times New Roman"/>
                <w:sz w:val="20"/>
                <w:szCs w:val="20"/>
              </w:rPr>
            </w:pPr>
          </w:p>
        </w:tc>
        <w:tc>
          <w:tcPr>
            <w:tcW w:w="1140" w:type="dxa"/>
            <w:tcBorders>
              <w:top w:val="nil"/>
              <w:left w:val="single" w:sz="4" w:space="0" w:color="000000"/>
              <w:bottom w:val="single" w:sz="4" w:space="0" w:color="000000"/>
              <w:right w:val="nil"/>
            </w:tcBorders>
          </w:tcPr>
          <w:p w:rsidR="00120B6A" w:rsidRDefault="00120B6A">
            <w:pPr>
              <w:pStyle w:val="TableText"/>
              <w:snapToGrid w:val="0"/>
              <w:jc w:val="right"/>
              <w:rPr>
                <w:rFonts w:ascii="Times New Roman" w:hAnsi="Times New Roman" w:cs="Times New Roman"/>
                <w:sz w:val="20"/>
                <w:szCs w:val="20"/>
              </w:rPr>
            </w:pPr>
          </w:p>
        </w:tc>
        <w:tc>
          <w:tcPr>
            <w:tcW w:w="1185" w:type="dxa"/>
            <w:tcBorders>
              <w:top w:val="nil"/>
              <w:left w:val="single" w:sz="4" w:space="0" w:color="000000"/>
              <w:bottom w:val="single" w:sz="4" w:space="0" w:color="000000"/>
              <w:right w:val="nil"/>
            </w:tcBorders>
          </w:tcPr>
          <w:p w:rsidR="00120B6A" w:rsidRDefault="00120B6A">
            <w:pPr>
              <w:pStyle w:val="TableText"/>
              <w:snapToGrid w:val="0"/>
              <w:jc w:val="right"/>
              <w:rPr>
                <w:rFonts w:ascii="Times New Roman" w:hAnsi="Times New Roman" w:cs="Times New Roman"/>
                <w:sz w:val="20"/>
                <w:szCs w:val="20"/>
              </w:rPr>
            </w:pPr>
          </w:p>
        </w:tc>
        <w:tc>
          <w:tcPr>
            <w:tcW w:w="1140" w:type="dxa"/>
            <w:tcBorders>
              <w:top w:val="nil"/>
              <w:left w:val="single" w:sz="4" w:space="0" w:color="000000"/>
              <w:bottom w:val="single" w:sz="4" w:space="0" w:color="000000"/>
              <w:right w:val="nil"/>
            </w:tcBorders>
            <w:hideMark/>
          </w:tcPr>
          <w:p w:rsidR="00120B6A" w:rsidRDefault="00120B6A">
            <w:pPr>
              <w:pStyle w:val="TableText"/>
              <w:snapToGrid w:val="0"/>
              <w:jc w:val="right"/>
              <w:rPr>
                <w:rFonts w:ascii="Times New Roman" w:hAnsi="Times New Roman" w:cs="Times New Roman"/>
                <w:sz w:val="20"/>
                <w:szCs w:val="20"/>
              </w:rPr>
            </w:pPr>
            <w:r>
              <w:rPr>
                <w:rFonts w:ascii="Times New Roman" w:hAnsi="Times New Roman" w:cs="Times New Roman"/>
                <w:sz w:val="20"/>
                <w:szCs w:val="20"/>
              </w:rPr>
              <w:t>60.000,00</w:t>
            </w:r>
          </w:p>
        </w:tc>
        <w:tc>
          <w:tcPr>
            <w:tcW w:w="1259" w:type="dxa"/>
            <w:tcBorders>
              <w:top w:val="nil"/>
              <w:left w:val="single" w:sz="4" w:space="0" w:color="000000"/>
              <w:bottom w:val="single" w:sz="4" w:space="0" w:color="000000"/>
              <w:right w:val="single" w:sz="4" w:space="0" w:color="000000"/>
            </w:tcBorders>
            <w:hideMark/>
          </w:tcPr>
          <w:p w:rsidR="00120B6A" w:rsidRDefault="00120B6A">
            <w:pPr>
              <w:pStyle w:val="TableText"/>
              <w:snapToGrid w:val="0"/>
              <w:jc w:val="right"/>
              <w:rPr>
                <w:sz w:val="20"/>
                <w:szCs w:val="20"/>
              </w:rPr>
            </w:pPr>
            <w:r>
              <w:rPr>
                <w:sz w:val="20"/>
                <w:szCs w:val="20"/>
              </w:rPr>
              <w:t>69.150,00</w:t>
            </w:r>
          </w:p>
        </w:tc>
      </w:tr>
      <w:tr w:rsidR="00120B6A" w:rsidTr="00120B6A">
        <w:tc>
          <w:tcPr>
            <w:tcW w:w="3975" w:type="dxa"/>
            <w:tcBorders>
              <w:top w:val="nil"/>
              <w:left w:val="single" w:sz="4" w:space="0" w:color="000000"/>
              <w:bottom w:val="single" w:sz="4" w:space="0" w:color="000000"/>
              <w:right w:val="nil"/>
            </w:tcBorders>
            <w:hideMark/>
          </w:tcPr>
          <w:p w:rsidR="00120B6A" w:rsidRDefault="00120B6A">
            <w:pPr>
              <w:pStyle w:val="TableText"/>
              <w:snapToGrid w:val="0"/>
              <w:rPr>
                <w:rFonts w:ascii="Times New Roman" w:hAnsi="Times New Roman" w:cs="Times New Roman"/>
                <w:sz w:val="20"/>
                <w:szCs w:val="20"/>
              </w:rPr>
            </w:pPr>
            <w:r>
              <w:rPr>
                <w:rFonts w:ascii="Times New Roman" w:hAnsi="Times New Roman" w:cs="Times New Roman"/>
                <w:sz w:val="20"/>
                <w:szCs w:val="20"/>
              </w:rPr>
              <w:t>Inne  w tym:</w:t>
            </w:r>
          </w:p>
        </w:tc>
        <w:tc>
          <w:tcPr>
            <w:tcW w:w="1334" w:type="dxa"/>
            <w:tcBorders>
              <w:top w:val="nil"/>
              <w:left w:val="single" w:sz="4" w:space="0" w:color="000000"/>
              <w:bottom w:val="single" w:sz="4" w:space="0" w:color="000000"/>
              <w:right w:val="nil"/>
            </w:tcBorders>
            <w:hideMark/>
          </w:tcPr>
          <w:p w:rsidR="00120B6A" w:rsidRDefault="00120B6A">
            <w:pPr>
              <w:pStyle w:val="TableText"/>
              <w:snapToGrid w:val="0"/>
              <w:jc w:val="right"/>
              <w:rPr>
                <w:rFonts w:ascii="Times New Roman" w:hAnsi="Times New Roman" w:cs="Times New Roman"/>
                <w:sz w:val="20"/>
                <w:szCs w:val="20"/>
              </w:rPr>
            </w:pPr>
            <w:r>
              <w:rPr>
                <w:rFonts w:ascii="Times New Roman" w:hAnsi="Times New Roman" w:cs="Times New Roman"/>
                <w:sz w:val="20"/>
                <w:szCs w:val="20"/>
              </w:rPr>
              <w:t>5.000,00</w:t>
            </w:r>
          </w:p>
        </w:tc>
        <w:tc>
          <w:tcPr>
            <w:tcW w:w="1334" w:type="dxa"/>
            <w:tcBorders>
              <w:top w:val="nil"/>
              <w:left w:val="single" w:sz="4" w:space="0" w:color="000000"/>
              <w:bottom w:val="single" w:sz="4" w:space="0" w:color="000000"/>
              <w:right w:val="nil"/>
            </w:tcBorders>
            <w:hideMark/>
          </w:tcPr>
          <w:p w:rsidR="00120B6A" w:rsidRDefault="00120B6A">
            <w:pPr>
              <w:pStyle w:val="TableText"/>
              <w:snapToGrid w:val="0"/>
              <w:jc w:val="right"/>
              <w:rPr>
                <w:rFonts w:ascii="Times New Roman" w:hAnsi="Times New Roman" w:cs="Times New Roman"/>
                <w:sz w:val="20"/>
                <w:szCs w:val="20"/>
              </w:rPr>
            </w:pPr>
            <w:r>
              <w:rPr>
                <w:rFonts w:ascii="Times New Roman" w:hAnsi="Times New Roman" w:cs="Times New Roman"/>
                <w:sz w:val="20"/>
                <w:szCs w:val="20"/>
              </w:rPr>
              <w:t>7.986,20</w:t>
            </w:r>
          </w:p>
        </w:tc>
        <w:tc>
          <w:tcPr>
            <w:tcW w:w="1085" w:type="dxa"/>
            <w:tcBorders>
              <w:top w:val="nil"/>
              <w:left w:val="single" w:sz="4" w:space="0" w:color="000000"/>
              <w:bottom w:val="single" w:sz="4" w:space="0" w:color="000000"/>
              <w:right w:val="nil"/>
            </w:tcBorders>
          </w:tcPr>
          <w:p w:rsidR="00120B6A" w:rsidRDefault="00120B6A">
            <w:pPr>
              <w:pStyle w:val="TableText"/>
              <w:snapToGrid w:val="0"/>
              <w:jc w:val="right"/>
              <w:rPr>
                <w:rFonts w:ascii="Times New Roman" w:hAnsi="Times New Roman" w:cs="Times New Roman"/>
                <w:sz w:val="20"/>
                <w:szCs w:val="20"/>
              </w:rPr>
            </w:pPr>
          </w:p>
        </w:tc>
        <w:tc>
          <w:tcPr>
            <w:tcW w:w="1106" w:type="dxa"/>
            <w:tcBorders>
              <w:top w:val="nil"/>
              <w:left w:val="single" w:sz="4" w:space="0" w:color="000000"/>
              <w:bottom w:val="single" w:sz="4" w:space="0" w:color="000000"/>
              <w:right w:val="nil"/>
            </w:tcBorders>
          </w:tcPr>
          <w:p w:rsidR="00120B6A" w:rsidRDefault="00120B6A">
            <w:pPr>
              <w:pStyle w:val="TableText"/>
              <w:snapToGrid w:val="0"/>
              <w:jc w:val="right"/>
              <w:rPr>
                <w:rFonts w:ascii="Times New Roman" w:hAnsi="Times New Roman" w:cs="Times New Roman"/>
                <w:sz w:val="20"/>
                <w:szCs w:val="20"/>
              </w:rPr>
            </w:pPr>
          </w:p>
        </w:tc>
        <w:tc>
          <w:tcPr>
            <w:tcW w:w="915" w:type="dxa"/>
            <w:tcBorders>
              <w:top w:val="nil"/>
              <w:left w:val="single" w:sz="4" w:space="0" w:color="000000"/>
              <w:bottom w:val="single" w:sz="4" w:space="0" w:color="000000"/>
              <w:right w:val="nil"/>
            </w:tcBorders>
          </w:tcPr>
          <w:p w:rsidR="00120B6A" w:rsidRDefault="00120B6A">
            <w:pPr>
              <w:pStyle w:val="TableText"/>
              <w:snapToGrid w:val="0"/>
              <w:jc w:val="right"/>
              <w:rPr>
                <w:rFonts w:ascii="Times New Roman" w:hAnsi="Times New Roman" w:cs="Times New Roman"/>
                <w:sz w:val="20"/>
                <w:szCs w:val="20"/>
              </w:rPr>
            </w:pPr>
          </w:p>
        </w:tc>
        <w:tc>
          <w:tcPr>
            <w:tcW w:w="1185" w:type="dxa"/>
            <w:tcBorders>
              <w:top w:val="nil"/>
              <w:left w:val="single" w:sz="4" w:space="0" w:color="000000"/>
              <w:bottom w:val="single" w:sz="4" w:space="0" w:color="000000"/>
              <w:right w:val="nil"/>
            </w:tcBorders>
          </w:tcPr>
          <w:p w:rsidR="00120B6A" w:rsidRDefault="00120B6A">
            <w:pPr>
              <w:pStyle w:val="TableText"/>
              <w:snapToGrid w:val="0"/>
              <w:jc w:val="right"/>
              <w:rPr>
                <w:rFonts w:ascii="Times New Roman" w:hAnsi="Times New Roman" w:cs="Times New Roman"/>
                <w:sz w:val="20"/>
                <w:szCs w:val="20"/>
              </w:rPr>
            </w:pPr>
          </w:p>
        </w:tc>
        <w:tc>
          <w:tcPr>
            <w:tcW w:w="1140" w:type="dxa"/>
            <w:tcBorders>
              <w:top w:val="nil"/>
              <w:left w:val="single" w:sz="4" w:space="0" w:color="000000"/>
              <w:bottom w:val="single" w:sz="4" w:space="0" w:color="000000"/>
              <w:right w:val="nil"/>
            </w:tcBorders>
          </w:tcPr>
          <w:p w:rsidR="00120B6A" w:rsidRDefault="00120B6A">
            <w:pPr>
              <w:pStyle w:val="TableText"/>
              <w:snapToGrid w:val="0"/>
              <w:jc w:val="right"/>
              <w:rPr>
                <w:rFonts w:ascii="Times New Roman" w:hAnsi="Times New Roman" w:cs="Times New Roman"/>
                <w:sz w:val="20"/>
                <w:szCs w:val="20"/>
              </w:rPr>
            </w:pPr>
          </w:p>
        </w:tc>
        <w:tc>
          <w:tcPr>
            <w:tcW w:w="1185" w:type="dxa"/>
            <w:tcBorders>
              <w:top w:val="nil"/>
              <w:left w:val="single" w:sz="4" w:space="0" w:color="000000"/>
              <w:bottom w:val="single" w:sz="4" w:space="0" w:color="000000"/>
              <w:right w:val="nil"/>
            </w:tcBorders>
          </w:tcPr>
          <w:p w:rsidR="00120B6A" w:rsidRDefault="00120B6A">
            <w:pPr>
              <w:pStyle w:val="TableText"/>
              <w:snapToGrid w:val="0"/>
              <w:jc w:val="right"/>
              <w:rPr>
                <w:rFonts w:ascii="Times New Roman" w:hAnsi="Times New Roman" w:cs="Times New Roman"/>
                <w:sz w:val="20"/>
                <w:szCs w:val="20"/>
              </w:rPr>
            </w:pPr>
          </w:p>
        </w:tc>
        <w:tc>
          <w:tcPr>
            <w:tcW w:w="1140" w:type="dxa"/>
            <w:tcBorders>
              <w:top w:val="nil"/>
              <w:left w:val="single" w:sz="4" w:space="0" w:color="000000"/>
              <w:bottom w:val="single" w:sz="4" w:space="0" w:color="000000"/>
              <w:right w:val="nil"/>
            </w:tcBorders>
            <w:hideMark/>
          </w:tcPr>
          <w:p w:rsidR="00120B6A" w:rsidRDefault="00120B6A">
            <w:pPr>
              <w:pStyle w:val="TableText"/>
              <w:snapToGrid w:val="0"/>
              <w:jc w:val="right"/>
              <w:rPr>
                <w:sz w:val="20"/>
                <w:szCs w:val="20"/>
              </w:rPr>
            </w:pPr>
            <w:r>
              <w:rPr>
                <w:sz w:val="20"/>
                <w:szCs w:val="20"/>
              </w:rPr>
              <w:t>5.000,00</w:t>
            </w:r>
          </w:p>
        </w:tc>
        <w:tc>
          <w:tcPr>
            <w:tcW w:w="1259" w:type="dxa"/>
            <w:tcBorders>
              <w:top w:val="nil"/>
              <w:left w:val="single" w:sz="4" w:space="0" w:color="000000"/>
              <w:bottom w:val="single" w:sz="4" w:space="0" w:color="000000"/>
              <w:right w:val="single" w:sz="4" w:space="0" w:color="000000"/>
            </w:tcBorders>
            <w:hideMark/>
          </w:tcPr>
          <w:p w:rsidR="00120B6A" w:rsidRDefault="00120B6A">
            <w:pPr>
              <w:pStyle w:val="TableText"/>
              <w:snapToGrid w:val="0"/>
              <w:jc w:val="right"/>
              <w:rPr>
                <w:sz w:val="20"/>
                <w:szCs w:val="20"/>
              </w:rPr>
            </w:pPr>
            <w:r>
              <w:rPr>
                <w:sz w:val="20"/>
                <w:szCs w:val="20"/>
              </w:rPr>
              <w:t>7.986,20</w:t>
            </w:r>
          </w:p>
        </w:tc>
      </w:tr>
      <w:tr w:rsidR="00120B6A" w:rsidTr="00120B6A">
        <w:tc>
          <w:tcPr>
            <w:tcW w:w="3975" w:type="dxa"/>
            <w:tcBorders>
              <w:top w:val="nil"/>
              <w:left w:val="single" w:sz="4" w:space="0" w:color="000000"/>
              <w:bottom w:val="single" w:sz="4" w:space="0" w:color="000000"/>
              <w:right w:val="nil"/>
            </w:tcBorders>
            <w:hideMark/>
          </w:tcPr>
          <w:p w:rsidR="00120B6A" w:rsidRDefault="00120B6A">
            <w:pPr>
              <w:pStyle w:val="TableText"/>
              <w:snapToGrid w:val="0"/>
              <w:rPr>
                <w:rFonts w:ascii="Times New Roman" w:hAnsi="Times New Roman" w:cs="Times New Roman"/>
                <w:sz w:val="20"/>
                <w:szCs w:val="20"/>
              </w:rPr>
            </w:pPr>
            <w:r>
              <w:rPr>
                <w:rFonts w:ascii="Times New Roman" w:hAnsi="Times New Roman" w:cs="Times New Roman"/>
                <w:sz w:val="20"/>
                <w:szCs w:val="20"/>
              </w:rPr>
              <w:t>-zwrot kosztów sądowych</w:t>
            </w:r>
          </w:p>
        </w:tc>
        <w:tc>
          <w:tcPr>
            <w:tcW w:w="1334" w:type="dxa"/>
            <w:tcBorders>
              <w:top w:val="nil"/>
              <w:left w:val="single" w:sz="4" w:space="0" w:color="000000"/>
              <w:bottom w:val="single" w:sz="4" w:space="0" w:color="000000"/>
              <w:right w:val="nil"/>
            </w:tcBorders>
          </w:tcPr>
          <w:p w:rsidR="00120B6A" w:rsidRDefault="00120B6A">
            <w:pPr>
              <w:pStyle w:val="TableText"/>
              <w:snapToGrid w:val="0"/>
              <w:jc w:val="right"/>
              <w:rPr>
                <w:rFonts w:ascii="Times New Roman" w:hAnsi="Times New Roman" w:cs="Times New Roman"/>
                <w:sz w:val="20"/>
                <w:szCs w:val="20"/>
              </w:rPr>
            </w:pPr>
          </w:p>
        </w:tc>
        <w:tc>
          <w:tcPr>
            <w:tcW w:w="1334" w:type="dxa"/>
            <w:tcBorders>
              <w:top w:val="nil"/>
              <w:left w:val="single" w:sz="4" w:space="0" w:color="000000"/>
              <w:bottom w:val="single" w:sz="4" w:space="0" w:color="000000"/>
              <w:right w:val="nil"/>
            </w:tcBorders>
            <w:hideMark/>
          </w:tcPr>
          <w:p w:rsidR="00120B6A" w:rsidRDefault="00120B6A">
            <w:pPr>
              <w:pStyle w:val="TableText"/>
              <w:snapToGrid w:val="0"/>
              <w:jc w:val="right"/>
              <w:rPr>
                <w:rFonts w:ascii="Times New Roman" w:hAnsi="Times New Roman" w:cs="Times New Roman"/>
                <w:sz w:val="20"/>
                <w:szCs w:val="20"/>
              </w:rPr>
            </w:pPr>
            <w:r>
              <w:rPr>
                <w:rFonts w:ascii="Times New Roman" w:hAnsi="Times New Roman" w:cs="Times New Roman"/>
                <w:sz w:val="20"/>
                <w:szCs w:val="20"/>
              </w:rPr>
              <w:t>7.983,20</w:t>
            </w:r>
          </w:p>
        </w:tc>
        <w:tc>
          <w:tcPr>
            <w:tcW w:w="1085" w:type="dxa"/>
            <w:tcBorders>
              <w:top w:val="nil"/>
              <w:left w:val="single" w:sz="4" w:space="0" w:color="000000"/>
              <w:bottom w:val="single" w:sz="4" w:space="0" w:color="000000"/>
              <w:right w:val="nil"/>
            </w:tcBorders>
          </w:tcPr>
          <w:p w:rsidR="00120B6A" w:rsidRDefault="00120B6A">
            <w:pPr>
              <w:pStyle w:val="TableText"/>
              <w:snapToGrid w:val="0"/>
              <w:jc w:val="right"/>
              <w:rPr>
                <w:rFonts w:ascii="Times New Roman" w:hAnsi="Times New Roman" w:cs="Times New Roman"/>
                <w:sz w:val="20"/>
                <w:szCs w:val="20"/>
              </w:rPr>
            </w:pPr>
          </w:p>
        </w:tc>
        <w:tc>
          <w:tcPr>
            <w:tcW w:w="1106" w:type="dxa"/>
            <w:tcBorders>
              <w:top w:val="nil"/>
              <w:left w:val="single" w:sz="4" w:space="0" w:color="000000"/>
              <w:bottom w:val="single" w:sz="4" w:space="0" w:color="000000"/>
              <w:right w:val="nil"/>
            </w:tcBorders>
          </w:tcPr>
          <w:p w:rsidR="00120B6A" w:rsidRDefault="00120B6A">
            <w:pPr>
              <w:pStyle w:val="TableText"/>
              <w:snapToGrid w:val="0"/>
              <w:jc w:val="right"/>
              <w:rPr>
                <w:rFonts w:ascii="Times New Roman" w:hAnsi="Times New Roman" w:cs="Times New Roman"/>
                <w:sz w:val="20"/>
                <w:szCs w:val="20"/>
              </w:rPr>
            </w:pPr>
          </w:p>
        </w:tc>
        <w:tc>
          <w:tcPr>
            <w:tcW w:w="915" w:type="dxa"/>
            <w:tcBorders>
              <w:top w:val="nil"/>
              <w:left w:val="single" w:sz="4" w:space="0" w:color="000000"/>
              <w:bottom w:val="single" w:sz="4" w:space="0" w:color="000000"/>
              <w:right w:val="nil"/>
            </w:tcBorders>
          </w:tcPr>
          <w:p w:rsidR="00120B6A" w:rsidRDefault="00120B6A">
            <w:pPr>
              <w:pStyle w:val="TableText"/>
              <w:snapToGrid w:val="0"/>
              <w:jc w:val="right"/>
              <w:rPr>
                <w:rFonts w:ascii="Times New Roman" w:hAnsi="Times New Roman" w:cs="Times New Roman"/>
                <w:sz w:val="20"/>
                <w:szCs w:val="20"/>
              </w:rPr>
            </w:pPr>
          </w:p>
        </w:tc>
        <w:tc>
          <w:tcPr>
            <w:tcW w:w="1185" w:type="dxa"/>
            <w:tcBorders>
              <w:top w:val="nil"/>
              <w:left w:val="single" w:sz="4" w:space="0" w:color="000000"/>
              <w:bottom w:val="single" w:sz="4" w:space="0" w:color="000000"/>
              <w:right w:val="nil"/>
            </w:tcBorders>
          </w:tcPr>
          <w:p w:rsidR="00120B6A" w:rsidRDefault="00120B6A">
            <w:pPr>
              <w:pStyle w:val="TableText"/>
              <w:snapToGrid w:val="0"/>
              <w:jc w:val="right"/>
              <w:rPr>
                <w:rFonts w:ascii="Times New Roman" w:hAnsi="Times New Roman" w:cs="Times New Roman"/>
                <w:sz w:val="20"/>
                <w:szCs w:val="20"/>
              </w:rPr>
            </w:pPr>
          </w:p>
        </w:tc>
        <w:tc>
          <w:tcPr>
            <w:tcW w:w="1140" w:type="dxa"/>
            <w:tcBorders>
              <w:top w:val="nil"/>
              <w:left w:val="single" w:sz="4" w:space="0" w:color="000000"/>
              <w:bottom w:val="single" w:sz="4" w:space="0" w:color="000000"/>
              <w:right w:val="nil"/>
            </w:tcBorders>
          </w:tcPr>
          <w:p w:rsidR="00120B6A" w:rsidRDefault="00120B6A">
            <w:pPr>
              <w:pStyle w:val="TableText"/>
              <w:snapToGrid w:val="0"/>
              <w:jc w:val="right"/>
              <w:rPr>
                <w:rFonts w:ascii="Times New Roman" w:hAnsi="Times New Roman" w:cs="Times New Roman"/>
                <w:sz w:val="20"/>
                <w:szCs w:val="20"/>
              </w:rPr>
            </w:pPr>
          </w:p>
        </w:tc>
        <w:tc>
          <w:tcPr>
            <w:tcW w:w="1185" w:type="dxa"/>
            <w:tcBorders>
              <w:top w:val="nil"/>
              <w:left w:val="single" w:sz="4" w:space="0" w:color="000000"/>
              <w:bottom w:val="single" w:sz="4" w:space="0" w:color="000000"/>
              <w:right w:val="nil"/>
            </w:tcBorders>
          </w:tcPr>
          <w:p w:rsidR="00120B6A" w:rsidRDefault="00120B6A">
            <w:pPr>
              <w:pStyle w:val="TableText"/>
              <w:snapToGrid w:val="0"/>
              <w:jc w:val="right"/>
              <w:rPr>
                <w:rFonts w:ascii="Times New Roman" w:hAnsi="Times New Roman" w:cs="Times New Roman"/>
                <w:sz w:val="20"/>
                <w:szCs w:val="20"/>
              </w:rPr>
            </w:pPr>
          </w:p>
        </w:tc>
        <w:tc>
          <w:tcPr>
            <w:tcW w:w="1140" w:type="dxa"/>
            <w:tcBorders>
              <w:top w:val="nil"/>
              <w:left w:val="single" w:sz="4" w:space="0" w:color="000000"/>
              <w:bottom w:val="single" w:sz="4" w:space="0" w:color="000000"/>
              <w:right w:val="nil"/>
            </w:tcBorders>
          </w:tcPr>
          <w:p w:rsidR="00120B6A" w:rsidRDefault="00120B6A">
            <w:pPr>
              <w:pStyle w:val="TableText"/>
              <w:snapToGrid w:val="0"/>
              <w:jc w:val="right"/>
              <w:rPr>
                <w:rFonts w:ascii="Times New Roman" w:hAnsi="Times New Roman" w:cs="Times New Roman"/>
                <w:sz w:val="20"/>
                <w:szCs w:val="20"/>
              </w:rPr>
            </w:pPr>
          </w:p>
        </w:tc>
        <w:tc>
          <w:tcPr>
            <w:tcW w:w="1259" w:type="dxa"/>
            <w:tcBorders>
              <w:top w:val="nil"/>
              <w:left w:val="single" w:sz="4" w:space="0" w:color="000000"/>
              <w:bottom w:val="single" w:sz="4" w:space="0" w:color="000000"/>
              <w:right w:val="single" w:sz="4" w:space="0" w:color="000000"/>
            </w:tcBorders>
            <w:hideMark/>
          </w:tcPr>
          <w:p w:rsidR="00120B6A" w:rsidRDefault="00120B6A">
            <w:pPr>
              <w:pStyle w:val="TableText"/>
              <w:snapToGrid w:val="0"/>
              <w:jc w:val="right"/>
              <w:rPr>
                <w:sz w:val="20"/>
                <w:szCs w:val="20"/>
              </w:rPr>
            </w:pPr>
            <w:r>
              <w:rPr>
                <w:sz w:val="20"/>
                <w:szCs w:val="20"/>
              </w:rPr>
              <w:t>7.986,20</w:t>
            </w:r>
          </w:p>
        </w:tc>
      </w:tr>
      <w:tr w:rsidR="00120B6A" w:rsidTr="00120B6A">
        <w:tc>
          <w:tcPr>
            <w:tcW w:w="3975" w:type="dxa"/>
            <w:tcBorders>
              <w:top w:val="nil"/>
              <w:left w:val="single" w:sz="4" w:space="0" w:color="000000"/>
              <w:bottom w:val="single" w:sz="4" w:space="0" w:color="000000"/>
              <w:right w:val="nil"/>
            </w:tcBorders>
            <w:hideMark/>
          </w:tcPr>
          <w:p w:rsidR="00120B6A" w:rsidRDefault="00120B6A">
            <w:pPr>
              <w:pStyle w:val="TableText"/>
              <w:snapToGrid w:val="0"/>
              <w:rPr>
                <w:rFonts w:ascii="Times New Roman" w:hAnsi="Times New Roman" w:cs="Times New Roman"/>
                <w:sz w:val="20"/>
                <w:szCs w:val="20"/>
              </w:rPr>
            </w:pPr>
            <w:r>
              <w:rPr>
                <w:rFonts w:ascii="Times New Roman" w:hAnsi="Times New Roman" w:cs="Times New Roman"/>
                <w:sz w:val="20"/>
                <w:szCs w:val="20"/>
              </w:rPr>
              <w:t>-ośrodek kształcenia medycznego</w:t>
            </w:r>
          </w:p>
        </w:tc>
        <w:tc>
          <w:tcPr>
            <w:tcW w:w="1334" w:type="dxa"/>
            <w:tcBorders>
              <w:top w:val="nil"/>
              <w:left w:val="single" w:sz="4" w:space="0" w:color="000000"/>
              <w:bottom w:val="single" w:sz="4" w:space="0" w:color="000000"/>
              <w:right w:val="nil"/>
            </w:tcBorders>
          </w:tcPr>
          <w:p w:rsidR="00120B6A" w:rsidRDefault="00120B6A">
            <w:pPr>
              <w:pStyle w:val="TableText"/>
              <w:snapToGrid w:val="0"/>
              <w:jc w:val="right"/>
              <w:rPr>
                <w:rFonts w:ascii="Times New Roman" w:hAnsi="Times New Roman" w:cs="Times New Roman"/>
                <w:sz w:val="20"/>
                <w:szCs w:val="20"/>
              </w:rPr>
            </w:pPr>
          </w:p>
        </w:tc>
        <w:tc>
          <w:tcPr>
            <w:tcW w:w="1334" w:type="dxa"/>
            <w:tcBorders>
              <w:top w:val="nil"/>
              <w:left w:val="single" w:sz="4" w:space="0" w:color="000000"/>
              <w:bottom w:val="single" w:sz="4" w:space="0" w:color="000000"/>
              <w:right w:val="nil"/>
            </w:tcBorders>
          </w:tcPr>
          <w:p w:rsidR="00120B6A" w:rsidRDefault="00120B6A">
            <w:pPr>
              <w:pStyle w:val="TableText"/>
              <w:snapToGrid w:val="0"/>
              <w:jc w:val="right"/>
              <w:rPr>
                <w:rFonts w:ascii="Times New Roman" w:hAnsi="Times New Roman" w:cs="Times New Roman"/>
                <w:sz w:val="20"/>
                <w:szCs w:val="20"/>
              </w:rPr>
            </w:pPr>
          </w:p>
        </w:tc>
        <w:tc>
          <w:tcPr>
            <w:tcW w:w="1085" w:type="dxa"/>
            <w:tcBorders>
              <w:top w:val="nil"/>
              <w:left w:val="single" w:sz="4" w:space="0" w:color="000000"/>
              <w:bottom w:val="single" w:sz="4" w:space="0" w:color="000000"/>
              <w:right w:val="nil"/>
            </w:tcBorders>
          </w:tcPr>
          <w:p w:rsidR="00120B6A" w:rsidRDefault="00120B6A">
            <w:pPr>
              <w:pStyle w:val="TableText"/>
              <w:snapToGrid w:val="0"/>
              <w:jc w:val="right"/>
              <w:rPr>
                <w:rFonts w:ascii="Times New Roman" w:hAnsi="Times New Roman" w:cs="Times New Roman"/>
                <w:sz w:val="20"/>
                <w:szCs w:val="20"/>
              </w:rPr>
            </w:pPr>
          </w:p>
        </w:tc>
        <w:tc>
          <w:tcPr>
            <w:tcW w:w="1106" w:type="dxa"/>
            <w:tcBorders>
              <w:top w:val="nil"/>
              <w:left w:val="single" w:sz="4" w:space="0" w:color="000000"/>
              <w:bottom w:val="single" w:sz="4" w:space="0" w:color="000000"/>
              <w:right w:val="nil"/>
            </w:tcBorders>
          </w:tcPr>
          <w:p w:rsidR="00120B6A" w:rsidRDefault="00120B6A">
            <w:pPr>
              <w:pStyle w:val="TableText"/>
              <w:snapToGrid w:val="0"/>
              <w:jc w:val="right"/>
              <w:rPr>
                <w:rFonts w:ascii="Times New Roman" w:hAnsi="Times New Roman" w:cs="Times New Roman"/>
                <w:sz w:val="20"/>
                <w:szCs w:val="20"/>
              </w:rPr>
            </w:pPr>
          </w:p>
        </w:tc>
        <w:tc>
          <w:tcPr>
            <w:tcW w:w="915" w:type="dxa"/>
            <w:tcBorders>
              <w:top w:val="nil"/>
              <w:left w:val="single" w:sz="4" w:space="0" w:color="000000"/>
              <w:bottom w:val="single" w:sz="4" w:space="0" w:color="000000"/>
              <w:right w:val="nil"/>
            </w:tcBorders>
          </w:tcPr>
          <w:p w:rsidR="00120B6A" w:rsidRDefault="00120B6A">
            <w:pPr>
              <w:pStyle w:val="TableText"/>
              <w:snapToGrid w:val="0"/>
              <w:jc w:val="right"/>
              <w:rPr>
                <w:rFonts w:ascii="Times New Roman" w:hAnsi="Times New Roman" w:cs="Times New Roman"/>
                <w:sz w:val="20"/>
                <w:szCs w:val="20"/>
              </w:rPr>
            </w:pPr>
          </w:p>
        </w:tc>
        <w:tc>
          <w:tcPr>
            <w:tcW w:w="1185" w:type="dxa"/>
            <w:tcBorders>
              <w:top w:val="nil"/>
              <w:left w:val="single" w:sz="4" w:space="0" w:color="000000"/>
              <w:bottom w:val="single" w:sz="4" w:space="0" w:color="000000"/>
              <w:right w:val="nil"/>
            </w:tcBorders>
          </w:tcPr>
          <w:p w:rsidR="00120B6A" w:rsidRDefault="00120B6A">
            <w:pPr>
              <w:pStyle w:val="TableText"/>
              <w:snapToGrid w:val="0"/>
              <w:jc w:val="right"/>
              <w:rPr>
                <w:rFonts w:ascii="Times New Roman" w:hAnsi="Times New Roman" w:cs="Times New Roman"/>
                <w:sz w:val="20"/>
                <w:szCs w:val="20"/>
              </w:rPr>
            </w:pPr>
          </w:p>
        </w:tc>
        <w:tc>
          <w:tcPr>
            <w:tcW w:w="1140" w:type="dxa"/>
            <w:tcBorders>
              <w:top w:val="nil"/>
              <w:left w:val="single" w:sz="4" w:space="0" w:color="000000"/>
              <w:bottom w:val="single" w:sz="4" w:space="0" w:color="000000"/>
              <w:right w:val="nil"/>
            </w:tcBorders>
          </w:tcPr>
          <w:p w:rsidR="00120B6A" w:rsidRDefault="00120B6A">
            <w:pPr>
              <w:pStyle w:val="TableText"/>
              <w:snapToGrid w:val="0"/>
              <w:jc w:val="right"/>
              <w:rPr>
                <w:rFonts w:ascii="Times New Roman" w:hAnsi="Times New Roman" w:cs="Times New Roman"/>
                <w:sz w:val="20"/>
                <w:szCs w:val="20"/>
              </w:rPr>
            </w:pPr>
          </w:p>
        </w:tc>
        <w:tc>
          <w:tcPr>
            <w:tcW w:w="1185" w:type="dxa"/>
            <w:tcBorders>
              <w:top w:val="nil"/>
              <w:left w:val="single" w:sz="4" w:space="0" w:color="000000"/>
              <w:bottom w:val="single" w:sz="4" w:space="0" w:color="000000"/>
              <w:right w:val="nil"/>
            </w:tcBorders>
          </w:tcPr>
          <w:p w:rsidR="00120B6A" w:rsidRDefault="00120B6A">
            <w:pPr>
              <w:pStyle w:val="TableText"/>
              <w:snapToGrid w:val="0"/>
              <w:jc w:val="right"/>
              <w:rPr>
                <w:rFonts w:ascii="Times New Roman" w:hAnsi="Times New Roman" w:cs="Times New Roman"/>
                <w:sz w:val="20"/>
                <w:szCs w:val="20"/>
              </w:rPr>
            </w:pPr>
          </w:p>
        </w:tc>
        <w:tc>
          <w:tcPr>
            <w:tcW w:w="1140" w:type="dxa"/>
            <w:tcBorders>
              <w:top w:val="nil"/>
              <w:left w:val="single" w:sz="4" w:space="0" w:color="000000"/>
              <w:bottom w:val="single" w:sz="4" w:space="0" w:color="000000"/>
              <w:right w:val="nil"/>
            </w:tcBorders>
          </w:tcPr>
          <w:p w:rsidR="00120B6A" w:rsidRDefault="00120B6A">
            <w:pPr>
              <w:pStyle w:val="TableText"/>
              <w:snapToGrid w:val="0"/>
              <w:jc w:val="right"/>
              <w:rPr>
                <w:rFonts w:ascii="Times New Roman" w:hAnsi="Times New Roman" w:cs="Times New Roman"/>
                <w:sz w:val="20"/>
                <w:szCs w:val="20"/>
              </w:rPr>
            </w:pPr>
          </w:p>
        </w:tc>
        <w:tc>
          <w:tcPr>
            <w:tcW w:w="1259" w:type="dxa"/>
            <w:tcBorders>
              <w:top w:val="nil"/>
              <w:left w:val="single" w:sz="4" w:space="0" w:color="000000"/>
              <w:bottom w:val="single" w:sz="4" w:space="0" w:color="000000"/>
              <w:right w:val="single" w:sz="4" w:space="0" w:color="000000"/>
            </w:tcBorders>
          </w:tcPr>
          <w:p w:rsidR="00120B6A" w:rsidRDefault="00120B6A">
            <w:pPr>
              <w:pStyle w:val="TableText"/>
              <w:snapToGrid w:val="0"/>
              <w:jc w:val="right"/>
            </w:pPr>
          </w:p>
        </w:tc>
      </w:tr>
      <w:tr w:rsidR="00120B6A" w:rsidTr="00120B6A">
        <w:tc>
          <w:tcPr>
            <w:tcW w:w="3975" w:type="dxa"/>
            <w:tcBorders>
              <w:top w:val="nil"/>
              <w:left w:val="single" w:sz="4" w:space="0" w:color="000000"/>
              <w:bottom w:val="single" w:sz="4" w:space="0" w:color="000000"/>
              <w:right w:val="nil"/>
            </w:tcBorders>
            <w:hideMark/>
          </w:tcPr>
          <w:p w:rsidR="00120B6A" w:rsidRDefault="00120B6A">
            <w:pPr>
              <w:pStyle w:val="TableText"/>
              <w:snapToGrid w:val="0"/>
              <w:rPr>
                <w:rFonts w:ascii="Times New Roman" w:hAnsi="Times New Roman" w:cs="Times New Roman"/>
                <w:sz w:val="20"/>
                <w:szCs w:val="20"/>
              </w:rPr>
            </w:pPr>
            <w:r>
              <w:rPr>
                <w:rFonts w:ascii="Times New Roman" w:hAnsi="Times New Roman" w:cs="Times New Roman"/>
                <w:sz w:val="20"/>
                <w:szCs w:val="20"/>
              </w:rPr>
              <w:t>-pozostałe przychody</w:t>
            </w:r>
          </w:p>
        </w:tc>
        <w:tc>
          <w:tcPr>
            <w:tcW w:w="1334" w:type="dxa"/>
            <w:tcBorders>
              <w:top w:val="nil"/>
              <w:left w:val="single" w:sz="4" w:space="0" w:color="000000"/>
              <w:bottom w:val="single" w:sz="4" w:space="0" w:color="000000"/>
              <w:right w:val="nil"/>
            </w:tcBorders>
          </w:tcPr>
          <w:p w:rsidR="00120B6A" w:rsidRDefault="00120B6A">
            <w:pPr>
              <w:pStyle w:val="TableText"/>
              <w:snapToGrid w:val="0"/>
              <w:jc w:val="right"/>
              <w:rPr>
                <w:rFonts w:ascii="Times New Roman" w:hAnsi="Times New Roman" w:cs="Times New Roman"/>
                <w:sz w:val="20"/>
                <w:szCs w:val="20"/>
              </w:rPr>
            </w:pPr>
          </w:p>
        </w:tc>
        <w:tc>
          <w:tcPr>
            <w:tcW w:w="1334" w:type="dxa"/>
            <w:tcBorders>
              <w:top w:val="nil"/>
              <w:left w:val="single" w:sz="4" w:space="0" w:color="000000"/>
              <w:bottom w:val="single" w:sz="4" w:space="0" w:color="000000"/>
              <w:right w:val="nil"/>
            </w:tcBorders>
          </w:tcPr>
          <w:p w:rsidR="00120B6A" w:rsidRDefault="00120B6A">
            <w:pPr>
              <w:pStyle w:val="TableText"/>
              <w:snapToGrid w:val="0"/>
              <w:jc w:val="right"/>
              <w:rPr>
                <w:rFonts w:ascii="Times New Roman" w:hAnsi="Times New Roman" w:cs="Times New Roman"/>
                <w:sz w:val="20"/>
                <w:szCs w:val="20"/>
              </w:rPr>
            </w:pPr>
          </w:p>
        </w:tc>
        <w:tc>
          <w:tcPr>
            <w:tcW w:w="1085" w:type="dxa"/>
            <w:tcBorders>
              <w:top w:val="nil"/>
              <w:left w:val="single" w:sz="4" w:space="0" w:color="000000"/>
              <w:bottom w:val="single" w:sz="4" w:space="0" w:color="000000"/>
              <w:right w:val="nil"/>
            </w:tcBorders>
          </w:tcPr>
          <w:p w:rsidR="00120B6A" w:rsidRDefault="00120B6A">
            <w:pPr>
              <w:pStyle w:val="TableText"/>
              <w:snapToGrid w:val="0"/>
              <w:jc w:val="right"/>
              <w:rPr>
                <w:rFonts w:ascii="Times New Roman" w:hAnsi="Times New Roman" w:cs="Times New Roman"/>
                <w:sz w:val="20"/>
                <w:szCs w:val="20"/>
              </w:rPr>
            </w:pPr>
          </w:p>
        </w:tc>
        <w:tc>
          <w:tcPr>
            <w:tcW w:w="1106" w:type="dxa"/>
            <w:tcBorders>
              <w:top w:val="nil"/>
              <w:left w:val="single" w:sz="4" w:space="0" w:color="000000"/>
              <w:bottom w:val="single" w:sz="4" w:space="0" w:color="000000"/>
              <w:right w:val="nil"/>
            </w:tcBorders>
          </w:tcPr>
          <w:p w:rsidR="00120B6A" w:rsidRDefault="00120B6A">
            <w:pPr>
              <w:pStyle w:val="TableText"/>
              <w:snapToGrid w:val="0"/>
              <w:jc w:val="right"/>
              <w:rPr>
                <w:rFonts w:ascii="Times New Roman" w:hAnsi="Times New Roman" w:cs="Times New Roman"/>
                <w:sz w:val="20"/>
                <w:szCs w:val="20"/>
              </w:rPr>
            </w:pPr>
          </w:p>
        </w:tc>
        <w:tc>
          <w:tcPr>
            <w:tcW w:w="915" w:type="dxa"/>
            <w:tcBorders>
              <w:top w:val="nil"/>
              <w:left w:val="single" w:sz="4" w:space="0" w:color="000000"/>
              <w:bottom w:val="single" w:sz="4" w:space="0" w:color="000000"/>
              <w:right w:val="nil"/>
            </w:tcBorders>
          </w:tcPr>
          <w:p w:rsidR="00120B6A" w:rsidRDefault="00120B6A">
            <w:pPr>
              <w:pStyle w:val="TableText"/>
              <w:snapToGrid w:val="0"/>
              <w:jc w:val="right"/>
              <w:rPr>
                <w:rFonts w:ascii="Times New Roman" w:hAnsi="Times New Roman" w:cs="Times New Roman"/>
                <w:sz w:val="20"/>
                <w:szCs w:val="20"/>
              </w:rPr>
            </w:pPr>
          </w:p>
        </w:tc>
        <w:tc>
          <w:tcPr>
            <w:tcW w:w="1185" w:type="dxa"/>
            <w:tcBorders>
              <w:top w:val="nil"/>
              <w:left w:val="single" w:sz="4" w:space="0" w:color="000000"/>
              <w:bottom w:val="single" w:sz="4" w:space="0" w:color="000000"/>
              <w:right w:val="nil"/>
            </w:tcBorders>
          </w:tcPr>
          <w:p w:rsidR="00120B6A" w:rsidRDefault="00120B6A">
            <w:pPr>
              <w:pStyle w:val="TableText"/>
              <w:snapToGrid w:val="0"/>
              <w:jc w:val="right"/>
              <w:rPr>
                <w:rFonts w:ascii="Times New Roman" w:hAnsi="Times New Roman" w:cs="Times New Roman"/>
                <w:sz w:val="20"/>
                <w:szCs w:val="20"/>
              </w:rPr>
            </w:pPr>
          </w:p>
        </w:tc>
        <w:tc>
          <w:tcPr>
            <w:tcW w:w="1140" w:type="dxa"/>
            <w:tcBorders>
              <w:top w:val="nil"/>
              <w:left w:val="single" w:sz="4" w:space="0" w:color="000000"/>
              <w:bottom w:val="single" w:sz="4" w:space="0" w:color="000000"/>
              <w:right w:val="nil"/>
            </w:tcBorders>
          </w:tcPr>
          <w:p w:rsidR="00120B6A" w:rsidRDefault="00120B6A">
            <w:pPr>
              <w:pStyle w:val="TableText"/>
              <w:snapToGrid w:val="0"/>
              <w:jc w:val="right"/>
              <w:rPr>
                <w:rFonts w:ascii="Times New Roman" w:hAnsi="Times New Roman" w:cs="Times New Roman"/>
                <w:sz w:val="20"/>
                <w:szCs w:val="20"/>
              </w:rPr>
            </w:pPr>
          </w:p>
        </w:tc>
        <w:tc>
          <w:tcPr>
            <w:tcW w:w="1185" w:type="dxa"/>
            <w:tcBorders>
              <w:top w:val="nil"/>
              <w:left w:val="single" w:sz="4" w:space="0" w:color="000000"/>
              <w:bottom w:val="single" w:sz="4" w:space="0" w:color="000000"/>
              <w:right w:val="nil"/>
            </w:tcBorders>
          </w:tcPr>
          <w:p w:rsidR="00120B6A" w:rsidRDefault="00120B6A">
            <w:pPr>
              <w:pStyle w:val="TableText"/>
              <w:snapToGrid w:val="0"/>
              <w:jc w:val="right"/>
              <w:rPr>
                <w:rFonts w:ascii="Times New Roman" w:hAnsi="Times New Roman" w:cs="Times New Roman"/>
                <w:sz w:val="20"/>
                <w:szCs w:val="20"/>
              </w:rPr>
            </w:pPr>
          </w:p>
        </w:tc>
        <w:tc>
          <w:tcPr>
            <w:tcW w:w="1140" w:type="dxa"/>
            <w:tcBorders>
              <w:top w:val="nil"/>
              <w:left w:val="single" w:sz="4" w:space="0" w:color="000000"/>
              <w:bottom w:val="single" w:sz="4" w:space="0" w:color="000000"/>
              <w:right w:val="nil"/>
            </w:tcBorders>
          </w:tcPr>
          <w:p w:rsidR="00120B6A" w:rsidRDefault="00120B6A">
            <w:pPr>
              <w:pStyle w:val="TableText"/>
              <w:snapToGrid w:val="0"/>
              <w:jc w:val="right"/>
              <w:rPr>
                <w:rFonts w:ascii="Times New Roman" w:hAnsi="Times New Roman" w:cs="Times New Roman"/>
                <w:sz w:val="20"/>
                <w:szCs w:val="20"/>
              </w:rPr>
            </w:pPr>
          </w:p>
        </w:tc>
        <w:tc>
          <w:tcPr>
            <w:tcW w:w="1259" w:type="dxa"/>
            <w:tcBorders>
              <w:top w:val="nil"/>
              <w:left w:val="single" w:sz="4" w:space="0" w:color="000000"/>
              <w:bottom w:val="single" w:sz="4" w:space="0" w:color="000000"/>
              <w:right w:val="single" w:sz="4" w:space="0" w:color="000000"/>
            </w:tcBorders>
            <w:hideMark/>
          </w:tcPr>
          <w:p w:rsidR="00120B6A" w:rsidRDefault="00120B6A">
            <w:pPr>
              <w:pStyle w:val="TableText"/>
              <w:snapToGrid w:val="0"/>
              <w:jc w:val="right"/>
              <w:rPr>
                <w:sz w:val="20"/>
                <w:szCs w:val="20"/>
              </w:rPr>
            </w:pPr>
            <w:r>
              <w:rPr>
                <w:sz w:val="20"/>
                <w:szCs w:val="20"/>
              </w:rPr>
              <w:t xml:space="preserve">               </w:t>
            </w:r>
          </w:p>
        </w:tc>
      </w:tr>
      <w:tr w:rsidR="00120B6A" w:rsidTr="00120B6A">
        <w:tc>
          <w:tcPr>
            <w:tcW w:w="3975" w:type="dxa"/>
            <w:tcBorders>
              <w:top w:val="single" w:sz="4" w:space="0" w:color="000000"/>
              <w:left w:val="single" w:sz="4" w:space="0" w:color="000000"/>
              <w:bottom w:val="single" w:sz="4" w:space="0" w:color="000000"/>
              <w:right w:val="nil"/>
            </w:tcBorders>
            <w:hideMark/>
          </w:tcPr>
          <w:p w:rsidR="00120B6A" w:rsidRDefault="00120B6A">
            <w:pPr>
              <w:pStyle w:val="TableText"/>
              <w:snapToGrid w:val="0"/>
              <w:rPr>
                <w:rFonts w:ascii="Times New Roman" w:hAnsi="Times New Roman" w:cs="Times New Roman"/>
                <w:b/>
                <w:bCs/>
                <w:sz w:val="20"/>
                <w:szCs w:val="20"/>
              </w:rPr>
            </w:pPr>
            <w:r>
              <w:rPr>
                <w:rFonts w:ascii="Times New Roman" w:hAnsi="Times New Roman" w:cs="Times New Roman"/>
                <w:b/>
                <w:bCs/>
                <w:sz w:val="20"/>
                <w:szCs w:val="20"/>
              </w:rPr>
              <w:t>Koszty</w:t>
            </w:r>
          </w:p>
        </w:tc>
        <w:tc>
          <w:tcPr>
            <w:tcW w:w="1334" w:type="dxa"/>
            <w:tcBorders>
              <w:top w:val="single" w:sz="4" w:space="0" w:color="000000"/>
              <w:left w:val="single" w:sz="4" w:space="0" w:color="000000"/>
              <w:bottom w:val="single" w:sz="4" w:space="0" w:color="000000"/>
              <w:right w:val="nil"/>
            </w:tcBorders>
            <w:hideMark/>
          </w:tcPr>
          <w:p w:rsidR="00120B6A" w:rsidRDefault="00120B6A">
            <w:pPr>
              <w:pStyle w:val="TableText"/>
              <w:snapToGrid w:val="0"/>
              <w:jc w:val="center"/>
              <w:rPr>
                <w:rFonts w:ascii="Times New Roman" w:hAnsi="Times New Roman" w:cs="Times New Roman"/>
                <w:b/>
                <w:bCs/>
                <w:sz w:val="20"/>
                <w:szCs w:val="20"/>
              </w:rPr>
            </w:pPr>
            <w:r>
              <w:rPr>
                <w:rFonts w:ascii="Times New Roman" w:hAnsi="Times New Roman" w:cs="Times New Roman"/>
                <w:b/>
                <w:bCs/>
                <w:sz w:val="20"/>
                <w:szCs w:val="20"/>
              </w:rPr>
              <w:t xml:space="preserve">   2.800.465,00</w:t>
            </w:r>
          </w:p>
        </w:tc>
        <w:tc>
          <w:tcPr>
            <w:tcW w:w="1334" w:type="dxa"/>
            <w:tcBorders>
              <w:top w:val="single" w:sz="4" w:space="0" w:color="000000"/>
              <w:left w:val="single" w:sz="4" w:space="0" w:color="000000"/>
              <w:bottom w:val="single" w:sz="4" w:space="0" w:color="000000"/>
              <w:right w:val="nil"/>
            </w:tcBorders>
            <w:hideMark/>
          </w:tcPr>
          <w:p w:rsidR="00120B6A" w:rsidRDefault="00120B6A">
            <w:pPr>
              <w:pStyle w:val="TableText"/>
              <w:snapToGrid w:val="0"/>
              <w:jc w:val="right"/>
              <w:rPr>
                <w:rFonts w:ascii="Times New Roman" w:hAnsi="Times New Roman" w:cs="Times New Roman"/>
                <w:b/>
                <w:bCs/>
                <w:sz w:val="20"/>
                <w:szCs w:val="20"/>
              </w:rPr>
            </w:pPr>
            <w:r>
              <w:rPr>
                <w:rFonts w:ascii="Times New Roman" w:hAnsi="Times New Roman" w:cs="Times New Roman"/>
                <w:b/>
                <w:bCs/>
                <w:sz w:val="20"/>
                <w:szCs w:val="20"/>
              </w:rPr>
              <w:t>2.525.425,62</w:t>
            </w:r>
          </w:p>
        </w:tc>
        <w:tc>
          <w:tcPr>
            <w:tcW w:w="1085" w:type="dxa"/>
            <w:tcBorders>
              <w:top w:val="single" w:sz="4" w:space="0" w:color="000000"/>
              <w:left w:val="single" w:sz="4" w:space="0" w:color="000000"/>
              <w:bottom w:val="single" w:sz="4" w:space="0" w:color="000000"/>
              <w:right w:val="nil"/>
            </w:tcBorders>
            <w:hideMark/>
          </w:tcPr>
          <w:p w:rsidR="00120B6A" w:rsidRDefault="00120B6A">
            <w:pPr>
              <w:pStyle w:val="TableText"/>
              <w:snapToGrid w:val="0"/>
              <w:jc w:val="right"/>
              <w:rPr>
                <w:rFonts w:ascii="Times New Roman" w:hAnsi="Times New Roman" w:cs="Times New Roman"/>
                <w:b/>
                <w:bCs/>
                <w:sz w:val="20"/>
                <w:szCs w:val="20"/>
              </w:rPr>
            </w:pPr>
            <w:r>
              <w:rPr>
                <w:rFonts w:ascii="Times New Roman" w:hAnsi="Times New Roman" w:cs="Times New Roman"/>
                <w:b/>
                <w:bCs/>
                <w:sz w:val="20"/>
                <w:szCs w:val="20"/>
              </w:rPr>
              <w:t>142.430,00</w:t>
            </w:r>
          </w:p>
        </w:tc>
        <w:tc>
          <w:tcPr>
            <w:tcW w:w="1106" w:type="dxa"/>
            <w:tcBorders>
              <w:top w:val="single" w:sz="4" w:space="0" w:color="000000"/>
              <w:left w:val="single" w:sz="4" w:space="0" w:color="000000"/>
              <w:bottom w:val="single" w:sz="4" w:space="0" w:color="000000"/>
              <w:right w:val="nil"/>
            </w:tcBorders>
            <w:hideMark/>
          </w:tcPr>
          <w:p w:rsidR="00120B6A" w:rsidRDefault="00120B6A">
            <w:pPr>
              <w:pStyle w:val="TableText"/>
              <w:snapToGrid w:val="0"/>
              <w:jc w:val="right"/>
              <w:rPr>
                <w:rFonts w:ascii="Times New Roman" w:hAnsi="Times New Roman" w:cs="Times New Roman"/>
                <w:b/>
                <w:bCs/>
                <w:sz w:val="20"/>
                <w:szCs w:val="20"/>
              </w:rPr>
            </w:pPr>
            <w:r>
              <w:rPr>
                <w:rFonts w:ascii="Times New Roman" w:hAnsi="Times New Roman" w:cs="Times New Roman"/>
                <w:b/>
                <w:bCs/>
                <w:sz w:val="20"/>
                <w:szCs w:val="20"/>
              </w:rPr>
              <w:t>124.801,46</w:t>
            </w:r>
          </w:p>
        </w:tc>
        <w:tc>
          <w:tcPr>
            <w:tcW w:w="915" w:type="dxa"/>
            <w:tcBorders>
              <w:top w:val="single" w:sz="4" w:space="0" w:color="000000"/>
              <w:left w:val="single" w:sz="4" w:space="0" w:color="000000"/>
              <w:bottom w:val="single" w:sz="4" w:space="0" w:color="000000"/>
              <w:right w:val="nil"/>
            </w:tcBorders>
            <w:hideMark/>
          </w:tcPr>
          <w:p w:rsidR="00120B6A" w:rsidRDefault="00120B6A">
            <w:pPr>
              <w:pStyle w:val="TableText"/>
              <w:snapToGrid w:val="0"/>
              <w:jc w:val="right"/>
              <w:rPr>
                <w:rFonts w:ascii="Times New Roman" w:hAnsi="Times New Roman" w:cs="Times New Roman"/>
                <w:b/>
                <w:bCs/>
                <w:sz w:val="20"/>
                <w:szCs w:val="20"/>
              </w:rPr>
            </w:pPr>
            <w:r>
              <w:rPr>
                <w:rFonts w:ascii="Times New Roman" w:hAnsi="Times New Roman" w:cs="Times New Roman"/>
                <w:b/>
                <w:bCs/>
                <w:sz w:val="20"/>
                <w:szCs w:val="20"/>
              </w:rPr>
              <w:t>87.765,00</w:t>
            </w:r>
          </w:p>
        </w:tc>
        <w:tc>
          <w:tcPr>
            <w:tcW w:w="1185" w:type="dxa"/>
            <w:tcBorders>
              <w:top w:val="single" w:sz="4" w:space="0" w:color="000000"/>
              <w:left w:val="single" w:sz="4" w:space="0" w:color="000000"/>
              <w:bottom w:val="single" w:sz="4" w:space="0" w:color="000000"/>
              <w:right w:val="nil"/>
            </w:tcBorders>
            <w:hideMark/>
          </w:tcPr>
          <w:p w:rsidR="00120B6A" w:rsidRDefault="00120B6A">
            <w:pPr>
              <w:pStyle w:val="TableText"/>
              <w:snapToGrid w:val="0"/>
              <w:jc w:val="right"/>
              <w:rPr>
                <w:rFonts w:ascii="Times New Roman" w:hAnsi="Times New Roman" w:cs="Times New Roman"/>
                <w:b/>
                <w:bCs/>
                <w:sz w:val="20"/>
                <w:szCs w:val="20"/>
              </w:rPr>
            </w:pPr>
            <w:r>
              <w:rPr>
                <w:rFonts w:ascii="Times New Roman" w:hAnsi="Times New Roman" w:cs="Times New Roman"/>
                <w:b/>
                <w:bCs/>
                <w:sz w:val="20"/>
                <w:szCs w:val="20"/>
              </w:rPr>
              <w:t>69.223,09</w:t>
            </w:r>
          </w:p>
        </w:tc>
        <w:tc>
          <w:tcPr>
            <w:tcW w:w="1140" w:type="dxa"/>
            <w:tcBorders>
              <w:top w:val="single" w:sz="4" w:space="0" w:color="000000"/>
              <w:left w:val="single" w:sz="4" w:space="0" w:color="000000"/>
              <w:bottom w:val="single" w:sz="4" w:space="0" w:color="000000"/>
              <w:right w:val="nil"/>
            </w:tcBorders>
            <w:hideMark/>
          </w:tcPr>
          <w:p w:rsidR="00120B6A" w:rsidRDefault="00120B6A">
            <w:pPr>
              <w:pStyle w:val="TableText"/>
              <w:snapToGrid w:val="0"/>
              <w:jc w:val="right"/>
              <w:rPr>
                <w:rFonts w:ascii="Times New Roman" w:hAnsi="Times New Roman" w:cs="Times New Roman"/>
                <w:b/>
                <w:bCs/>
                <w:sz w:val="20"/>
                <w:szCs w:val="20"/>
              </w:rPr>
            </w:pPr>
            <w:r>
              <w:rPr>
                <w:rFonts w:ascii="Times New Roman" w:hAnsi="Times New Roman" w:cs="Times New Roman"/>
                <w:b/>
                <w:bCs/>
                <w:sz w:val="20"/>
                <w:szCs w:val="20"/>
              </w:rPr>
              <w:t>131.640,00</w:t>
            </w:r>
          </w:p>
        </w:tc>
        <w:tc>
          <w:tcPr>
            <w:tcW w:w="1185" w:type="dxa"/>
            <w:tcBorders>
              <w:top w:val="single" w:sz="4" w:space="0" w:color="000000"/>
              <w:left w:val="single" w:sz="4" w:space="0" w:color="000000"/>
              <w:bottom w:val="single" w:sz="4" w:space="0" w:color="000000"/>
              <w:right w:val="nil"/>
            </w:tcBorders>
            <w:hideMark/>
          </w:tcPr>
          <w:p w:rsidR="00120B6A" w:rsidRDefault="00120B6A">
            <w:pPr>
              <w:pStyle w:val="TableText"/>
              <w:snapToGrid w:val="0"/>
              <w:jc w:val="right"/>
              <w:rPr>
                <w:rFonts w:ascii="Times New Roman" w:hAnsi="Times New Roman" w:cs="Times New Roman"/>
                <w:b/>
                <w:bCs/>
                <w:sz w:val="20"/>
                <w:szCs w:val="20"/>
              </w:rPr>
            </w:pPr>
            <w:r>
              <w:rPr>
                <w:rFonts w:ascii="Times New Roman" w:hAnsi="Times New Roman" w:cs="Times New Roman"/>
                <w:b/>
                <w:bCs/>
                <w:sz w:val="20"/>
                <w:szCs w:val="20"/>
              </w:rPr>
              <w:t>128.741,04</w:t>
            </w:r>
          </w:p>
        </w:tc>
        <w:tc>
          <w:tcPr>
            <w:tcW w:w="1140" w:type="dxa"/>
            <w:tcBorders>
              <w:top w:val="single" w:sz="4" w:space="0" w:color="000000"/>
              <w:left w:val="single" w:sz="4" w:space="0" w:color="000000"/>
              <w:bottom w:val="single" w:sz="4" w:space="0" w:color="000000"/>
              <w:right w:val="nil"/>
            </w:tcBorders>
            <w:hideMark/>
          </w:tcPr>
          <w:p w:rsidR="00120B6A" w:rsidRDefault="00120B6A">
            <w:pPr>
              <w:pStyle w:val="TableText"/>
              <w:snapToGrid w:val="0"/>
              <w:jc w:val="right"/>
              <w:rPr>
                <w:rFonts w:ascii="Times New Roman" w:hAnsi="Times New Roman" w:cs="Times New Roman"/>
                <w:b/>
                <w:bCs/>
                <w:sz w:val="20"/>
                <w:szCs w:val="20"/>
              </w:rPr>
            </w:pPr>
            <w:r>
              <w:rPr>
                <w:rFonts w:ascii="Times New Roman" w:hAnsi="Times New Roman" w:cs="Times New Roman"/>
                <w:b/>
                <w:bCs/>
                <w:sz w:val="20"/>
                <w:szCs w:val="20"/>
              </w:rPr>
              <w:t>3.162.300,00</w:t>
            </w:r>
          </w:p>
        </w:tc>
        <w:tc>
          <w:tcPr>
            <w:tcW w:w="1259" w:type="dxa"/>
            <w:tcBorders>
              <w:top w:val="single" w:sz="4" w:space="0" w:color="000000"/>
              <w:left w:val="single" w:sz="4" w:space="0" w:color="000000"/>
              <w:bottom w:val="single" w:sz="4" w:space="0" w:color="000000"/>
              <w:right w:val="single" w:sz="4" w:space="0" w:color="000000"/>
            </w:tcBorders>
            <w:hideMark/>
          </w:tcPr>
          <w:p w:rsidR="00120B6A" w:rsidRDefault="00120B6A">
            <w:pPr>
              <w:pStyle w:val="TableText"/>
              <w:snapToGrid w:val="0"/>
              <w:jc w:val="right"/>
              <w:rPr>
                <w:rFonts w:ascii="Times New Roman" w:hAnsi="Times New Roman" w:cs="Times New Roman"/>
                <w:b/>
                <w:bCs/>
                <w:sz w:val="20"/>
                <w:szCs w:val="20"/>
              </w:rPr>
            </w:pPr>
            <w:r>
              <w:rPr>
                <w:rFonts w:ascii="Times New Roman" w:hAnsi="Times New Roman" w:cs="Times New Roman"/>
                <w:b/>
                <w:bCs/>
                <w:sz w:val="20"/>
                <w:szCs w:val="20"/>
              </w:rPr>
              <w:t>2.848.191,21</w:t>
            </w:r>
          </w:p>
        </w:tc>
      </w:tr>
      <w:tr w:rsidR="00120B6A" w:rsidTr="00120B6A">
        <w:tc>
          <w:tcPr>
            <w:tcW w:w="3975" w:type="dxa"/>
            <w:tcBorders>
              <w:top w:val="single" w:sz="4" w:space="0" w:color="000000"/>
              <w:left w:val="single" w:sz="4" w:space="0" w:color="000000"/>
              <w:bottom w:val="single" w:sz="4" w:space="0" w:color="000000"/>
              <w:right w:val="nil"/>
            </w:tcBorders>
            <w:hideMark/>
          </w:tcPr>
          <w:p w:rsidR="00120B6A" w:rsidRDefault="00120B6A">
            <w:pPr>
              <w:pStyle w:val="TableText"/>
              <w:snapToGrid w:val="0"/>
              <w:rPr>
                <w:rFonts w:ascii="Times New Roman" w:hAnsi="Times New Roman" w:cs="Times New Roman"/>
                <w:sz w:val="20"/>
                <w:szCs w:val="20"/>
              </w:rPr>
            </w:pPr>
            <w:r>
              <w:rPr>
                <w:rFonts w:ascii="Times New Roman" w:hAnsi="Times New Roman" w:cs="Times New Roman"/>
                <w:b/>
                <w:bCs/>
                <w:sz w:val="20"/>
                <w:szCs w:val="20"/>
              </w:rPr>
              <w:t>1. Zużycie materiałów i energii</w:t>
            </w:r>
          </w:p>
          <w:p w:rsidR="00120B6A" w:rsidRDefault="00120B6A">
            <w:pPr>
              <w:pStyle w:val="TableText"/>
              <w:rPr>
                <w:rFonts w:ascii="Times New Roman" w:hAnsi="Times New Roman" w:cs="Times New Roman"/>
                <w:b/>
                <w:bCs/>
                <w:sz w:val="20"/>
                <w:szCs w:val="20"/>
              </w:rPr>
            </w:pPr>
            <w:r>
              <w:rPr>
                <w:rFonts w:ascii="Times New Roman" w:hAnsi="Times New Roman" w:cs="Times New Roman"/>
                <w:sz w:val="20"/>
                <w:szCs w:val="20"/>
              </w:rPr>
              <w:t>w tym:</w:t>
            </w:r>
          </w:p>
        </w:tc>
        <w:tc>
          <w:tcPr>
            <w:tcW w:w="1334" w:type="dxa"/>
            <w:tcBorders>
              <w:top w:val="single" w:sz="4" w:space="0" w:color="000000"/>
              <w:left w:val="single" w:sz="4" w:space="0" w:color="000000"/>
              <w:bottom w:val="single" w:sz="4" w:space="0" w:color="000000"/>
              <w:right w:val="nil"/>
            </w:tcBorders>
          </w:tcPr>
          <w:p w:rsidR="00120B6A" w:rsidRDefault="00120B6A">
            <w:pPr>
              <w:pStyle w:val="TableText"/>
              <w:snapToGrid w:val="0"/>
              <w:rPr>
                <w:rFonts w:ascii="Times New Roman" w:hAnsi="Times New Roman" w:cs="Times New Roman"/>
                <w:b/>
                <w:bCs/>
                <w:sz w:val="20"/>
                <w:szCs w:val="20"/>
              </w:rPr>
            </w:pPr>
          </w:p>
          <w:p w:rsidR="00120B6A" w:rsidRDefault="00120B6A">
            <w:pPr>
              <w:pStyle w:val="TableText"/>
              <w:snapToGrid w:val="0"/>
              <w:rPr>
                <w:rFonts w:ascii="Times New Roman" w:hAnsi="Times New Roman" w:cs="Times New Roman"/>
                <w:b/>
                <w:bCs/>
                <w:sz w:val="20"/>
                <w:szCs w:val="20"/>
              </w:rPr>
            </w:pPr>
            <w:r>
              <w:rPr>
                <w:rFonts w:ascii="Times New Roman" w:hAnsi="Times New Roman" w:cs="Times New Roman"/>
                <w:b/>
                <w:bCs/>
                <w:sz w:val="20"/>
                <w:szCs w:val="20"/>
              </w:rPr>
              <w:t xml:space="preserve">       151.520,00</w:t>
            </w:r>
          </w:p>
        </w:tc>
        <w:tc>
          <w:tcPr>
            <w:tcW w:w="1334" w:type="dxa"/>
            <w:tcBorders>
              <w:top w:val="single" w:sz="4" w:space="0" w:color="000000"/>
              <w:left w:val="single" w:sz="4" w:space="0" w:color="000000"/>
              <w:bottom w:val="single" w:sz="4" w:space="0" w:color="000000"/>
              <w:right w:val="nil"/>
            </w:tcBorders>
          </w:tcPr>
          <w:p w:rsidR="00120B6A" w:rsidRDefault="00120B6A">
            <w:pPr>
              <w:pStyle w:val="TableText"/>
              <w:snapToGrid w:val="0"/>
              <w:jc w:val="right"/>
              <w:rPr>
                <w:rFonts w:ascii="Times New Roman" w:hAnsi="Times New Roman" w:cs="Times New Roman"/>
                <w:b/>
                <w:bCs/>
                <w:sz w:val="20"/>
                <w:szCs w:val="20"/>
              </w:rPr>
            </w:pPr>
          </w:p>
          <w:p w:rsidR="00120B6A" w:rsidRDefault="00120B6A">
            <w:pPr>
              <w:pStyle w:val="TableText"/>
              <w:snapToGrid w:val="0"/>
              <w:jc w:val="right"/>
              <w:rPr>
                <w:rFonts w:ascii="Times New Roman" w:hAnsi="Times New Roman" w:cs="Times New Roman"/>
                <w:b/>
                <w:bCs/>
                <w:sz w:val="20"/>
                <w:szCs w:val="20"/>
              </w:rPr>
            </w:pPr>
            <w:r>
              <w:rPr>
                <w:rFonts w:ascii="Times New Roman" w:hAnsi="Times New Roman" w:cs="Times New Roman"/>
                <w:b/>
                <w:bCs/>
                <w:sz w:val="20"/>
                <w:szCs w:val="20"/>
              </w:rPr>
              <w:t>102.003,66</w:t>
            </w:r>
          </w:p>
        </w:tc>
        <w:tc>
          <w:tcPr>
            <w:tcW w:w="1085" w:type="dxa"/>
            <w:tcBorders>
              <w:top w:val="single" w:sz="4" w:space="0" w:color="000000"/>
              <w:left w:val="single" w:sz="4" w:space="0" w:color="000000"/>
              <w:bottom w:val="single" w:sz="4" w:space="0" w:color="000000"/>
              <w:right w:val="nil"/>
            </w:tcBorders>
          </w:tcPr>
          <w:p w:rsidR="00120B6A" w:rsidRDefault="00120B6A">
            <w:pPr>
              <w:pStyle w:val="TableText"/>
              <w:snapToGrid w:val="0"/>
              <w:jc w:val="right"/>
              <w:rPr>
                <w:rFonts w:ascii="Times New Roman" w:hAnsi="Times New Roman" w:cs="Times New Roman"/>
                <w:b/>
                <w:bCs/>
                <w:sz w:val="20"/>
                <w:szCs w:val="20"/>
              </w:rPr>
            </w:pPr>
          </w:p>
          <w:p w:rsidR="00120B6A" w:rsidRDefault="00120B6A">
            <w:pPr>
              <w:pStyle w:val="TableText"/>
              <w:snapToGrid w:val="0"/>
              <w:jc w:val="right"/>
              <w:rPr>
                <w:rFonts w:ascii="Times New Roman" w:hAnsi="Times New Roman" w:cs="Times New Roman"/>
                <w:b/>
                <w:bCs/>
                <w:sz w:val="20"/>
                <w:szCs w:val="20"/>
              </w:rPr>
            </w:pPr>
            <w:r>
              <w:rPr>
                <w:rFonts w:ascii="Times New Roman" w:hAnsi="Times New Roman" w:cs="Times New Roman"/>
                <w:b/>
                <w:bCs/>
                <w:sz w:val="20"/>
                <w:szCs w:val="20"/>
              </w:rPr>
              <w:t>10.100,00</w:t>
            </w:r>
          </w:p>
        </w:tc>
        <w:tc>
          <w:tcPr>
            <w:tcW w:w="1106" w:type="dxa"/>
            <w:tcBorders>
              <w:top w:val="single" w:sz="4" w:space="0" w:color="000000"/>
              <w:left w:val="single" w:sz="4" w:space="0" w:color="000000"/>
              <w:bottom w:val="single" w:sz="4" w:space="0" w:color="000000"/>
              <w:right w:val="nil"/>
            </w:tcBorders>
          </w:tcPr>
          <w:p w:rsidR="00120B6A" w:rsidRDefault="00120B6A">
            <w:pPr>
              <w:pStyle w:val="TableText"/>
              <w:snapToGrid w:val="0"/>
              <w:jc w:val="right"/>
              <w:rPr>
                <w:rFonts w:ascii="Times New Roman" w:hAnsi="Times New Roman" w:cs="Times New Roman"/>
                <w:b/>
                <w:bCs/>
                <w:sz w:val="20"/>
                <w:szCs w:val="20"/>
              </w:rPr>
            </w:pPr>
          </w:p>
          <w:p w:rsidR="00120B6A" w:rsidRDefault="00120B6A">
            <w:pPr>
              <w:pStyle w:val="TableText"/>
              <w:snapToGrid w:val="0"/>
              <w:jc w:val="right"/>
              <w:rPr>
                <w:rFonts w:ascii="Times New Roman" w:hAnsi="Times New Roman" w:cs="Times New Roman"/>
                <w:b/>
                <w:bCs/>
                <w:sz w:val="20"/>
                <w:szCs w:val="20"/>
              </w:rPr>
            </w:pPr>
            <w:r>
              <w:rPr>
                <w:rFonts w:ascii="Times New Roman" w:hAnsi="Times New Roman" w:cs="Times New Roman"/>
                <w:b/>
                <w:bCs/>
                <w:sz w:val="20"/>
                <w:szCs w:val="20"/>
              </w:rPr>
              <w:t>7.179,60</w:t>
            </w:r>
          </w:p>
        </w:tc>
        <w:tc>
          <w:tcPr>
            <w:tcW w:w="915" w:type="dxa"/>
            <w:tcBorders>
              <w:top w:val="single" w:sz="4" w:space="0" w:color="000000"/>
              <w:left w:val="single" w:sz="4" w:space="0" w:color="000000"/>
              <w:bottom w:val="single" w:sz="4" w:space="0" w:color="000000"/>
              <w:right w:val="nil"/>
            </w:tcBorders>
          </w:tcPr>
          <w:p w:rsidR="00120B6A" w:rsidRDefault="00120B6A">
            <w:pPr>
              <w:pStyle w:val="TableText"/>
              <w:snapToGrid w:val="0"/>
              <w:jc w:val="right"/>
              <w:rPr>
                <w:rFonts w:ascii="Times New Roman" w:hAnsi="Times New Roman" w:cs="Times New Roman"/>
                <w:b/>
                <w:bCs/>
                <w:sz w:val="20"/>
                <w:szCs w:val="20"/>
              </w:rPr>
            </w:pPr>
          </w:p>
          <w:p w:rsidR="00120B6A" w:rsidRDefault="00120B6A">
            <w:pPr>
              <w:pStyle w:val="TableText"/>
              <w:snapToGrid w:val="0"/>
              <w:jc w:val="right"/>
              <w:rPr>
                <w:rFonts w:ascii="Times New Roman" w:hAnsi="Times New Roman" w:cs="Times New Roman"/>
                <w:b/>
                <w:bCs/>
                <w:sz w:val="20"/>
                <w:szCs w:val="20"/>
              </w:rPr>
            </w:pPr>
            <w:r>
              <w:rPr>
                <w:rFonts w:ascii="Times New Roman" w:hAnsi="Times New Roman" w:cs="Times New Roman"/>
                <w:b/>
                <w:bCs/>
                <w:sz w:val="20"/>
                <w:szCs w:val="20"/>
              </w:rPr>
              <w:t>6.120,00</w:t>
            </w:r>
          </w:p>
        </w:tc>
        <w:tc>
          <w:tcPr>
            <w:tcW w:w="1185" w:type="dxa"/>
            <w:tcBorders>
              <w:top w:val="single" w:sz="4" w:space="0" w:color="000000"/>
              <w:left w:val="single" w:sz="4" w:space="0" w:color="000000"/>
              <w:bottom w:val="single" w:sz="4" w:space="0" w:color="000000"/>
              <w:right w:val="nil"/>
            </w:tcBorders>
          </w:tcPr>
          <w:p w:rsidR="00120B6A" w:rsidRDefault="00120B6A">
            <w:pPr>
              <w:pStyle w:val="TableText"/>
              <w:snapToGrid w:val="0"/>
              <w:jc w:val="right"/>
              <w:rPr>
                <w:rFonts w:ascii="Times New Roman" w:hAnsi="Times New Roman" w:cs="Times New Roman"/>
                <w:b/>
                <w:bCs/>
                <w:sz w:val="20"/>
                <w:szCs w:val="20"/>
              </w:rPr>
            </w:pPr>
          </w:p>
          <w:p w:rsidR="00120B6A" w:rsidRDefault="00120B6A">
            <w:pPr>
              <w:pStyle w:val="TableText"/>
              <w:snapToGrid w:val="0"/>
              <w:jc w:val="right"/>
              <w:rPr>
                <w:rFonts w:ascii="Times New Roman" w:hAnsi="Times New Roman" w:cs="Times New Roman"/>
                <w:b/>
                <w:bCs/>
                <w:sz w:val="20"/>
                <w:szCs w:val="20"/>
              </w:rPr>
            </w:pPr>
            <w:r>
              <w:rPr>
                <w:rFonts w:ascii="Times New Roman" w:hAnsi="Times New Roman" w:cs="Times New Roman"/>
                <w:b/>
                <w:bCs/>
                <w:sz w:val="20"/>
                <w:szCs w:val="20"/>
              </w:rPr>
              <w:t>4.849,31</w:t>
            </w:r>
          </w:p>
        </w:tc>
        <w:tc>
          <w:tcPr>
            <w:tcW w:w="1140" w:type="dxa"/>
            <w:tcBorders>
              <w:top w:val="single" w:sz="4" w:space="0" w:color="000000"/>
              <w:left w:val="single" w:sz="4" w:space="0" w:color="000000"/>
              <w:bottom w:val="single" w:sz="4" w:space="0" w:color="000000"/>
              <w:right w:val="nil"/>
            </w:tcBorders>
          </w:tcPr>
          <w:p w:rsidR="00120B6A" w:rsidRDefault="00120B6A">
            <w:pPr>
              <w:pStyle w:val="TableText"/>
              <w:snapToGrid w:val="0"/>
              <w:jc w:val="right"/>
              <w:rPr>
                <w:rFonts w:ascii="Times New Roman" w:hAnsi="Times New Roman" w:cs="Times New Roman"/>
                <w:b/>
                <w:bCs/>
                <w:sz w:val="20"/>
                <w:szCs w:val="20"/>
              </w:rPr>
            </w:pPr>
          </w:p>
          <w:p w:rsidR="00120B6A" w:rsidRDefault="00120B6A">
            <w:pPr>
              <w:pStyle w:val="TableText"/>
              <w:snapToGrid w:val="0"/>
              <w:jc w:val="right"/>
              <w:rPr>
                <w:rFonts w:ascii="Times New Roman" w:hAnsi="Times New Roman" w:cs="Times New Roman"/>
                <w:b/>
                <w:bCs/>
                <w:sz w:val="20"/>
                <w:szCs w:val="20"/>
              </w:rPr>
            </w:pPr>
            <w:r>
              <w:rPr>
                <w:rFonts w:ascii="Times New Roman" w:hAnsi="Times New Roman" w:cs="Times New Roman"/>
                <w:b/>
                <w:bCs/>
                <w:sz w:val="20"/>
                <w:szCs w:val="20"/>
              </w:rPr>
              <w:t>13.860,00</w:t>
            </w:r>
          </w:p>
        </w:tc>
        <w:tc>
          <w:tcPr>
            <w:tcW w:w="1185" w:type="dxa"/>
            <w:tcBorders>
              <w:top w:val="single" w:sz="4" w:space="0" w:color="000000"/>
              <w:left w:val="single" w:sz="4" w:space="0" w:color="000000"/>
              <w:bottom w:val="single" w:sz="4" w:space="0" w:color="000000"/>
              <w:right w:val="nil"/>
            </w:tcBorders>
          </w:tcPr>
          <w:p w:rsidR="00120B6A" w:rsidRDefault="00120B6A">
            <w:pPr>
              <w:pStyle w:val="TableText"/>
              <w:snapToGrid w:val="0"/>
              <w:jc w:val="right"/>
              <w:rPr>
                <w:rFonts w:ascii="Times New Roman" w:hAnsi="Times New Roman" w:cs="Times New Roman"/>
                <w:b/>
                <w:bCs/>
                <w:sz w:val="20"/>
                <w:szCs w:val="20"/>
              </w:rPr>
            </w:pPr>
          </w:p>
          <w:p w:rsidR="00120B6A" w:rsidRDefault="00120B6A">
            <w:pPr>
              <w:pStyle w:val="TableText"/>
              <w:snapToGrid w:val="0"/>
              <w:jc w:val="right"/>
              <w:rPr>
                <w:rFonts w:ascii="Times New Roman" w:hAnsi="Times New Roman" w:cs="Times New Roman"/>
                <w:b/>
                <w:bCs/>
                <w:sz w:val="20"/>
                <w:szCs w:val="20"/>
              </w:rPr>
            </w:pPr>
            <w:r>
              <w:rPr>
                <w:rFonts w:ascii="Times New Roman" w:hAnsi="Times New Roman" w:cs="Times New Roman"/>
                <w:b/>
                <w:bCs/>
                <w:sz w:val="20"/>
                <w:szCs w:val="20"/>
              </w:rPr>
              <w:t>14.935,98</w:t>
            </w:r>
          </w:p>
        </w:tc>
        <w:tc>
          <w:tcPr>
            <w:tcW w:w="1140" w:type="dxa"/>
            <w:tcBorders>
              <w:top w:val="single" w:sz="4" w:space="0" w:color="000000"/>
              <w:left w:val="single" w:sz="4" w:space="0" w:color="000000"/>
              <w:bottom w:val="single" w:sz="4" w:space="0" w:color="000000"/>
              <w:right w:val="nil"/>
            </w:tcBorders>
          </w:tcPr>
          <w:p w:rsidR="00120B6A" w:rsidRDefault="00120B6A">
            <w:pPr>
              <w:pStyle w:val="TableText"/>
              <w:snapToGrid w:val="0"/>
              <w:jc w:val="right"/>
              <w:rPr>
                <w:sz w:val="20"/>
                <w:szCs w:val="20"/>
              </w:rPr>
            </w:pPr>
          </w:p>
          <w:p w:rsidR="00120B6A" w:rsidRDefault="00120B6A">
            <w:pPr>
              <w:pStyle w:val="TableText"/>
              <w:snapToGrid w:val="0"/>
              <w:jc w:val="right"/>
              <w:rPr>
                <w:b/>
                <w:bCs/>
                <w:sz w:val="20"/>
                <w:szCs w:val="20"/>
              </w:rPr>
            </w:pPr>
            <w:r>
              <w:rPr>
                <w:b/>
                <w:bCs/>
                <w:sz w:val="20"/>
                <w:szCs w:val="20"/>
              </w:rPr>
              <w:t>181.600,00</w:t>
            </w:r>
          </w:p>
        </w:tc>
        <w:tc>
          <w:tcPr>
            <w:tcW w:w="1259" w:type="dxa"/>
            <w:tcBorders>
              <w:top w:val="single" w:sz="4" w:space="0" w:color="000000"/>
              <w:left w:val="single" w:sz="4" w:space="0" w:color="000000"/>
              <w:bottom w:val="single" w:sz="4" w:space="0" w:color="000000"/>
              <w:right w:val="single" w:sz="4" w:space="0" w:color="000000"/>
            </w:tcBorders>
          </w:tcPr>
          <w:p w:rsidR="00120B6A" w:rsidRDefault="00120B6A">
            <w:pPr>
              <w:pStyle w:val="TableText"/>
              <w:snapToGrid w:val="0"/>
              <w:jc w:val="right"/>
              <w:rPr>
                <w:b/>
                <w:bCs/>
                <w:sz w:val="20"/>
                <w:szCs w:val="20"/>
              </w:rPr>
            </w:pPr>
          </w:p>
          <w:p w:rsidR="00120B6A" w:rsidRDefault="00120B6A">
            <w:pPr>
              <w:pStyle w:val="TableText"/>
              <w:snapToGrid w:val="0"/>
              <w:jc w:val="right"/>
              <w:rPr>
                <w:b/>
                <w:bCs/>
                <w:sz w:val="20"/>
                <w:szCs w:val="20"/>
              </w:rPr>
            </w:pPr>
            <w:r>
              <w:rPr>
                <w:b/>
                <w:bCs/>
                <w:sz w:val="20"/>
                <w:szCs w:val="20"/>
              </w:rPr>
              <w:t>128.968,55</w:t>
            </w:r>
          </w:p>
        </w:tc>
      </w:tr>
      <w:tr w:rsidR="00120B6A" w:rsidTr="00120B6A">
        <w:tc>
          <w:tcPr>
            <w:tcW w:w="3975" w:type="dxa"/>
            <w:tcBorders>
              <w:top w:val="single" w:sz="4" w:space="0" w:color="000000"/>
              <w:left w:val="single" w:sz="4" w:space="0" w:color="000000"/>
              <w:bottom w:val="single" w:sz="4" w:space="0" w:color="000000"/>
              <w:right w:val="nil"/>
            </w:tcBorders>
            <w:hideMark/>
          </w:tcPr>
          <w:p w:rsidR="00120B6A" w:rsidRDefault="00120B6A">
            <w:pPr>
              <w:pStyle w:val="TableText"/>
              <w:snapToGrid w:val="0"/>
              <w:rPr>
                <w:rFonts w:ascii="Times New Roman" w:hAnsi="Times New Roman" w:cs="Times New Roman"/>
                <w:sz w:val="20"/>
                <w:szCs w:val="20"/>
              </w:rPr>
            </w:pPr>
            <w:r>
              <w:rPr>
                <w:rFonts w:ascii="Times New Roman" w:hAnsi="Times New Roman" w:cs="Times New Roman"/>
                <w:sz w:val="20"/>
                <w:szCs w:val="20"/>
              </w:rPr>
              <w:t>a/ energia elektryczna</w:t>
            </w:r>
          </w:p>
        </w:tc>
        <w:tc>
          <w:tcPr>
            <w:tcW w:w="1334" w:type="dxa"/>
            <w:tcBorders>
              <w:top w:val="single" w:sz="4" w:space="0" w:color="000000"/>
              <w:left w:val="single" w:sz="4" w:space="0" w:color="000000"/>
              <w:bottom w:val="single" w:sz="4" w:space="0" w:color="000000"/>
              <w:right w:val="nil"/>
            </w:tcBorders>
            <w:hideMark/>
          </w:tcPr>
          <w:p w:rsidR="00120B6A" w:rsidRDefault="00120B6A">
            <w:pPr>
              <w:pStyle w:val="TableText"/>
              <w:snapToGrid w:val="0"/>
              <w:jc w:val="center"/>
              <w:rPr>
                <w:rFonts w:ascii="Times New Roman" w:hAnsi="Times New Roman" w:cs="Times New Roman"/>
                <w:sz w:val="20"/>
                <w:szCs w:val="20"/>
              </w:rPr>
            </w:pPr>
            <w:r>
              <w:rPr>
                <w:rFonts w:ascii="Times New Roman" w:hAnsi="Times New Roman" w:cs="Times New Roman"/>
                <w:sz w:val="20"/>
                <w:szCs w:val="20"/>
              </w:rPr>
              <w:t xml:space="preserve">         24.600,00</w:t>
            </w:r>
          </w:p>
        </w:tc>
        <w:tc>
          <w:tcPr>
            <w:tcW w:w="1334" w:type="dxa"/>
            <w:tcBorders>
              <w:top w:val="single" w:sz="4" w:space="0" w:color="000000"/>
              <w:left w:val="single" w:sz="4" w:space="0" w:color="000000"/>
              <w:bottom w:val="single" w:sz="4" w:space="0" w:color="000000"/>
              <w:right w:val="nil"/>
            </w:tcBorders>
            <w:hideMark/>
          </w:tcPr>
          <w:p w:rsidR="00120B6A" w:rsidRDefault="00120B6A">
            <w:pPr>
              <w:pStyle w:val="TableText"/>
              <w:snapToGrid w:val="0"/>
              <w:jc w:val="right"/>
              <w:rPr>
                <w:rFonts w:ascii="Times New Roman" w:hAnsi="Times New Roman" w:cs="Times New Roman"/>
                <w:sz w:val="20"/>
                <w:szCs w:val="20"/>
              </w:rPr>
            </w:pPr>
            <w:r>
              <w:rPr>
                <w:rFonts w:ascii="Times New Roman" w:hAnsi="Times New Roman" w:cs="Times New Roman"/>
                <w:sz w:val="20"/>
                <w:szCs w:val="20"/>
              </w:rPr>
              <w:t>32.084,55</w:t>
            </w:r>
          </w:p>
        </w:tc>
        <w:tc>
          <w:tcPr>
            <w:tcW w:w="1085" w:type="dxa"/>
            <w:tcBorders>
              <w:top w:val="single" w:sz="4" w:space="0" w:color="000000"/>
              <w:left w:val="single" w:sz="4" w:space="0" w:color="000000"/>
              <w:bottom w:val="single" w:sz="4" w:space="0" w:color="000000"/>
              <w:right w:val="nil"/>
            </w:tcBorders>
            <w:hideMark/>
          </w:tcPr>
          <w:p w:rsidR="00120B6A" w:rsidRDefault="00120B6A">
            <w:pPr>
              <w:pStyle w:val="TableText"/>
              <w:snapToGrid w:val="0"/>
              <w:jc w:val="right"/>
              <w:rPr>
                <w:rFonts w:ascii="Times New Roman" w:hAnsi="Times New Roman" w:cs="Times New Roman"/>
                <w:sz w:val="20"/>
                <w:szCs w:val="20"/>
              </w:rPr>
            </w:pPr>
            <w:r>
              <w:rPr>
                <w:rFonts w:ascii="Times New Roman" w:hAnsi="Times New Roman" w:cs="Times New Roman"/>
                <w:sz w:val="20"/>
                <w:szCs w:val="20"/>
              </w:rPr>
              <w:t>1.600,00</w:t>
            </w:r>
          </w:p>
        </w:tc>
        <w:tc>
          <w:tcPr>
            <w:tcW w:w="1106" w:type="dxa"/>
            <w:tcBorders>
              <w:top w:val="single" w:sz="4" w:space="0" w:color="000000"/>
              <w:left w:val="single" w:sz="4" w:space="0" w:color="000000"/>
              <w:bottom w:val="single" w:sz="4" w:space="0" w:color="000000"/>
              <w:right w:val="nil"/>
            </w:tcBorders>
            <w:hideMark/>
          </w:tcPr>
          <w:p w:rsidR="00120B6A" w:rsidRDefault="00120B6A">
            <w:pPr>
              <w:pStyle w:val="TableText"/>
              <w:snapToGrid w:val="0"/>
              <w:jc w:val="center"/>
              <w:rPr>
                <w:rFonts w:ascii="Times New Roman" w:hAnsi="Times New Roman" w:cs="Times New Roman"/>
                <w:sz w:val="20"/>
                <w:szCs w:val="20"/>
              </w:rPr>
            </w:pPr>
            <w:r>
              <w:rPr>
                <w:rFonts w:ascii="Times New Roman" w:hAnsi="Times New Roman" w:cs="Times New Roman"/>
                <w:sz w:val="20"/>
                <w:szCs w:val="20"/>
              </w:rPr>
              <w:t xml:space="preserve">      1.750,00     </w:t>
            </w:r>
          </w:p>
        </w:tc>
        <w:tc>
          <w:tcPr>
            <w:tcW w:w="915" w:type="dxa"/>
            <w:tcBorders>
              <w:top w:val="single" w:sz="4" w:space="0" w:color="000000"/>
              <w:left w:val="single" w:sz="4" w:space="0" w:color="000000"/>
              <w:bottom w:val="single" w:sz="4" w:space="0" w:color="000000"/>
              <w:right w:val="nil"/>
            </w:tcBorders>
            <w:hideMark/>
          </w:tcPr>
          <w:p w:rsidR="00120B6A" w:rsidRDefault="00120B6A">
            <w:pPr>
              <w:pStyle w:val="TableText"/>
              <w:snapToGrid w:val="0"/>
              <w:jc w:val="right"/>
              <w:rPr>
                <w:rFonts w:ascii="Times New Roman" w:hAnsi="Times New Roman" w:cs="Times New Roman"/>
                <w:sz w:val="20"/>
                <w:szCs w:val="20"/>
              </w:rPr>
            </w:pPr>
            <w:r>
              <w:rPr>
                <w:rFonts w:ascii="Times New Roman" w:hAnsi="Times New Roman" w:cs="Times New Roman"/>
                <w:sz w:val="20"/>
                <w:szCs w:val="20"/>
              </w:rPr>
              <w:t>900,00</w:t>
            </w:r>
          </w:p>
        </w:tc>
        <w:tc>
          <w:tcPr>
            <w:tcW w:w="1185" w:type="dxa"/>
            <w:tcBorders>
              <w:top w:val="single" w:sz="4" w:space="0" w:color="000000"/>
              <w:left w:val="single" w:sz="4" w:space="0" w:color="000000"/>
              <w:bottom w:val="single" w:sz="4" w:space="0" w:color="000000"/>
              <w:right w:val="nil"/>
            </w:tcBorders>
            <w:hideMark/>
          </w:tcPr>
          <w:p w:rsidR="00120B6A" w:rsidRDefault="00120B6A">
            <w:pPr>
              <w:pStyle w:val="TableText"/>
              <w:snapToGrid w:val="0"/>
              <w:jc w:val="right"/>
              <w:rPr>
                <w:rFonts w:ascii="Times New Roman" w:hAnsi="Times New Roman" w:cs="Times New Roman"/>
                <w:sz w:val="20"/>
                <w:szCs w:val="20"/>
              </w:rPr>
            </w:pPr>
            <w:r>
              <w:rPr>
                <w:rFonts w:ascii="Times New Roman" w:hAnsi="Times New Roman" w:cs="Times New Roman"/>
                <w:sz w:val="20"/>
                <w:szCs w:val="20"/>
              </w:rPr>
              <w:t>1.050,00</w:t>
            </w:r>
          </w:p>
        </w:tc>
        <w:tc>
          <w:tcPr>
            <w:tcW w:w="1140" w:type="dxa"/>
            <w:tcBorders>
              <w:top w:val="single" w:sz="4" w:space="0" w:color="000000"/>
              <w:left w:val="single" w:sz="4" w:space="0" w:color="000000"/>
              <w:bottom w:val="single" w:sz="4" w:space="0" w:color="000000"/>
              <w:right w:val="nil"/>
            </w:tcBorders>
            <w:hideMark/>
          </w:tcPr>
          <w:p w:rsidR="00120B6A" w:rsidRDefault="00120B6A">
            <w:pPr>
              <w:pStyle w:val="TableText"/>
              <w:snapToGrid w:val="0"/>
              <w:jc w:val="right"/>
              <w:rPr>
                <w:rFonts w:ascii="Times New Roman" w:hAnsi="Times New Roman" w:cs="Times New Roman"/>
                <w:sz w:val="20"/>
                <w:szCs w:val="20"/>
              </w:rPr>
            </w:pPr>
            <w:r>
              <w:rPr>
                <w:rFonts w:ascii="Times New Roman" w:hAnsi="Times New Roman" w:cs="Times New Roman"/>
                <w:sz w:val="20"/>
                <w:szCs w:val="20"/>
              </w:rPr>
              <w:t>2.900,00</w:t>
            </w:r>
          </w:p>
        </w:tc>
        <w:tc>
          <w:tcPr>
            <w:tcW w:w="1185" w:type="dxa"/>
            <w:tcBorders>
              <w:top w:val="single" w:sz="4" w:space="0" w:color="000000"/>
              <w:left w:val="single" w:sz="4" w:space="0" w:color="000000"/>
              <w:bottom w:val="single" w:sz="4" w:space="0" w:color="000000"/>
              <w:right w:val="nil"/>
            </w:tcBorders>
            <w:hideMark/>
          </w:tcPr>
          <w:p w:rsidR="00120B6A" w:rsidRDefault="00120B6A">
            <w:pPr>
              <w:pStyle w:val="TableText"/>
              <w:snapToGrid w:val="0"/>
              <w:jc w:val="right"/>
              <w:rPr>
                <w:rFonts w:ascii="Times New Roman" w:hAnsi="Times New Roman" w:cs="Times New Roman"/>
                <w:sz w:val="20"/>
                <w:szCs w:val="20"/>
              </w:rPr>
            </w:pPr>
            <w:r>
              <w:rPr>
                <w:rFonts w:ascii="Times New Roman" w:hAnsi="Times New Roman" w:cs="Times New Roman"/>
                <w:sz w:val="20"/>
                <w:szCs w:val="20"/>
              </w:rPr>
              <w:t>3.400,00</w:t>
            </w:r>
          </w:p>
        </w:tc>
        <w:tc>
          <w:tcPr>
            <w:tcW w:w="1140" w:type="dxa"/>
            <w:tcBorders>
              <w:top w:val="single" w:sz="4" w:space="0" w:color="000000"/>
              <w:left w:val="single" w:sz="4" w:space="0" w:color="000000"/>
              <w:bottom w:val="single" w:sz="4" w:space="0" w:color="000000"/>
              <w:right w:val="nil"/>
            </w:tcBorders>
            <w:hideMark/>
          </w:tcPr>
          <w:p w:rsidR="00120B6A" w:rsidRDefault="00120B6A">
            <w:pPr>
              <w:pStyle w:val="TableText"/>
              <w:snapToGrid w:val="0"/>
              <w:jc w:val="right"/>
              <w:rPr>
                <w:sz w:val="20"/>
                <w:szCs w:val="20"/>
              </w:rPr>
            </w:pPr>
            <w:r>
              <w:rPr>
                <w:sz w:val="20"/>
                <w:szCs w:val="20"/>
              </w:rPr>
              <w:t>30.000,00</w:t>
            </w:r>
          </w:p>
        </w:tc>
        <w:tc>
          <w:tcPr>
            <w:tcW w:w="1259" w:type="dxa"/>
            <w:tcBorders>
              <w:top w:val="single" w:sz="4" w:space="0" w:color="000000"/>
              <w:left w:val="single" w:sz="4" w:space="0" w:color="000000"/>
              <w:bottom w:val="single" w:sz="4" w:space="0" w:color="000000"/>
              <w:right w:val="single" w:sz="4" w:space="0" w:color="000000"/>
            </w:tcBorders>
            <w:hideMark/>
          </w:tcPr>
          <w:p w:rsidR="00120B6A" w:rsidRDefault="00120B6A">
            <w:pPr>
              <w:pStyle w:val="TableText"/>
              <w:snapToGrid w:val="0"/>
              <w:jc w:val="right"/>
              <w:rPr>
                <w:sz w:val="20"/>
                <w:szCs w:val="20"/>
              </w:rPr>
            </w:pPr>
            <w:r>
              <w:rPr>
                <w:sz w:val="20"/>
                <w:szCs w:val="20"/>
              </w:rPr>
              <w:t xml:space="preserve">38.284.55             </w:t>
            </w:r>
          </w:p>
        </w:tc>
      </w:tr>
      <w:tr w:rsidR="00120B6A" w:rsidTr="00120B6A">
        <w:tc>
          <w:tcPr>
            <w:tcW w:w="3975" w:type="dxa"/>
            <w:tcBorders>
              <w:top w:val="single" w:sz="4" w:space="0" w:color="000000"/>
              <w:left w:val="single" w:sz="4" w:space="0" w:color="000000"/>
              <w:bottom w:val="single" w:sz="4" w:space="0" w:color="000000"/>
              <w:right w:val="nil"/>
            </w:tcBorders>
            <w:hideMark/>
          </w:tcPr>
          <w:p w:rsidR="00120B6A" w:rsidRDefault="00120B6A">
            <w:pPr>
              <w:pStyle w:val="TableText"/>
              <w:snapToGrid w:val="0"/>
              <w:rPr>
                <w:rFonts w:ascii="Times New Roman" w:hAnsi="Times New Roman" w:cs="Times New Roman"/>
                <w:sz w:val="20"/>
                <w:szCs w:val="20"/>
              </w:rPr>
            </w:pPr>
            <w:r>
              <w:rPr>
                <w:rFonts w:ascii="Times New Roman" w:hAnsi="Times New Roman" w:cs="Times New Roman"/>
                <w:sz w:val="20"/>
                <w:szCs w:val="20"/>
              </w:rPr>
              <w:t>b./energia cieplna</w:t>
            </w:r>
          </w:p>
        </w:tc>
        <w:tc>
          <w:tcPr>
            <w:tcW w:w="1334" w:type="dxa"/>
            <w:tcBorders>
              <w:top w:val="single" w:sz="4" w:space="0" w:color="000000"/>
              <w:left w:val="single" w:sz="4" w:space="0" w:color="000000"/>
              <w:bottom w:val="single" w:sz="4" w:space="0" w:color="000000"/>
              <w:right w:val="nil"/>
            </w:tcBorders>
            <w:hideMark/>
          </w:tcPr>
          <w:p w:rsidR="00120B6A" w:rsidRDefault="00120B6A">
            <w:pPr>
              <w:pStyle w:val="TableText"/>
              <w:snapToGrid w:val="0"/>
              <w:jc w:val="right"/>
              <w:rPr>
                <w:rFonts w:ascii="Times New Roman" w:hAnsi="Times New Roman" w:cs="Times New Roman"/>
                <w:sz w:val="20"/>
                <w:szCs w:val="20"/>
              </w:rPr>
            </w:pPr>
            <w:r>
              <w:rPr>
                <w:rFonts w:ascii="Times New Roman" w:hAnsi="Times New Roman" w:cs="Times New Roman"/>
                <w:sz w:val="20"/>
                <w:szCs w:val="20"/>
              </w:rPr>
              <w:t>95.000,00</w:t>
            </w:r>
          </w:p>
        </w:tc>
        <w:tc>
          <w:tcPr>
            <w:tcW w:w="1334" w:type="dxa"/>
            <w:tcBorders>
              <w:top w:val="single" w:sz="4" w:space="0" w:color="000000"/>
              <w:left w:val="single" w:sz="4" w:space="0" w:color="000000"/>
              <w:bottom w:val="single" w:sz="4" w:space="0" w:color="000000"/>
              <w:right w:val="nil"/>
            </w:tcBorders>
            <w:hideMark/>
          </w:tcPr>
          <w:p w:rsidR="00120B6A" w:rsidRDefault="00120B6A">
            <w:pPr>
              <w:pStyle w:val="TableText"/>
              <w:snapToGrid w:val="0"/>
              <w:jc w:val="right"/>
              <w:rPr>
                <w:rFonts w:ascii="Times New Roman" w:hAnsi="Times New Roman" w:cs="Times New Roman"/>
                <w:sz w:val="20"/>
                <w:szCs w:val="20"/>
              </w:rPr>
            </w:pPr>
            <w:r>
              <w:rPr>
                <w:rFonts w:ascii="Times New Roman" w:hAnsi="Times New Roman" w:cs="Times New Roman"/>
                <w:sz w:val="20"/>
                <w:szCs w:val="20"/>
              </w:rPr>
              <w:t>42.437,15</w:t>
            </w:r>
          </w:p>
        </w:tc>
        <w:tc>
          <w:tcPr>
            <w:tcW w:w="1085" w:type="dxa"/>
            <w:tcBorders>
              <w:top w:val="single" w:sz="4" w:space="0" w:color="000000"/>
              <w:left w:val="single" w:sz="4" w:space="0" w:color="000000"/>
              <w:bottom w:val="single" w:sz="4" w:space="0" w:color="000000"/>
              <w:right w:val="nil"/>
            </w:tcBorders>
            <w:hideMark/>
          </w:tcPr>
          <w:p w:rsidR="00120B6A" w:rsidRDefault="00120B6A">
            <w:pPr>
              <w:pStyle w:val="TableText"/>
              <w:snapToGrid w:val="0"/>
              <w:jc w:val="right"/>
              <w:rPr>
                <w:rFonts w:ascii="Times New Roman" w:hAnsi="Times New Roman" w:cs="Times New Roman"/>
                <w:sz w:val="20"/>
                <w:szCs w:val="20"/>
              </w:rPr>
            </w:pPr>
            <w:r>
              <w:rPr>
                <w:rFonts w:ascii="Times New Roman" w:hAnsi="Times New Roman" w:cs="Times New Roman"/>
                <w:sz w:val="20"/>
                <w:szCs w:val="20"/>
              </w:rPr>
              <w:t>4.900,00</w:t>
            </w:r>
          </w:p>
        </w:tc>
        <w:tc>
          <w:tcPr>
            <w:tcW w:w="1106" w:type="dxa"/>
            <w:tcBorders>
              <w:top w:val="single" w:sz="4" w:space="0" w:color="000000"/>
              <w:left w:val="single" w:sz="4" w:space="0" w:color="000000"/>
              <w:bottom w:val="single" w:sz="4" w:space="0" w:color="000000"/>
              <w:right w:val="nil"/>
            </w:tcBorders>
            <w:hideMark/>
          </w:tcPr>
          <w:p w:rsidR="00120B6A" w:rsidRDefault="00120B6A">
            <w:pPr>
              <w:pStyle w:val="TableText"/>
              <w:snapToGrid w:val="0"/>
              <w:jc w:val="right"/>
              <w:rPr>
                <w:rFonts w:ascii="Times New Roman" w:hAnsi="Times New Roman" w:cs="Times New Roman"/>
                <w:sz w:val="20"/>
                <w:szCs w:val="20"/>
              </w:rPr>
            </w:pPr>
            <w:r>
              <w:rPr>
                <w:rFonts w:ascii="Times New Roman" w:hAnsi="Times New Roman" w:cs="Times New Roman"/>
                <w:sz w:val="20"/>
                <w:szCs w:val="20"/>
              </w:rPr>
              <w:t>3.250,00</w:t>
            </w:r>
          </w:p>
        </w:tc>
        <w:tc>
          <w:tcPr>
            <w:tcW w:w="915" w:type="dxa"/>
            <w:tcBorders>
              <w:top w:val="single" w:sz="4" w:space="0" w:color="000000"/>
              <w:left w:val="single" w:sz="4" w:space="0" w:color="000000"/>
              <w:bottom w:val="single" w:sz="4" w:space="0" w:color="000000"/>
              <w:right w:val="nil"/>
            </w:tcBorders>
            <w:hideMark/>
          </w:tcPr>
          <w:p w:rsidR="00120B6A" w:rsidRDefault="00120B6A">
            <w:pPr>
              <w:pStyle w:val="TableText"/>
              <w:snapToGrid w:val="0"/>
              <w:jc w:val="right"/>
              <w:rPr>
                <w:rFonts w:ascii="Times New Roman" w:hAnsi="Times New Roman" w:cs="Times New Roman"/>
                <w:sz w:val="20"/>
                <w:szCs w:val="20"/>
              </w:rPr>
            </w:pPr>
            <w:r>
              <w:rPr>
                <w:rFonts w:ascii="Times New Roman" w:hAnsi="Times New Roman" w:cs="Times New Roman"/>
                <w:sz w:val="20"/>
                <w:szCs w:val="20"/>
              </w:rPr>
              <w:t>3.300,00</w:t>
            </w:r>
          </w:p>
        </w:tc>
        <w:tc>
          <w:tcPr>
            <w:tcW w:w="1185" w:type="dxa"/>
            <w:tcBorders>
              <w:top w:val="single" w:sz="4" w:space="0" w:color="000000"/>
              <w:left w:val="single" w:sz="4" w:space="0" w:color="000000"/>
              <w:bottom w:val="single" w:sz="4" w:space="0" w:color="000000"/>
              <w:right w:val="nil"/>
            </w:tcBorders>
            <w:hideMark/>
          </w:tcPr>
          <w:p w:rsidR="00120B6A" w:rsidRDefault="00120B6A">
            <w:pPr>
              <w:pStyle w:val="TableText"/>
              <w:snapToGrid w:val="0"/>
              <w:jc w:val="right"/>
              <w:rPr>
                <w:rFonts w:ascii="Times New Roman" w:hAnsi="Times New Roman" w:cs="Times New Roman"/>
                <w:sz w:val="20"/>
                <w:szCs w:val="20"/>
              </w:rPr>
            </w:pPr>
            <w:r>
              <w:rPr>
                <w:rFonts w:ascii="Times New Roman" w:hAnsi="Times New Roman" w:cs="Times New Roman"/>
                <w:sz w:val="20"/>
                <w:szCs w:val="20"/>
              </w:rPr>
              <w:t>1.960,00</w:t>
            </w:r>
          </w:p>
        </w:tc>
        <w:tc>
          <w:tcPr>
            <w:tcW w:w="1140" w:type="dxa"/>
            <w:tcBorders>
              <w:top w:val="single" w:sz="4" w:space="0" w:color="000000"/>
              <w:left w:val="single" w:sz="4" w:space="0" w:color="000000"/>
              <w:bottom w:val="single" w:sz="4" w:space="0" w:color="000000"/>
              <w:right w:val="nil"/>
            </w:tcBorders>
            <w:hideMark/>
          </w:tcPr>
          <w:p w:rsidR="00120B6A" w:rsidRDefault="00120B6A">
            <w:pPr>
              <w:pStyle w:val="TableText"/>
              <w:snapToGrid w:val="0"/>
              <w:jc w:val="right"/>
              <w:rPr>
                <w:rFonts w:ascii="Times New Roman" w:hAnsi="Times New Roman" w:cs="Times New Roman"/>
                <w:sz w:val="20"/>
                <w:szCs w:val="20"/>
              </w:rPr>
            </w:pPr>
            <w:r>
              <w:rPr>
                <w:rFonts w:ascii="Times New Roman" w:hAnsi="Times New Roman" w:cs="Times New Roman"/>
                <w:sz w:val="20"/>
                <w:szCs w:val="20"/>
              </w:rPr>
              <w:t>5.800,00</w:t>
            </w:r>
          </w:p>
        </w:tc>
        <w:tc>
          <w:tcPr>
            <w:tcW w:w="1185" w:type="dxa"/>
            <w:tcBorders>
              <w:top w:val="single" w:sz="4" w:space="0" w:color="000000"/>
              <w:left w:val="single" w:sz="4" w:space="0" w:color="000000"/>
              <w:bottom w:val="single" w:sz="4" w:space="0" w:color="000000"/>
              <w:right w:val="nil"/>
            </w:tcBorders>
            <w:hideMark/>
          </w:tcPr>
          <w:p w:rsidR="00120B6A" w:rsidRDefault="00120B6A">
            <w:pPr>
              <w:pStyle w:val="TableText"/>
              <w:snapToGrid w:val="0"/>
              <w:jc w:val="right"/>
              <w:rPr>
                <w:rFonts w:ascii="Times New Roman" w:hAnsi="Times New Roman" w:cs="Times New Roman"/>
                <w:sz w:val="20"/>
                <w:szCs w:val="20"/>
              </w:rPr>
            </w:pPr>
            <w:r>
              <w:rPr>
                <w:rFonts w:ascii="Times New Roman" w:hAnsi="Times New Roman" w:cs="Times New Roman"/>
                <w:sz w:val="20"/>
                <w:szCs w:val="20"/>
              </w:rPr>
              <w:t>4.200,00</w:t>
            </w:r>
          </w:p>
        </w:tc>
        <w:tc>
          <w:tcPr>
            <w:tcW w:w="1140" w:type="dxa"/>
            <w:tcBorders>
              <w:top w:val="single" w:sz="4" w:space="0" w:color="000000"/>
              <w:left w:val="single" w:sz="4" w:space="0" w:color="000000"/>
              <w:bottom w:val="single" w:sz="4" w:space="0" w:color="000000"/>
              <w:right w:val="nil"/>
            </w:tcBorders>
            <w:hideMark/>
          </w:tcPr>
          <w:p w:rsidR="00120B6A" w:rsidRDefault="00120B6A">
            <w:pPr>
              <w:pStyle w:val="TableText"/>
              <w:snapToGrid w:val="0"/>
              <w:jc w:val="right"/>
              <w:rPr>
                <w:sz w:val="20"/>
                <w:szCs w:val="20"/>
              </w:rPr>
            </w:pPr>
            <w:r>
              <w:rPr>
                <w:sz w:val="20"/>
                <w:szCs w:val="20"/>
              </w:rPr>
              <w:t>109.000,00</w:t>
            </w:r>
          </w:p>
        </w:tc>
        <w:tc>
          <w:tcPr>
            <w:tcW w:w="1259" w:type="dxa"/>
            <w:tcBorders>
              <w:top w:val="single" w:sz="4" w:space="0" w:color="000000"/>
              <w:left w:val="single" w:sz="4" w:space="0" w:color="000000"/>
              <w:bottom w:val="single" w:sz="4" w:space="0" w:color="000000"/>
              <w:right w:val="single" w:sz="4" w:space="0" w:color="000000"/>
            </w:tcBorders>
            <w:hideMark/>
          </w:tcPr>
          <w:p w:rsidR="00120B6A" w:rsidRDefault="00120B6A">
            <w:pPr>
              <w:pStyle w:val="TableText"/>
              <w:snapToGrid w:val="0"/>
              <w:jc w:val="right"/>
              <w:rPr>
                <w:sz w:val="20"/>
                <w:szCs w:val="20"/>
              </w:rPr>
            </w:pPr>
            <w:r>
              <w:rPr>
                <w:sz w:val="20"/>
                <w:szCs w:val="20"/>
              </w:rPr>
              <w:t>51.847,15</w:t>
            </w:r>
          </w:p>
        </w:tc>
      </w:tr>
      <w:tr w:rsidR="00120B6A" w:rsidTr="00120B6A">
        <w:tc>
          <w:tcPr>
            <w:tcW w:w="3975" w:type="dxa"/>
            <w:tcBorders>
              <w:top w:val="single" w:sz="4" w:space="0" w:color="000000"/>
              <w:left w:val="single" w:sz="4" w:space="0" w:color="000000"/>
              <w:bottom w:val="single" w:sz="4" w:space="0" w:color="000000"/>
              <w:right w:val="nil"/>
            </w:tcBorders>
            <w:hideMark/>
          </w:tcPr>
          <w:p w:rsidR="00120B6A" w:rsidRDefault="00120B6A">
            <w:pPr>
              <w:pStyle w:val="TableText"/>
              <w:snapToGrid w:val="0"/>
              <w:rPr>
                <w:rFonts w:ascii="Times New Roman" w:hAnsi="Times New Roman" w:cs="Times New Roman"/>
                <w:sz w:val="20"/>
                <w:szCs w:val="20"/>
              </w:rPr>
            </w:pPr>
            <w:r>
              <w:rPr>
                <w:rFonts w:ascii="Times New Roman" w:hAnsi="Times New Roman" w:cs="Times New Roman"/>
                <w:sz w:val="20"/>
                <w:szCs w:val="20"/>
              </w:rPr>
              <w:t>c/ materiały biurowe + druki OIL</w:t>
            </w:r>
          </w:p>
        </w:tc>
        <w:tc>
          <w:tcPr>
            <w:tcW w:w="1334" w:type="dxa"/>
            <w:tcBorders>
              <w:top w:val="single" w:sz="4" w:space="0" w:color="000000"/>
              <w:left w:val="single" w:sz="4" w:space="0" w:color="000000"/>
              <w:bottom w:val="single" w:sz="4" w:space="0" w:color="000000"/>
              <w:right w:val="nil"/>
            </w:tcBorders>
            <w:hideMark/>
          </w:tcPr>
          <w:p w:rsidR="00120B6A" w:rsidRDefault="00120B6A">
            <w:pPr>
              <w:pStyle w:val="TableText"/>
              <w:snapToGrid w:val="0"/>
              <w:jc w:val="right"/>
              <w:rPr>
                <w:rFonts w:ascii="Times New Roman" w:hAnsi="Times New Roman" w:cs="Times New Roman"/>
                <w:sz w:val="20"/>
                <w:szCs w:val="20"/>
              </w:rPr>
            </w:pPr>
            <w:r>
              <w:rPr>
                <w:rFonts w:ascii="Times New Roman" w:hAnsi="Times New Roman" w:cs="Times New Roman"/>
                <w:sz w:val="20"/>
                <w:szCs w:val="20"/>
              </w:rPr>
              <w:t>4.050,00</w:t>
            </w:r>
          </w:p>
        </w:tc>
        <w:tc>
          <w:tcPr>
            <w:tcW w:w="1334" w:type="dxa"/>
            <w:tcBorders>
              <w:top w:val="single" w:sz="4" w:space="0" w:color="000000"/>
              <w:left w:val="single" w:sz="4" w:space="0" w:color="000000"/>
              <w:bottom w:val="single" w:sz="4" w:space="0" w:color="000000"/>
              <w:right w:val="nil"/>
            </w:tcBorders>
            <w:hideMark/>
          </w:tcPr>
          <w:p w:rsidR="00120B6A" w:rsidRDefault="00120B6A">
            <w:pPr>
              <w:pStyle w:val="TableText"/>
              <w:snapToGrid w:val="0"/>
              <w:jc w:val="right"/>
              <w:rPr>
                <w:rFonts w:ascii="Times New Roman" w:hAnsi="Times New Roman" w:cs="Times New Roman"/>
                <w:sz w:val="20"/>
                <w:szCs w:val="20"/>
              </w:rPr>
            </w:pPr>
            <w:r>
              <w:rPr>
                <w:rFonts w:ascii="Times New Roman" w:hAnsi="Times New Roman" w:cs="Times New Roman"/>
                <w:sz w:val="20"/>
                <w:szCs w:val="20"/>
              </w:rPr>
              <w:t>5.050,72</w:t>
            </w:r>
          </w:p>
        </w:tc>
        <w:tc>
          <w:tcPr>
            <w:tcW w:w="1085" w:type="dxa"/>
            <w:tcBorders>
              <w:top w:val="single" w:sz="4" w:space="0" w:color="000000"/>
              <w:left w:val="single" w:sz="4" w:space="0" w:color="000000"/>
              <w:bottom w:val="single" w:sz="4" w:space="0" w:color="000000"/>
              <w:right w:val="nil"/>
            </w:tcBorders>
            <w:hideMark/>
          </w:tcPr>
          <w:p w:rsidR="00120B6A" w:rsidRDefault="00120B6A">
            <w:pPr>
              <w:pStyle w:val="TableText"/>
              <w:snapToGrid w:val="0"/>
              <w:jc w:val="right"/>
              <w:rPr>
                <w:rFonts w:ascii="Times New Roman" w:hAnsi="Times New Roman" w:cs="Times New Roman"/>
                <w:sz w:val="20"/>
                <w:szCs w:val="20"/>
              </w:rPr>
            </w:pPr>
            <w:r>
              <w:rPr>
                <w:rFonts w:ascii="Times New Roman" w:hAnsi="Times New Roman" w:cs="Times New Roman"/>
                <w:sz w:val="20"/>
                <w:szCs w:val="20"/>
              </w:rPr>
              <w:t>1.850,00</w:t>
            </w:r>
          </w:p>
        </w:tc>
        <w:tc>
          <w:tcPr>
            <w:tcW w:w="1106" w:type="dxa"/>
            <w:tcBorders>
              <w:top w:val="single" w:sz="4" w:space="0" w:color="000000"/>
              <w:left w:val="single" w:sz="4" w:space="0" w:color="000000"/>
              <w:bottom w:val="single" w:sz="4" w:space="0" w:color="000000"/>
              <w:right w:val="nil"/>
            </w:tcBorders>
            <w:hideMark/>
          </w:tcPr>
          <w:p w:rsidR="00120B6A" w:rsidRDefault="00120B6A">
            <w:pPr>
              <w:pStyle w:val="TableText"/>
              <w:snapToGrid w:val="0"/>
              <w:jc w:val="right"/>
              <w:rPr>
                <w:rFonts w:ascii="Times New Roman" w:hAnsi="Times New Roman" w:cs="Times New Roman"/>
                <w:sz w:val="20"/>
                <w:szCs w:val="20"/>
              </w:rPr>
            </w:pPr>
            <w:r>
              <w:rPr>
                <w:rFonts w:ascii="Times New Roman" w:hAnsi="Times New Roman" w:cs="Times New Roman"/>
                <w:sz w:val="20"/>
                <w:szCs w:val="20"/>
              </w:rPr>
              <w:t>1.309,60</w:t>
            </w:r>
          </w:p>
        </w:tc>
        <w:tc>
          <w:tcPr>
            <w:tcW w:w="915" w:type="dxa"/>
            <w:tcBorders>
              <w:top w:val="single" w:sz="4" w:space="0" w:color="000000"/>
              <w:left w:val="single" w:sz="4" w:space="0" w:color="000000"/>
              <w:bottom w:val="single" w:sz="4" w:space="0" w:color="000000"/>
              <w:right w:val="nil"/>
            </w:tcBorders>
            <w:hideMark/>
          </w:tcPr>
          <w:p w:rsidR="00120B6A" w:rsidRDefault="00120B6A">
            <w:pPr>
              <w:pStyle w:val="TableText"/>
              <w:snapToGrid w:val="0"/>
              <w:jc w:val="right"/>
              <w:rPr>
                <w:rFonts w:ascii="Times New Roman" w:hAnsi="Times New Roman" w:cs="Times New Roman"/>
                <w:sz w:val="20"/>
                <w:szCs w:val="20"/>
              </w:rPr>
            </w:pPr>
            <w:r>
              <w:rPr>
                <w:rFonts w:ascii="Times New Roman" w:hAnsi="Times New Roman" w:cs="Times New Roman"/>
                <w:sz w:val="20"/>
                <w:szCs w:val="20"/>
              </w:rPr>
              <w:t>900,00</w:t>
            </w:r>
          </w:p>
        </w:tc>
        <w:tc>
          <w:tcPr>
            <w:tcW w:w="1185" w:type="dxa"/>
            <w:tcBorders>
              <w:top w:val="single" w:sz="4" w:space="0" w:color="000000"/>
              <w:left w:val="single" w:sz="4" w:space="0" w:color="000000"/>
              <w:bottom w:val="single" w:sz="4" w:space="0" w:color="000000"/>
              <w:right w:val="nil"/>
            </w:tcBorders>
            <w:hideMark/>
          </w:tcPr>
          <w:p w:rsidR="00120B6A" w:rsidRDefault="00120B6A">
            <w:pPr>
              <w:pStyle w:val="TableText"/>
              <w:snapToGrid w:val="0"/>
              <w:jc w:val="right"/>
              <w:rPr>
                <w:rFonts w:ascii="Times New Roman" w:hAnsi="Times New Roman" w:cs="Times New Roman"/>
                <w:sz w:val="20"/>
                <w:szCs w:val="20"/>
              </w:rPr>
            </w:pPr>
            <w:r>
              <w:rPr>
                <w:rFonts w:ascii="Times New Roman" w:hAnsi="Times New Roman" w:cs="Times New Roman"/>
                <w:sz w:val="20"/>
                <w:szCs w:val="20"/>
              </w:rPr>
              <w:t>1.177,31</w:t>
            </w:r>
          </w:p>
        </w:tc>
        <w:tc>
          <w:tcPr>
            <w:tcW w:w="1140" w:type="dxa"/>
            <w:tcBorders>
              <w:top w:val="single" w:sz="4" w:space="0" w:color="000000"/>
              <w:left w:val="single" w:sz="4" w:space="0" w:color="000000"/>
              <w:bottom w:val="single" w:sz="4" w:space="0" w:color="000000"/>
              <w:right w:val="nil"/>
            </w:tcBorders>
            <w:hideMark/>
          </w:tcPr>
          <w:p w:rsidR="00120B6A" w:rsidRDefault="00120B6A">
            <w:pPr>
              <w:pStyle w:val="TableText"/>
              <w:snapToGrid w:val="0"/>
              <w:jc w:val="right"/>
              <w:rPr>
                <w:rFonts w:ascii="Times New Roman" w:hAnsi="Times New Roman" w:cs="Times New Roman"/>
                <w:sz w:val="20"/>
                <w:szCs w:val="20"/>
              </w:rPr>
            </w:pPr>
            <w:r>
              <w:rPr>
                <w:rFonts w:ascii="Times New Roman" w:hAnsi="Times New Roman" w:cs="Times New Roman"/>
                <w:sz w:val="20"/>
                <w:szCs w:val="20"/>
              </w:rPr>
              <w:t>3.200,00</w:t>
            </w:r>
          </w:p>
        </w:tc>
        <w:tc>
          <w:tcPr>
            <w:tcW w:w="1185" w:type="dxa"/>
            <w:tcBorders>
              <w:top w:val="single" w:sz="4" w:space="0" w:color="000000"/>
              <w:left w:val="single" w:sz="4" w:space="0" w:color="000000"/>
              <w:bottom w:val="single" w:sz="4" w:space="0" w:color="000000"/>
              <w:right w:val="nil"/>
            </w:tcBorders>
            <w:hideMark/>
          </w:tcPr>
          <w:p w:rsidR="00120B6A" w:rsidRDefault="00120B6A">
            <w:pPr>
              <w:pStyle w:val="TableText"/>
              <w:snapToGrid w:val="0"/>
              <w:jc w:val="right"/>
              <w:rPr>
                <w:rFonts w:ascii="Times New Roman" w:hAnsi="Times New Roman" w:cs="Times New Roman"/>
                <w:sz w:val="20"/>
                <w:szCs w:val="20"/>
              </w:rPr>
            </w:pPr>
            <w:r>
              <w:rPr>
                <w:rFonts w:ascii="Times New Roman" w:hAnsi="Times New Roman" w:cs="Times New Roman"/>
                <w:sz w:val="20"/>
                <w:szCs w:val="20"/>
              </w:rPr>
              <w:t>6.160,98</w:t>
            </w:r>
          </w:p>
        </w:tc>
        <w:tc>
          <w:tcPr>
            <w:tcW w:w="1140" w:type="dxa"/>
            <w:tcBorders>
              <w:top w:val="single" w:sz="4" w:space="0" w:color="000000"/>
              <w:left w:val="single" w:sz="4" w:space="0" w:color="000000"/>
              <w:bottom w:val="single" w:sz="4" w:space="0" w:color="000000"/>
              <w:right w:val="nil"/>
            </w:tcBorders>
            <w:hideMark/>
          </w:tcPr>
          <w:p w:rsidR="00120B6A" w:rsidRDefault="00120B6A">
            <w:pPr>
              <w:pStyle w:val="TableText"/>
              <w:snapToGrid w:val="0"/>
              <w:jc w:val="right"/>
              <w:rPr>
                <w:sz w:val="20"/>
                <w:szCs w:val="20"/>
              </w:rPr>
            </w:pPr>
            <w:r>
              <w:rPr>
                <w:sz w:val="20"/>
                <w:szCs w:val="20"/>
              </w:rPr>
              <w:t>10.000,00</w:t>
            </w:r>
          </w:p>
        </w:tc>
        <w:tc>
          <w:tcPr>
            <w:tcW w:w="1259" w:type="dxa"/>
            <w:tcBorders>
              <w:top w:val="single" w:sz="4" w:space="0" w:color="000000"/>
              <w:left w:val="single" w:sz="4" w:space="0" w:color="000000"/>
              <w:bottom w:val="single" w:sz="4" w:space="0" w:color="000000"/>
              <w:right w:val="single" w:sz="4" w:space="0" w:color="000000"/>
            </w:tcBorders>
            <w:hideMark/>
          </w:tcPr>
          <w:p w:rsidR="00120B6A" w:rsidRDefault="00120B6A">
            <w:pPr>
              <w:pStyle w:val="TableText"/>
              <w:snapToGrid w:val="0"/>
              <w:jc w:val="center"/>
              <w:rPr>
                <w:sz w:val="20"/>
                <w:szCs w:val="20"/>
              </w:rPr>
            </w:pPr>
            <w:r>
              <w:rPr>
                <w:sz w:val="20"/>
                <w:szCs w:val="20"/>
              </w:rPr>
              <w:t xml:space="preserve">       13.698,61                </w:t>
            </w:r>
          </w:p>
        </w:tc>
      </w:tr>
      <w:tr w:rsidR="00120B6A" w:rsidTr="00120B6A">
        <w:tc>
          <w:tcPr>
            <w:tcW w:w="3975" w:type="dxa"/>
            <w:tcBorders>
              <w:top w:val="single" w:sz="4" w:space="0" w:color="000000"/>
              <w:left w:val="single" w:sz="4" w:space="0" w:color="000000"/>
              <w:bottom w:val="single" w:sz="4" w:space="0" w:color="000000"/>
              <w:right w:val="nil"/>
            </w:tcBorders>
            <w:hideMark/>
          </w:tcPr>
          <w:p w:rsidR="00120B6A" w:rsidRDefault="00120B6A">
            <w:pPr>
              <w:pStyle w:val="TableText"/>
              <w:snapToGrid w:val="0"/>
              <w:rPr>
                <w:rFonts w:ascii="Times New Roman" w:hAnsi="Times New Roman" w:cs="Times New Roman"/>
                <w:sz w:val="20"/>
                <w:szCs w:val="20"/>
              </w:rPr>
            </w:pPr>
            <w:r>
              <w:rPr>
                <w:rFonts w:ascii="Times New Roman" w:hAnsi="Times New Roman" w:cs="Times New Roman"/>
                <w:sz w:val="20"/>
                <w:szCs w:val="20"/>
              </w:rPr>
              <w:t>d/ prenumerata czasopism – OIL</w:t>
            </w:r>
          </w:p>
        </w:tc>
        <w:tc>
          <w:tcPr>
            <w:tcW w:w="1334" w:type="dxa"/>
            <w:tcBorders>
              <w:top w:val="single" w:sz="4" w:space="0" w:color="000000"/>
              <w:left w:val="single" w:sz="4" w:space="0" w:color="000000"/>
              <w:bottom w:val="single" w:sz="4" w:space="0" w:color="000000"/>
              <w:right w:val="nil"/>
            </w:tcBorders>
            <w:hideMark/>
          </w:tcPr>
          <w:p w:rsidR="00120B6A" w:rsidRDefault="00120B6A">
            <w:pPr>
              <w:pStyle w:val="TableText"/>
              <w:snapToGrid w:val="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7.000,00</w:t>
            </w:r>
          </w:p>
        </w:tc>
        <w:tc>
          <w:tcPr>
            <w:tcW w:w="1334" w:type="dxa"/>
            <w:tcBorders>
              <w:top w:val="single" w:sz="4" w:space="0" w:color="000000"/>
              <w:left w:val="single" w:sz="4" w:space="0" w:color="000000"/>
              <w:bottom w:val="single" w:sz="4" w:space="0" w:color="000000"/>
              <w:right w:val="nil"/>
            </w:tcBorders>
            <w:hideMark/>
          </w:tcPr>
          <w:p w:rsidR="00120B6A" w:rsidRDefault="00120B6A">
            <w:pPr>
              <w:pStyle w:val="TableText"/>
              <w:snapToGrid w:val="0"/>
              <w:jc w:val="right"/>
              <w:rPr>
                <w:rFonts w:ascii="Times New Roman" w:hAnsi="Times New Roman" w:cs="Times New Roman"/>
                <w:sz w:val="20"/>
                <w:szCs w:val="20"/>
              </w:rPr>
            </w:pPr>
            <w:r>
              <w:rPr>
                <w:rFonts w:ascii="Times New Roman" w:hAnsi="Times New Roman" w:cs="Times New Roman"/>
                <w:sz w:val="20"/>
                <w:szCs w:val="20"/>
              </w:rPr>
              <w:t>6.169,83</w:t>
            </w:r>
          </w:p>
        </w:tc>
        <w:tc>
          <w:tcPr>
            <w:tcW w:w="1085" w:type="dxa"/>
            <w:tcBorders>
              <w:top w:val="single" w:sz="4" w:space="0" w:color="000000"/>
              <w:left w:val="single" w:sz="4" w:space="0" w:color="000000"/>
              <w:bottom w:val="single" w:sz="4" w:space="0" w:color="000000"/>
              <w:right w:val="nil"/>
            </w:tcBorders>
            <w:hideMark/>
          </w:tcPr>
          <w:p w:rsidR="00120B6A" w:rsidRDefault="00120B6A">
            <w:pPr>
              <w:pStyle w:val="TableText"/>
              <w:snapToGrid w:val="0"/>
              <w:jc w:val="right"/>
              <w:rPr>
                <w:rFonts w:ascii="Times New Roman" w:hAnsi="Times New Roman" w:cs="Times New Roman"/>
                <w:sz w:val="20"/>
                <w:szCs w:val="20"/>
              </w:rPr>
            </w:pPr>
            <w:r>
              <w:rPr>
                <w:rFonts w:ascii="Times New Roman" w:hAnsi="Times New Roman" w:cs="Times New Roman"/>
                <w:sz w:val="20"/>
                <w:szCs w:val="20"/>
              </w:rPr>
              <w:t>280,00</w:t>
            </w:r>
          </w:p>
        </w:tc>
        <w:tc>
          <w:tcPr>
            <w:tcW w:w="1106" w:type="dxa"/>
            <w:tcBorders>
              <w:top w:val="single" w:sz="4" w:space="0" w:color="000000"/>
              <w:left w:val="single" w:sz="4" w:space="0" w:color="000000"/>
              <w:bottom w:val="single" w:sz="4" w:space="0" w:color="000000"/>
              <w:right w:val="nil"/>
            </w:tcBorders>
            <w:hideMark/>
          </w:tcPr>
          <w:p w:rsidR="00120B6A" w:rsidRDefault="00120B6A">
            <w:pPr>
              <w:pStyle w:val="TableText"/>
              <w:snapToGrid w:val="0"/>
              <w:jc w:val="right"/>
              <w:rPr>
                <w:rFonts w:ascii="Times New Roman" w:hAnsi="Times New Roman" w:cs="Times New Roman"/>
                <w:sz w:val="20"/>
                <w:szCs w:val="20"/>
              </w:rPr>
            </w:pPr>
            <w:r>
              <w:rPr>
                <w:rFonts w:ascii="Times New Roman" w:hAnsi="Times New Roman" w:cs="Times New Roman"/>
                <w:sz w:val="20"/>
                <w:szCs w:val="20"/>
              </w:rPr>
              <w:t>200,00</w:t>
            </w:r>
          </w:p>
        </w:tc>
        <w:tc>
          <w:tcPr>
            <w:tcW w:w="915" w:type="dxa"/>
            <w:tcBorders>
              <w:top w:val="single" w:sz="4" w:space="0" w:color="000000"/>
              <w:left w:val="single" w:sz="4" w:space="0" w:color="000000"/>
              <w:bottom w:val="single" w:sz="4" w:space="0" w:color="000000"/>
              <w:right w:val="nil"/>
            </w:tcBorders>
            <w:hideMark/>
          </w:tcPr>
          <w:p w:rsidR="00120B6A" w:rsidRDefault="00120B6A">
            <w:pPr>
              <w:pStyle w:val="TableText"/>
              <w:snapToGrid w:val="0"/>
              <w:jc w:val="right"/>
              <w:rPr>
                <w:rFonts w:ascii="Times New Roman" w:hAnsi="Times New Roman" w:cs="Times New Roman"/>
                <w:sz w:val="20"/>
                <w:szCs w:val="20"/>
              </w:rPr>
            </w:pPr>
            <w:r>
              <w:rPr>
                <w:rFonts w:ascii="Times New Roman" w:hAnsi="Times New Roman" w:cs="Times New Roman"/>
                <w:sz w:val="20"/>
                <w:szCs w:val="20"/>
              </w:rPr>
              <w:t>150,00</w:t>
            </w:r>
          </w:p>
        </w:tc>
        <w:tc>
          <w:tcPr>
            <w:tcW w:w="1185" w:type="dxa"/>
            <w:tcBorders>
              <w:top w:val="single" w:sz="4" w:space="0" w:color="000000"/>
              <w:left w:val="single" w:sz="4" w:space="0" w:color="000000"/>
              <w:bottom w:val="single" w:sz="4" w:space="0" w:color="000000"/>
              <w:right w:val="nil"/>
            </w:tcBorders>
            <w:hideMark/>
          </w:tcPr>
          <w:p w:rsidR="00120B6A" w:rsidRDefault="00120B6A">
            <w:pPr>
              <w:pStyle w:val="TableText"/>
              <w:snapToGrid w:val="0"/>
              <w:jc w:val="right"/>
              <w:rPr>
                <w:rFonts w:ascii="Times New Roman" w:hAnsi="Times New Roman" w:cs="Times New Roman"/>
                <w:sz w:val="20"/>
                <w:szCs w:val="20"/>
              </w:rPr>
            </w:pPr>
            <w:r>
              <w:rPr>
                <w:rFonts w:ascii="Times New Roman" w:hAnsi="Times New Roman" w:cs="Times New Roman"/>
                <w:sz w:val="20"/>
                <w:szCs w:val="20"/>
              </w:rPr>
              <w:t>100,00</w:t>
            </w:r>
          </w:p>
        </w:tc>
        <w:tc>
          <w:tcPr>
            <w:tcW w:w="1140" w:type="dxa"/>
            <w:tcBorders>
              <w:top w:val="single" w:sz="4" w:space="0" w:color="000000"/>
              <w:left w:val="single" w:sz="4" w:space="0" w:color="000000"/>
              <w:bottom w:val="single" w:sz="4" w:space="0" w:color="000000"/>
              <w:right w:val="nil"/>
            </w:tcBorders>
            <w:hideMark/>
          </w:tcPr>
          <w:p w:rsidR="00120B6A" w:rsidRDefault="00120B6A">
            <w:pPr>
              <w:pStyle w:val="TableText"/>
              <w:snapToGrid w:val="0"/>
              <w:jc w:val="right"/>
              <w:rPr>
                <w:rFonts w:ascii="Times New Roman" w:hAnsi="Times New Roman" w:cs="Times New Roman"/>
                <w:sz w:val="20"/>
                <w:szCs w:val="20"/>
              </w:rPr>
            </w:pPr>
            <w:r>
              <w:rPr>
                <w:rFonts w:ascii="Times New Roman" w:hAnsi="Times New Roman" w:cs="Times New Roman"/>
                <w:sz w:val="20"/>
                <w:szCs w:val="20"/>
              </w:rPr>
              <w:t>370,00</w:t>
            </w:r>
          </w:p>
        </w:tc>
        <w:tc>
          <w:tcPr>
            <w:tcW w:w="1185" w:type="dxa"/>
            <w:tcBorders>
              <w:top w:val="single" w:sz="4" w:space="0" w:color="000000"/>
              <w:left w:val="single" w:sz="4" w:space="0" w:color="000000"/>
              <w:bottom w:val="single" w:sz="4" w:space="0" w:color="000000"/>
              <w:right w:val="nil"/>
            </w:tcBorders>
            <w:hideMark/>
          </w:tcPr>
          <w:p w:rsidR="00120B6A" w:rsidRDefault="00120B6A">
            <w:pPr>
              <w:pStyle w:val="TableText"/>
              <w:snapToGrid w:val="0"/>
              <w:jc w:val="right"/>
              <w:rPr>
                <w:rFonts w:ascii="Times New Roman" w:hAnsi="Times New Roman" w:cs="Times New Roman"/>
                <w:sz w:val="20"/>
                <w:szCs w:val="20"/>
              </w:rPr>
            </w:pPr>
            <w:r>
              <w:rPr>
                <w:rFonts w:ascii="Times New Roman" w:hAnsi="Times New Roman" w:cs="Times New Roman"/>
                <w:sz w:val="20"/>
                <w:szCs w:val="20"/>
              </w:rPr>
              <w:t>350,00</w:t>
            </w:r>
          </w:p>
        </w:tc>
        <w:tc>
          <w:tcPr>
            <w:tcW w:w="1140" w:type="dxa"/>
            <w:tcBorders>
              <w:top w:val="single" w:sz="4" w:space="0" w:color="000000"/>
              <w:left w:val="single" w:sz="4" w:space="0" w:color="000000"/>
              <w:bottom w:val="single" w:sz="4" w:space="0" w:color="000000"/>
              <w:right w:val="nil"/>
            </w:tcBorders>
            <w:hideMark/>
          </w:tcPr>
          <w:p w:rsidR="00120B6A" w:rsidRDefault="00120B6A">
            <w:pPr>
              <w:pStyle w:val="TableText"/>
              <w:snapToGrid w:val="0"/>
              <w:jc w:val="right"/>
              <w:rPr>
                <w:sz w:val="20"/>
                <w:szCs w:val="20"/>
              </w:rPr>
            </w:pPr>
            <w:r>
              <w:rPr>
                <w:sz w:val="20"/>
                <w:szCs w:val="20"/>
              </w:rPr>
              <w:t>7.800,00</w:t>
            </w:r>
          </w:p>
        </w:tc>
        <w:tc>
          <w:tcPr>
            <w:tcW w:w="1259" w:type="dxa"/>
            <w:tcBorders>
              <w:top w:val="single" w:sz="4" w:space="0" w:color="000000"/>
              <w:left w:val="single" w:sz="4" w:space="0" w:color="000000"/>
              <w:bottom w:val="single" w:sz="4" w:space="0" w:color="000000"/>
              <w:right w:val="single" w:sz="4" w:space="0" w:color="000000"/>
            </w:tcBorders>
            <w:hideMark/>
          </w:tcPr>
          <w:p w:rsidR="00120B6A" w:rsidRDefault="00120B6A">
            <w:pPr>
              <w:pStyle w:val="TableText"/>
              <w:snapToGrid w:val="0"/>
              <w:jc w:val="right"/>
              <w:rPr>
                <w:sz w:val="20"/>
                <w:szCs w:val="20"/>
              </w:rPr>
            </w:pPr>
            <w:r>
              <w:rPr>
                <w:sz w:val="20"/>
                <w:szCs w:val="20"/>
              </w:rPr>
              <w:t>6.819,83</w:t>
            </w:r>
          </w:p>
        </w:tc>
      </w:tr>
      <w:tr w:rsidR="00120B6A" w:rsidTr="00120B6A">
        <w:tc>
          <w:tcPr>
            <w:tcW w:w="3975" w:type="dxa"/>
            <w:tcBorders>
              <w:top w:val="single" w:sz="4" w:space="0" w:color="000000"/>
              <w:left w:val="single" w:sz="4" w:space="0" w:color="000000"/>
              <w:bottom w:val="single" w:sz="4" w:space="0" w:color="000000"/>
              <w:right w:val="nil"/>
            </w:tcBorders>
            <w:hideMark/>
          </w:tcPr>
          <w:p w:rsidR="00120B6A" w:rsidRDefault="00120B6A">
            <w:pPr>
              <w:pStyle w:val="TableText"/>
              <w:snapToGrid w:val="0"/>
              <w:rPr>
                <w:rFonts w:ascii="Times New Roman" w:hAnsi="Times New Roman" w:cs="Times New Roman"/>
                <w:sz w:val="20"/>
                <w:szCs w:val="20"/>
              </w:rPr>
            </w:pPr>
            <w:r>
              <w:rPr>
                <w:rFonts w:ascii="Times New Roman" w:hAnsi="Times New Roman" w:cs="Times New Roman"/>
                <w:sz w:val="20"/>
                <w:szCs w:val="20"/>
              </w:rPr>
              <w:t>e/ przedmioty małocenne</w:t>
            </w:r>
          </w:p>
        </w:tc>
        <w:tc>
          <w:tcPr>
            <w:tcW w:w="1334" w:type="dxa"/>
            <w:tcBorders>
              <w:top w:val="single" w:sz="4" w:space="0" w:color="000000"/>
              <w:left w:val="single" w:sz="4" w:space="0" w:color="000000"/>
              <w:bottom w:val="single" w:sz="4" w:space="0" w:color="000000"/>
              <w:right w:val="nil"/>
            </w:tcBorders>
            <w:hideMark/>
          </w:tcPr>
          <w:p w:rsidR="00120B6A" w:rsidRDefault="00120B6A">
            <w:pPr>
              <w:pStyle w:val="TableText"/>
              <w:tabs>
                <w:tab w:val="center" w:pos="625"/>
                <w:tab w:val="right" w:pos="1250"/>
              </w:tabs>
              <w:snapToGrid w:val="0"/>
              <w:rPr>
                <w:rFonts w:ascii="Times New Roman" w:hAnsi="Times New Roman" w:cs="Times New Roman"/>
                <w:sz w:val="20"/>
                <w:szCs w:val="20"/>
              </w:rPr>
            </w:pPr>
            <w:r>
              <w:rPr>
                <w:rFonts w:ascii="Times New Roman" w:hAnsi="Times New Roman" w:cs="Times New Roman"/>
                <w:sz w:val="20"/>
                <w:szCs w:val="20"/>
              </w:rPr>
              <w:t xml:space="preserve">           3.750,00</w:t>
            </w:r>
          </w:p>
        </w:tc>
        <w:tc>
          <w:tcPr>
            <w:tcW w:w="1334" w:type="dxa"/>
            <w:tcBorders>
              <w:top w:val="single" w:sz="4" w:space="0" w:color="000000"/>
              <w:left w:val="single" w:sz="4" w:space="0" w:color="000000"/>
              <w:bottom w:val="single" w:sz="4" w:space="0" w:color="000000"/>
              <w:right w:val="nil"/>
            </w:tcBorders>
            <w:hideMark/>
          </w:tcPr>
          <w:p w:rsidR="00120B6A" w:rsidRDefault="00120B6A">
            <w:pPr>
              <w:pStyle w:val="TableText"/>
              <w:snapToGrid w:val="0"/>
              <w:jc w:val="right"/>
              <w:rPr>
                <w:rFonts w:ascii="Times New Roman" w:hAnsi="Times New Roman" w:cs="Times New Roman"/>
                <w:sz w:val="20"/>
                <w:szCs w:val="20"/>
              </w:rPr>
            </w:pPr>
            <w:r>
              <w:rPr>
                <w:rFonts w:ascii="Times New Roman" w:hAnsi="Times New Roman" w:cs="Times New Roman"/>
                <w:sz w:val="20"/>
                <w:szCs w:val="20"/>
              </w:rPr>
              <w:t>2.219,17</w:t>
            </w:r>
          </w:p>
        </w:tc>
        <w:tc>
          <w:tcPr>
            <w:tcW w:w="1085" w:type="dxa"/>
            <w:tcBorders>
              <w:top w:val="single" w:sz="4" w:space="0" w:color="000000"/>
              <w:left w:val="single" w:sz="4" w:space="0" w:color="000000"/>
              <w:bottom w:val="single" w:sz="4" w:space="0" w:color="000000"/>
              <w:right w:val="nil"/>
            </w:tcBorders>
            <w:hideMark/>
          </w:tcPr>
          <w:p w:rsidR="00120B6A" w:rsidRDefault="00120B6A">
            <w:pPr>
              <w:pStyle w:val="TableText"/>
              <w:snapToGrid w:val="0"/>
              <w:jc w:val="right"/>
              <w:rPr>
                <w:rFonts w:ascii="Times New Roman" w:hAnsi="Times New Roman" w:cs="Times New Roman"/>
                <w:sz w:val="20"/>
                <w:szCs w:val="20"/>
              </w:rPr>
            </w:pPr>
            <w:r>
              <w:rPr>
                <w:rFonts w:ascii="Times New Roman" w:hAnsi="Times New Roman" w:cs="Times New Roman"/>
                <w:sz w:val="20"/>
                <w:szCs w:val="20"/>
              </w:rPr>
              <w:t>500,00</w:t>
            </w:r>
          </w:p>
        </w:tc>
        <w:tc>
          <w:tcPr>
            <w:tcW w:w="1106" w:type="dxa"/>
            <w:tcBorders>
              <w:top w:val="single" w:sz="4" w:space="0" w:color="000000"/>
              <w:left w:val="single" w:sz="4" w:space="0" w:color="000000"/>
              <w:bottom w:val="single" w:sz="4" w:space="0" w:color="000000"/>
              <w:right w:val="nil"/>
            </w:tcBorders>
          </w:tcPr>
          <w:p w:rsidR="00120B6A" w:rsidRDefault="00120B6A">
            <w:pPr>
              <w:pStyle w:val="TableText"/>
              <w:snapToGrid w:val="0"/>
              <w:jc w:val="right"/>
              <w:rPr>
                <w:rFonts w:ascii="Times New Roman" w:hAnsi="Times New Roman" w:cs="Times New Roman"/>
                <w:sz w:val="20"/>
                <w:szCs w:val="20"/>
              </w:rPr>
            </w:pPr>
          </w:p>
        </w:tc>
        <w:tc>
          <w:tcPr>
            <w:tcW w:w="915" w:type="dxa"/>
            <w:tcBorders>
              <w:top w:val="single" w:sz="4" w:space="0" w:color="000000"/>
              <w:left w:val="single" w:sz="4" w:space="0" w:color="000000"/>
              <w:bottom w:val="single" w:sz="4" w:space="0" w:color="000000"/>
              <w:right w:val="nil"/>
            </w:tcBorders>
            <w:hideMark/>
          </w:tcPr>
          <w:p w:rsidR="00120B6A" w:rsidRDefault="00120B6A">
            <w:pPr>
              <w:pStyle w:val="TableText"/>
              <w:snapToGrid w:val="0"/>
              <w:jc w:val="right"/>
              <w:rPr>
                <w:rFonts w:ascii="Times New Roman" w:hAnsi="Times New Roman" w:cs="Times New Roman"/>
                <w:sz w:val="20"/>
                <w:szCs w:val="20"/>
              </w:rPr>
            </w:pPr>
            <w:r>
              <w:rPr>
                <w:rFonts w:ascii="Times New Roman" w:hAnsi="Times New Roman" w:cs="Times New Roman"/>
                <w:sz w:val="20"/>
                <w:szCs w:val="20"/>
              </w:rPr>
              <w:t>250,00</w:t>
            </w:r>
          </w:p>
        </w:tc>
        <w:tc>
          <w:tcPr>
            <w:tcW w:w="1185" w:type="dxa"/>
            <w:tcBorders>
              <w:top w:val="single" w:sz="4" w:space="0" w:color="000000"/>
              <w:left w:val="single" w:sz="4" w:space="0" w:color="000000"/>
              <w:bottom w:val="single" w:sz="4" w:space="0" w:color="000000"/>
              <w:right w:val="nil"/>
            </w:tcBorders>
          </w:tcPr>
          <w:p w:rsidR="00120B6A" w:rsidRDefault="00120B6A">
            <w:pPr>
              <w:pStyle w:val="TableText"/>
              <w:snapToGrid w:val="0"/>
              <w:jc w:val="right"/>
              <w:rPr>
                <w:rFonts w:ascii="Times New Roman" w:hAnsi="Times New Roman" w:cs="Times New Roman"/>
                <w:sz w:val="20"/>
                <w:szCs w:val="20"/>
              </w:rPr>
            </w:pPr>
          </w:p>
        </w:tc>
        <w:tc>
          <w:tcPr>
            <w:tcW w:w="1140" w:type="dxa"/>
            <w:tcBorders>
              <w:top w:val="single" w:sz="4" w:space="0" w:color="000000"/>
              <w:left w:val="single" w:sz="4" w:space="0" w:color="000000"/>
              <w:bottom w:val="single" w:sz="4" w:space="0" w:color="000000"/>
              <w:right w:val="nil"/>
            </w:tcBorders>
            <w:hideMark/>
          </w:tcPr>
          <w:p w:rsidR="00120B6A" w:rsidRDefault="00120B6A">
            <w:pPr>
              <w:pStyle w:val="TableText"/>
              <w:snapToGrid w:val="0"/>
              <w:jc w:val="right"/>
              <w:rPr>
                <w:rFonts w:ascii="Times New Roman" w:hAnsi="Times New Roman" w:cs="Times New Roman"/>
                <w:sz w:val="20"/>
                <w:szCs w:val="20"/>
              </w:rPr>
            </w:pPr>
            <w:r>
              <w:rPr>
                <w:rFonts w:ascii="Times New Roman" w:hAnsi="Times New Roman" w:cs="Times New Roman"/>
                <w:sz w:val="20"/>
                <w:szCs w:val="20"/>
              </w:rPr>
              <w:t>500,00</w:t>
            </w:r>
          </w:p>
        </w:tc>
        <w:tc>
          <w:tcPr>
            <w:tcW w:w="1185" w:type="dxa"/>
            <w:tcBorders>
              <w:top w:val="single" w:sz="4" w:space="0" w:color="000000"/>
              <w:left w:val="single" w:sz="4" w:space="0" w:color="000000"/>
              <w:bottom w:val="single" w:sz="4" w:space="0" w:color="000000"/>
              <w:right w:val="nil"/>
            </w:tcBorders>
          </w:tcPr>
          <w:p w:rsidR="00120B6A" w:rsidRDefault="00120B6A">
            <w:pPr>
              <w:pStyle w:val="TableText"/>
              <w:snapToGrid w:val="0"/>
              <w:jc w:val="right"/>
              <w:rPr>
                <w:rFonts w:ascii="Times New Roman" w:hAnsi="Times New Roman" w:cs="Times New Roman"/>
                <w:sz w:val="20"/>
                <w:szCs w:val="20"/>
              </w:rPr>
            </w:pPr>
          </w:p>
        </w:tc>
        <w:tc>
          <w:tcPr>
            <w:tcW w:w="1140" w:type="dxa"/>
            <w:tcBorders>
              <w:top w:val="single" w:sz="4" w:space="0" w:color="000000"/>
              <w:left w:val="single" w:sz="4" w:space="0" w:color="000000"/>
              <w:bottom w:val="single" w:sz="4" w:space="0" w:color="000000"/>
              <w:right w:val="nil"/>
            </w:tcBorders>
            <w:hideMark/>
          </w:tcPr>
          <w:p w:rsidR="00120B6A" w:rsidRDefault="00120B6A">
            <w:pPr>
              <w:pStyle w:val="TableText"/>
              <w:snapToGrid w:val="0"/>
              <w:jc w:val="right"/>
              <w:rPr>
                <w:sz w:val="20"/>
                <w:szCs w:val="20"/>
              </w:rPr>
            </w:pPr>
            <w:r>
              <w:rPr>
                <w:sz w:val="20"/>
                <w:szCs w:val="20"/>
              </w:rPr>
              <w:t>5.000,00</w:t>
            </w:r>
          </w:p>
        </w:tc>
        <w:tc>
          <w:tcPr>
            <w:tcW w:w="1259" w:type="dxa"/>
            <w:tcBorders>
              <w:top w:val="single" w:sz="4" w:space="0" w:color="000000"/>
              <w:left w:val="single" w:sz="4" w:space="0" w:color="000000"/>
              <w:bottom w:val="single" w:sz="4" w:space="0" w:color="000000"/>
              <w:right w:val="single" w:sz="4" w:space="0" w:color="000000"/>
            </w:tcBorders>
            <w:hideMark/>
          </w:tcPr>
          <w:p w:rsidR="00120B6A" w:rsidRDefault="00120B6A">
            <w:pPr>
              <w:pStyle w:val="TableText"/>
              <w:snapToGrid w:val="0"/>
              <w:jc w:val="right"/>
              <w:rPr>
                <w:sz w:val="20"/>
                <w:szCs w:val="20"/>
              </w:rPr>
            </w:pPr>
            <w:r>
              <w:rPr>
                <w:sz w:val="20"/>
                <w:szCs w:val="20"/>
              </w:rPr>
              <w:t>2.219,17</w:t>
            </w:r>
          </w:p>
        </w:tc>
      </w:tr>
      <w:tr w:rsidR="00120B6A" w:rsidTr="00120B6A">
        <w:tc>
          <w:tcPr>
            <w:tcW w:w="3975" w:type="dxa"/>
            <w:tcBorders>
              <w:top w:val="single" w:sz="4" w:space="0" w:color="000000"/>
              <w:left w:val="single" w:sz="4" w:space="0" w:color="000000"/>
              <w:bottom w:val="single" w:sz="4" w:space="0" w:color="000000"/>
              <w:right w:val="nil"/>
            </w:tcBorders>
            <w:hideMark/>
          </w:tcPr>
          <w:p w:rsidR="00120B6A" w:rsidRDefault="00120B6A">
            <w:pPr>
              <w:pStyle w:val="TableText"/>
              <w:snapToGrid w:val="0"/>
              <w:rPr>
                <w:rFonts w:ascii="Times New Roman" w:hAnsi="Times New Roman" w:cs="Times New Roman"/>
                <w:sz w:val="20"/>
                <w:szCs w:val="20"/>
              </w:rPr>
            </w:pPr>
            <w:r>
              <w:rPr>
                <w:rFonts w:ascii="Times New Roman" w:hAnsi="Times New Roman" w:cs="Times New Roman"/>
                <w:sz w:val="20"/>
                <w:szCs w:val="20"/>
              </w:rPr>
              <w:t>f/ środki czystości</w:t>
            </w:r>
          </w:p>
        </w:tc>
        <w:tc>
          <w:tcPr>
            <w:tcW w:w="1334" w:type="dxa"/>
            <w:tcBorders>
              <w:top w:val="single" w:sz="4" w:space="0" w:color="000000"/>
              <w:left w:val="single" w:sz="4" w:space="0" w:color="000000"/>
              <w:bottom w:val="single" w:sz="4" w:space="0" w:color="000000"/>
              <w:right w:val="nil"/>
            </w:tcBorders>
            <w:hideMark/>
          </w:tcPr>
          <w:p w:rsidR="00120B6A" w:rsidRDefault="00120B6A">
            <w:pPr>
              <w:pStyle w:val="TableText"/>
              <w:snapToGrid w:val="0"/>
              <w:jc w:val="right"/>
              <w:rPr>
                <w:rFonts w:ascii="Times New Roman" w:hAnsi="Times New Roman" w:cs="Times New Roman"/>
                <w:sz w:val="20"/>
                <w:szCs w:val="20"/>
              </w:rPr>
            </w:pPr>
            <w:r>
              <w:rPr>
                <w:rFonts w:ascii="Times New Roman" w:hAnsi="Times New Roman" w:cs="Times New Roman"/>
                <w:sz w:val="20"/>
                <w:szCs w:val="20"/>
              </w:rPr>
              <w:t>4.650,00</w:t>
            </w:r>
          </w:p>
        </w:tc>
        <w:tc>
          <w:tcPr>
            <w:tcW w:w="1334" w:type="dxa"/>
            <w:tcBorders>
              <w:top w:val="single" w:sz="4" w:space="0" w:color="000000"/>
              <w:left w:val="single" w:sz="4" w:space="0" w:color="000000"/>
              <w:bottom w:val="single" w:sz="4" w:space="0" w:color="000000"/>
              <w:right w:val="nil"/>
            </w:tcBorders>
            <w:hideMark/>
          </w:tcPr>
          <w:p w:rsidR="00120B6A" w:rsidRDefault="00120B6A">
            <w:pPr>
              <w:pStyle w:val="TableText"/>
              <w:snapToGrid w:val="0"/>
              <w:jc w:val="right"/>
              <w:rPr>
                <w:rFonts w:ascii="Times New Roman" w:hAnsi="Times New Roman" w:cs="Times New Roman"/>
                <w:sz w:val="20"/>
                <w:szCs w:val="20"/>
              </w:rPr>
            </w:pPr>
            <w:r>
              <w:rPr>
                <w:rFonts w:ascii="Times New Roman" w:hAnsi="Times New Roman" w:cs="Times New Roman"/>
                <w:sz w:val="20"/>
                <w:szCs w:val="20"/>
              </w:rPr>
              <w:t>3.091,06</w:t>
            </w:r>
          </w:p>
        </w:tc>
        <w:tc>
          <w:tcPr>
            <w:tcW w:w="1085" w:type="dxa"/>
            <w:tcBorders>
              <w:top w:val="single" w:sz="4" w:space="0" w:color="000000"/>
              <w:left w:val="single" w:sz="4" w:space="0" w:color="000000"/>
              <w:bottom w:val="single" w:sz="4" w:space="0" w:color="000000"/>
              <w:right w:val="nil"/>
            </w:tcBorders>
            <w:hideMark/>
          </w:tcPr>
          <w:p w:rsidR="00120B6A" w:rsidRDefault="00120B6A">
            <w:pPr>
              <w:pStyle w:val="TableText"/>
              <w:snapToGrid w:val="0"/>
              <w:jc w:val="right"/>
              <w:rPr>
                <w:rFonts w:ascii="Times New Roman" w:hAnsi="Times New Roman" w:cs="Times New Roman"/>
                <w:sz w:val="20"/>
                <w:szCs w:val="20"/>
              </w:rPr>
            </w:pPr>
            <w:r>
              <w:rPr>
                <w:rFonts w:ascii="Times New Roman" w:hAnsi="Times New Roman" w:cs="Times New Roman"/>
                <w:sz w:val="20"/>
                <w:szCs w:val="20"/>
              </w:rPr>
              <w:t>270,00</w:t>
            </w:r>
          </w:p>
        </w:tc>
        <w:tc>
          <w:tcPr>
            <w:tcW w:w="1106" w:type="dxa"/>
            <w:tcBorders>
              <w:top w:val="single" w:sz="4" w:space="0" w:color="000000"/>
              <w:left w:val="single" w:sz="4" w:space="0" w:color="000000"/>
              <w:bottom w:val="single" w:sz="4" w:space="0" w:color="000000"/>
              <w:right w:val="nil"/>
            </w:tcBorders>
            <w:hideMark/>
          </w:tcPr>
          <w:p w:rsidR="00120B6A" w:rsidRDefault="00120B6A">
            <w:pPr>
              <w:pStyle w:val="TableText"/>
              <w:snapToGrid w:val="0"/>
              <w:jc w:val="right"/>
              <w:rPr>
                <w:rFonts w:ascii="Times New Roman" w:hAnsi="Times New Roman" w:cs="Times New Roman"/>
                <w:sz w:val="20"/>
                <w:szCs w:val="20"/>
              </w:rPr>
            </w:pPr>
            <w:r>
              <w:rPr>
                <w:rFonts w:ascii="Times New Roman" w:hAnsi="Times New Roman" w:cs="Times New Roman"/>
                <w:sz w:val="20"/>
                <w:szCs w:val="20"/>
              </w:rPr>
              <w:t>300,00</w:t>
            </w:r>
          </w:p>
        </w:tc>
        <w:tc>
          <w:tcPr>
            <w:tcW w:w="915" w:type="dxa"/>
            <w:tcBorders>
              <w:top w:val="single" w:sz="4" w:space="0" w:color="000000"/>
              <w:left w:val="single" w:sz="4" w:space="0" w:color="000000"/>
              <w:bottom w:val="single" w:sz="4" w:space="0" w:color="000000"/>
              <w:right w:val="nil"/>
            </w:tcBorders>
            <w:hideMark/>
          </w:tcPr>
          <w:p w:rsidR="00120B6A" w:rsidRDefault="00120B6A">
            <w:pPr>
              <w:pStyle w:val="TableText"/>
              <w:snapToGrid w:val="0"/>
              <w:jc w:val="right"/>
              <w:rPr>
                <w:rFonts w:ascii="Times New Roman" w:hAnsi="Times New Roman" w:cs="Times New Roman"/>
                <w:sz w:val="20"/>
                <w:szCs w:val="20"/>
              </w:rPr>
            </w:pPr>
            <w:r>
              <w:rPr>
                <w:rFonts w:ascii="Times New Roman" w:hAnsi="Times New Roman" w:cs="Times New Roman"/>
                <w:sz w:val="20"/>
                <w:szCs w:val="20"/>
              </w:rPr>
              <w:t>180,00</w:t>
            </w:r>
          </w:p>
        </w:tc>
        <w:tc>
          <w:tcPr>
            <w:tcW w:w="1185" w:type="dxa"/>
            <w:tcBorders>
              <w:top w:val="single" w:sz="4" w:space="0" w:color="000000"/>
              <w:left w:val="single" w:sz="4" w:space="0" w:color="000000"/>
              <w:bottom w:val="single" w:sz="4" w:space="0" w:color="000000"/>
              <w:right w:val="nil"/>
            </w:tcBorders>
            <w:hideMark/>
          </w:tcPr>
          <w:p w:rsidR="00120B6A" w:rsidRDefault="00120B6A">
            <w:pPr>
              <w:pStyle w:val="TableText"/>
              <w:snapToGrid w:val="0"/>
              <w:jc w:val="right"/>
              <w:rPr>
                <w:rFonts w:ascii="Times New Roman" w:hAnsi="Times New Roman" w:cs="Times New Roman"/>
                <w:sz w:val="20"/>
                <w:szCs w:val="20"/>
              </w:rPr>
            </w:pPr>
            <w:r>
              <w:rPr>
                <w:rFonts w:ascii="Times New Roman" w:hAnsi="Times New Roman" w:cs="Times New Roman"/>
                <w:sz w:val="20"/>
                <w:szCs w:val="20"/>
              </w:rPr>
              <w:t>120,00</w:t>
            </w:r>
          </w:p>
        </w:tc>
        <w:tc>
          <w:tcPr>
            <w:tcW w:w="1140" w:type="dxa"/>
            <w:tcBorders>
              <w:top w:val="single" w:sz="4" w:space="0" w:color="000000"/>
              <w:left w:val="single" w:sz="4" w:space="0" w:color="000000"/>
              <w:bottom w:val="single" w:sz="4" w:space="0" w:color="000000"/>
              <w:right w:val="nil"/>
            </w:tcBorders>
            <w:hideMark/>
          </w:tcPr>
          <w:p w:rsidR="00120B6A" w:rsidRDefault="00120B6A">
            <w:pPr>
              <w:pStyle w:val="TableText"/>
              <w:snapToGrid w:val="0"/>
              <w:jc w:val="right"/>
              <w:rPr>
                <w:rFonts w:ascii="Times New Roman" w:hAnsi="Times New Roman" w:cs="Times New Roman"/>
                <w:sz w:val="20"/>
                <w:szCs w:val="20"/>
              </w:rPr>
            </w:pPr>
            <w:r>
              <w:rPr>
                <w:rFonts w:ascii="Times New Roman" w:hAnsi="Times New Roman" w:cs="Times New Roman"/>
                <w:sz w:val="20"/>
                <w:szCs w:val="20"/>
              </w:rPr>
              <w:t>400,00</w:t>
            </w:r>
          </w:p>
        </w:tc>
        <w:tc>
          <w:tcPr>
            <w:tcW w:w="1185" w:type="dxa"/>
            <w:tcBorders>
              <w:top w:val="single" w:sz="4" w:space="0" w:color="000000"/>
              <w:left w:val="single" w:sz="4" w:space="0" w:color="000000"/>
              <w:bottom w:val="single" w:sz="4" w:space="0" w:color="000000"/>
              <w:right w:val="nil"/>
            </w:tcBorders>
            <w:hideMark/>
          </w:tcPr>
          <w:p w:rsidR="00120B6A" w:rsidRDefault="00120B6A">
            <w:pPr>
              <w:pStyle w:val="TableText"/>
              <w:snapToGrid w:val="0"/>
              <w:jc w:val="right"/>
              <w:rPr>
                <w:rFonts w:ascii="Times New Roman" w:hAnsi="Times New Roman" w:cs="Times New Roman"/>
                <w:sz w:val="20"/>
                <w:szCs w:val="20"/>
              </w:rPr>
            </w:pPr>
            <w:r>
              <w:rPr>
                <w:rFonts w:ascii="Times New Roman" w:hAnsi="Times New Roman" w:cs="Times New Roman"/>
                <w:sz w:val="20"/>
                <w:szCs w:val="20"/>
              </w:rPr>
              <w:t>310,00</w:t>
            </w:r>
          </w:p>
        </w:tc>
        <w:tc>
          <w:tcPr>
            <w:tcW w:w="1140" w:type="dxa"/>
            <w:tcBorders>
              <w:top w:val="single" w:sz="4" w:space="0" w:color="000000"/>
              <w:left w:val="single" w:sz="4" w:space="0" w:color="000000"/>
              <w:bottom w:val="single" w:sz="4" w:space="0" w:color="000000"/>
              <w:right w:val="nil"/>
            </w:tcBorders>
            <w:hideMark/>
          </w:tcPr>
          <w:p w:rsidR="00120B6A" w:rsidRDefault="00120B6A">
            <w:pPr>
              <w:pStyle w:val="TableText"/>
              <w:snapToGrid w:val="0"/>
              <w:jc w:val="right"/>
              <w:rPr>
                <w:sz w:val="20"/>
                <w:szCs w:val="20"/>
              </w:rPr>
            </w:pPr>
            <w:r>
              <w:rPr>
                <w:sz w:val="20"/>
                <w:szCs w:val="20"/>
              </w:rPr>
              <w:t>5.500,00</w:t>
            </w:r>
          </w:p>
        </w:tc>
        <w:tc>
          <w:tcPr>
            <w:tcW w:w="1259" w:type="dxa"/>
            <w:tcBorders>
              <w:top w:val="single" w:sz="4" w:space="0" w:color="000000"/>
              <w:left w:val="single" w:sz="4" w:space="0" w:color="000000"/>
              <w:bottom w:val="single" w:sz="4" w:space="0" w:color="000000"/>
              <w:right w:val="single" w:sz="4" w:space="0" w:color="000000"/>
            </w:tcBorders>
            <w:hideMark/>
          </w:tcPr>
          <w:p w:rsidR="00120B6A" w:rsidRDefault="00120B6A">
            <w:pPr>
              <w:pStyle w:val="TableText"/>
              <w:snapToGrid w:val="0"/>
              <w:jc w:val="right"/>
              <w:rPr>
                <w:sz w:val="20"/>
                <w:szCs w:val="20"/>
              </w:rPr>
            </w:pPr>
            <w:r>
              <w:rPr>
                <w:sz w:val="20"/>
                <w:szCs w:val="20"/>
              </w:rPr>
              <w:t>3.821,06</w:t>
            </w:r>
          </w:p>
        </w:tc>
      </w:tr>
      <w:tr w:rsidR="00120B6A" w:rsidTr="00120B6A">
        <w:tc>
          <w:tcPr>
            <w:tcW w:w="3975" w:type="dxa"/>
            <w:tcBorders>
              <w:top w:val="single" w:sz="4" w:space="0" w:color="000000"/>
              <w:left w:val="single" w:sz="4" w:space="0" w:color="000000"/>
              <w:bottom w:val="single" w:sz="4" w:space="0" w:color="000000"/>
              <w:right w:val="nil"/>
            </w:tcBorders>
            <w:hideMark/>
          </w:tcPr>
          <w:p w:rsidR="00120B6A" w:rsidRDefault="00120B6A">
            <w:pPr>
              <w:pStyle w:val="TableText"/>
              <w:snapToGrid w:val="0"/>
              <w:rPr>
                <w:rFonts w:ascii="Times New Roman" w:hAnsi="Times New Roman" w:cs="Times New Roman"/>
                <w:sz w:val="20"/>
                <w:szCs w:val="20"/>
              </w:rPr>
            </w:pPr>
            <w:r>
              <w:rPr>
                <w:rFonts w:ascii="Times New Roman" w:hAnsi="Times New Roman" w:cs="Times New Roman"/>
                <w:sz w:val="20"/>
                <w:szCs w:val="20"/>
              </w:rPr>
              <w:t>g/ woda</w:t>
            </w:r>
          </w:p>
        </w:tc>
        <w:tc>
          <w:tcPr>
            <w:tcW w:w="1334" w:type="dxa"/>
            <w:tcBorders>
              <w:top w:val="single" w:sz="4" w:space="0" w:color="000000"/>
              <w:left w:val="single" w:sz="4" w:space="0" w:color="000000"/>
              <w:bottom w:val="single" w:sz="4" w:space="0" w:color="000000"/>
              <w:right w:val="nil"/>
            </w:tcBorders>
            <w:hideMark/>
          </w:tcPr>
          <w:p w:rsidR="00120B6A" w:rsidRDefault="00120B6A">
            <w:pPr>
              <w:pStyle w:val="TableText"/>
              <w:snapToGrid w:val="0"/>
              <w:jc w:val="right"/>
              <w:rPr>
                <w:rFonts w:ascii="Times New Roman" w:hAnsi="Times New Roman" w:cs="Times New Roman"/>
                <w:sz w:val="20"/>
                <w:szCs w:val="20"/>
              </w:rPr>
            </w:pPr>
            <w:r>
              <w:rPr>
                <w:rFonts w:ascii="Times New Roman" w:hAnsi="Times New Roman" w:cs="Times New Roman"/>
                <w:sz w:val="20"/>
                <w:szCs w:val="20"/>
              </w:rPr>
              <w:t>6.070,00</w:t>
            </w:r>
          </w:p>
        </w:tc>
        <w:tc>
          <w:tcPr>
            <w:tcW w:w="1334" w:type="dxa"/>
            <w:tcBorders>
              <w:top w:val="single" w:sz="4" w:space="0" w:color="000000"/>
              <w:left w:val="single" w:sz="4" w:space="0" w:color="000000"/>
              <w:bottom w:val="single" w:sz="4" w:space="0" w:color="000000"/>
              <w:right w:val="nil"/>
            </w:tcBorders>
            <w:hideMark/>
          </w:tcPr>
          <w:p w:rsidR="00120B6A" w:rsidRDefault="00120B6A">
            <w:pPr>
              <w:pStyle w:val="TableText"/>
              <w:snapToGrid w:val="0"/>
              <w:jc w:val="right"/>
              <w:rPr>
                <w:rFonts w:ascii="Times New Roman" w:hAnsi="Times New Roman" w:cs="Times New Roman"/>
                <w:sz w:val="20"/>
                <w:szCs w:val="20"/>
              </w:rPr>
            </w:pPr>
            <w:r>
              <w:rPr>
                <w:rFonts w:ascii="Times New Roman" w:hAnsi="Times New Roman" w:cs="Times New Roman"/>
                <w:sz w:val="20"/>
                <w:szCs w:val="20"/>
              </w:rPr>
              <w:t>5.059,55</w:t>
            </w:r>
          </w:p>
        </w:tc>
        <w:tc>
          <w:tcPr>
            <w:tcW w:w="1085" w:type="dxa"/>
            <w:tcBorders>
              <w:top w:val="single" w:sz="4" w:space="0" w:color="000000"/>
              <w:left w:val="single" w:sz="4" w:space="0" w:color="000000"/>
              <w:bottom w:val="single" w:sz="4" w:space="0" w:color="000000"/>
              <w:right w:val="nil"/>
            </w:tcBorders>
            <w:hideMark/>
          </w:tcPr>
          <w:p w:rsidR="00120B6A" w:rsidRDefault="00120B6A">
            <w:pPr>
              <w:pStyle w:val="TableText"/>
              <w:snapToGrid w:val="0"/>
              <w:jc w:val="right"/>
              <w:rPr>
                <w:rFonts w:ascii="Times New Roman" w:hAnsi="Times New Roman" w:cs="Times New Roman"/>
                <w:sz w:val="20"/>
                <w:szCs w:val="20"/>
              </w:rPr>
            </w:pPr>
            <w:r>
              <w:rPr>
                <w:rFonts w:ascii="Times New Roman" w:hAnsi="Times New Roman" w:cs="Times New Roman"/>
                <w:sz w:val="20"/>
                <w:szCs w:val="20"/>
              </w:rPr>
              <w:t>200,00</w:t>
            </w:r>
          </w:p>
        </w:tc>
        <w:tc>
          <w:tcPr>
            <w:tcW w:w="1106" w:type="dxa"/>
            <w:tcBorders>
              <w:top w:val="single" w:sz="4" w:space="0" w:color="000000"/>
              <w:left w:val="single" w:sz="4" w:space="0" w:color="000000"/>
              <w:bottom w:val="single" w:sz="4" w:space="0" w:color="000000"/>
              <w:right w:val="nil"/>
            </w:tcBorders>
            <w:hideMark/>
          </w:tcPr>
          <w:p w:rsidR="00120B6A" w:rsidRDefault="00120B6A">
            <w:pPr>
              <w:pStyle w:val="TableText"/>
              <w:snapToGrid w:val="0"/>
              <w:jc w:val="right"/>
              <w:rPr>
                <w:rFonts w:ascii="Times New Roman" w:hAnsi="Times New Roman" w:cs="Times New Roman"/>
                <w:sz w:val="20"/>
                <w:szCs w:val="20"/>
              </w:rPr>
            </w:pPr>
            <w:r>
              <w:rPr>
                <w:rFonts w:ascii="Times New Roman" w:hAnsi="Times New Roman" w:cs="Times New Roman"/>
                <w:sz w:val="20"/>
                <w:szCs w:val="20"/>
              </w:rPr>
              <w:t>170,00</w:t>
            </w:r>
          </w:p>
        </w:tc>
        <w:tc>
          <w:tcPr>
            <w:tcW w:w="915" w:type="dxa"/>
            <w:tcBorders>
              <w:top w:val="single" w:sz="4" w:space="0" w:color="000000"/>
              <w:left w:val="single" w:sz="4" w:space="0" w:color="000000"/>
              <w:bottom w:val="single" w:sz="4" w:space="0" w:color="000000"/>
              <w:right w:val="nil"/>
            </w:tcBorders>
            <w:hideMark/>
          </w:tcPr>
          <w:p w:rsidR="00120B6A" w:rsidRDefault="00120B6A">
            <w:pPr>
              <w:pStyle w:val="TableText"/>
              <w:snapToGrid w:val="0"/>
              <w:jc w:val="right"/>
              <w:rPr>
                <w:rFonts w:ascii="Times New Roman" w:hAnsi="Times New Roman" w:cs="Times New Roman"/>
                <w:sz w:val="20"/>
                <w:szCs w:val="20"/>
              </w:rPr>
            </w:pPr>
            <w:r>
              <w:rPr>
                <w:rFonts w:ascii="Times New Roman" w:hAnsi="Times New Roman" w:cs="Times New Roman"/>
                <w:sz w:val="20"/>
                <w:szCs w:val="20"/>
              </w:rPr>
              <w:t>140,00</w:t>
            </w:r>
          </w:p>
        </w:tc>
        <w:tc>
          <w:tcPr>
            <w:tcW w:w="1185" w:type="dxa"/>
            <w:tcBorders>
              <w:top w:val="single" w:sz="4" w:space="0" w:color="000000"/>
              <w:left w:val="single" w:sz="4" w:space="0" w:color="000000"/>
              <w:bottom w:val="single" w:sz="4" w:space="0" w:color="000000"/>
              <w:right w:val="nil"/>
            </w:tcBorders>
            <w:hideMark/>
          </w:tcPr>
          <w:p w:rsidR="00120B6A" w:rsidRDefault="00120B6A">
            <w:pPr>
              <w:pStyle w:val="TableText"/>
              <w:snapToGrid w:val="0"/>
              <w:jc w:val="right"/>
              <w:rPr>
                <w:rFonts w:ascii="Times New Roman" w:hAnsi="Times New Roman" w:cs="Times New Roman"/>
                <w:sz w:val="20"/>
                <w:szCs w:val="20"/>
              </w:rPr>
            </w:pPr>
            <w:r>
              <w:rPr>
                <w:rFonts w:ascii="Times New Roman" w:hAnsi="Times New Roman" w:cs="Times New Roman"/>
                <w:sz w:val="20"/>
                <w:szCs w:val="20"/>
              </w:rPr>
              <w:t>120,00</w:t>
            </w:r>
          </w:p>
        </w:tc>
        <w:tc>
          <w:tcPr>
            <w:tcW w:w="1140" w:type="dxa"/>
            <w:tcBorders>
              <w:top w:val="single" w:sz="4" w:space="0" w:color="000000"/>
              <w:left w:val="single" w:sz="4" w:space="0" w:color="000000"/>
              <w:bottom w:val="single" w:sz="4" w:space="0" w:color="000000"/>
              <w:right w:val="nil"/>
            </w:tcBorders>
            <w:hideMark/>
          </w:tcPr>
          <w:p w:rsidR="00120B6A" w:rsidRDefault="00120B6A">
            <w:pPr>
              <w:pStyle w:val="TableText"/>
              <w:snapToGrid w:val="0"/>
              <w:jc w:val="right"/>
              <w:rPr>
                <w:rFonts w:ascii="Times New Roman" w:hAnsi="Times New Roman" w:cs="Times New Roman"/>
                <w:sz w:val="20"/>
                <w:szCs w:val="20"/>
              </w:rPr>
            </w:pPr>
            <w:r>
              <w:rPr>
                <w:rFonts w:ascii="Times New Roman" w:hAnsi="Times New Roman" w:cs="Times New Roman"/>
                <w:sz w:val="20"/>
                <w:szCs w:val="20"/>
              </w:rPr>
              <w:t>190,00</w:t>
            </w:r>
          </w:p>
        </w:tc>
        <w:tc>
          <w:tcPr>
            <w:tcW w:w="1185" w:type="dxa"/>
            <w:tcBorders>
              <w:top w:val="single" w:sz="4" w:space="0" w:color="000000"/>
              <w:left w:val="single" w:sz="4" w:space="0" w:color="000000"/>
              <w:bottom w:val="single" w:sz="4" w:space="0" w:color="000000"/>
              <w:right w:val="nil"/>
            </w:tcBorders>
            <w:hideMark/>
          </w:tcPr>
          <w:p w:rsidR="00120B6A" w:rsidRDefault="00120B6A">
            <w:pPr>
              <w:pStyle w:val="TableText"/>
              <w:snapToGrid w:val="0"/>
              <w:jc w:val="right"/>
              <w:rPr>
                <w:rFonts w:ascii="Times New Roman" w:hAnsi="Times New Roman" w:cs="Times New Roman"/>
                <w:sz w:val="20"/>
                <w:szCs w:val="20"/>
              </w:rPr>
            </w:pPr>
            <w:r>
              <w:rPr>
                <w:rFonts w:ascii="Times New Roman" w:hAnsi="Times New Roman" w:cs="Times New Roman"/>
                <w:sz w:val="20"/>
                <w:szCs w:val="20"/>
              </w:rPr>
              <w:t>160,00</w:t>
            </w:r>
          </w:p>
        </w:tc>
        <w:tc>
          <w:tcPr>
            <w:tcW w:w="1140" w:type="dxa"/>
            <w:tcBorders>
              <w:top w:val="single" w:sz="4" w:space="0" w:color="000000"/>
              <w:left w:val="single" w:sz="4" w:space="0" w:color="000000"/>
              <w:bottom w:val="single" w:sz="4" w:space="0" w:color="000000"/>
              <w:right w:val="nil"/>
            </w:tcBorders>
            <w:hideMark/>
          </w:tcPr>
          <w:p w:rsidR="00120B6A" w:rsidRDefault="00120B6A">
            <w:pPr>
              <w:pStyle w:val="TableText"/>
              <w:snapToGrid w:val="0"/>
              <w:jc w:val="right"/>
              <w:rPr>
                <w:sz w:val="20"/>
                <w:szCs w:val="20"/>
              </w:rPr>
            </w:pPr>
            <w:r>
              <w:rPr>
                <w:sz w:val="20"/>
                <w:szCs w:val="20"/>
              </w:rPr>
              <w:t>6.600,00</w:t>
            </w:r>
          </w:p>
        </w:tc>
        <w:tc>
          <w:tcPr>
            <w:tcW w:w="1259" w:type="dxa"/>
            <w:tcBorders>
              <w:top w:val="single" w:sz="4" w:space="0" w:color="000000"/>
              <w:left w:val="single" w:sz="4" w:space="0" w:color="000000"/>
              <w:bottom w:val="single" w:sz="4" w:space="0" w:color="000000"/>
              <w:right w:val="single" w:sz="4" w:space="0" w:color="000000"/>
            </w:tcBorders>
            <w:hideMark/>
          </w:tcPr>
          <w:p w:rsidR="00120B6A" w:rsidRDefault="00120B6A">
            <w:pPr>
              <w:pStyle w:val="TableText"/>
              <w:snapToGrid w:val="0"/>
              <w:jc w:val="right"/>
              <w:rPr>
                <w:sz w:val="20"/>
                <w:szCs w:val="20"/>
              </w:rPr>
            </w:pPr>
            <w:r>
              <w:rPr>
                <w:sz w:val="20"/>
                <w:szCs w:val="20"/>
              </w:rPr>
              <w:t>5.509,55</w:t>
            </w:r>
          </w:p>
        </w:tc>
      </w:tr>
      <w:tr w:rsidR="00120B6A" w:rsidTr="00120B6A">
        <w:tc>
          <w:tcPr>
            <w:tcW w:w="3975" w:type="dxa"/>
            <w:tcBorders>
              <w:top w:val="single" w:sz="4" w:space="0" w:color="000000"/>
              <w:left w:val="single" w:sz="4" w:space="0" w:color="000000"/>
              <w:bottom w:val="single" w:sz="4" w:space="0" w:color="000000"/>
              <w:right w:val="nil"/>
            </w:tcBorders>
            <w:hideMark/>
          </w:tcPr>
          <w:p w:rsidR="00120B6A" w:rsidRDefault="00120B6A">
            <w:pPr>
              <w:pStyle w:val="TableText"/>
              <w:snapToGrid w:val="0"/>
              <w:rPr>
                <w:rFonts w:ascii="Times New Roman" w:hAnsi="Times New Roman" w:cs="Times New Roman"/>
                <w:sz w:val="20"/>
                <w:szCs w:val="20"/>
              </w:rPr>
            </w:pPr>
            <w:r>
              <w:rPr>
                <w:rFonts w:ascii="Times New Roman" w:hAnsi="Times New Roman" w:cs="Times New Roman"/>
                <w:sz w:val="20"/>
                <w:szCs w:val="20"/>
              </w:rPr>
              <w:t>h/ odzież ochronna, bada. lekarskie</w:t>
            </w:r>
          </w:p>
        </w:tc>
        <w:tc>
          <w:tcPr>
            <w:tcW w:w="1334" w:type="dxa"/>
            <w:tcBorders>
              <w:top w:val="single" w:sz="4" w:space="0" w:color="000000"/>
              <w:left w:val="single" w:sz="4" w:space="0" w:color="000000"/>
              <w:bottom w:val="single" w:sz="4" w:space="0" w:color="000000"/>
              <w:right w:val="nil"/>
            </w:tcBorders>
            <w:hideMark/>
          </w:tcPr>
          <w:p w:rsidR="00120B6A" w:rsidRDefault="00120B6A">
            <w:pPr>
              <w:pStyle w:val="TableText"/>
              <w:snapToGrid w:val="0"/>
              <w:jc w:val="right"/>
              <w:rPr>
                <w:rFonts w:ascii="Times New Roman" w:hAnsi="Times New Roman" w:cs="Times New Roman"/>
                <w:sz w:val="20"/>
                <w:szCs w:val="20"/>
              </w:rPr>
            </w:pPr>
            <w:r>
              <w:rPr>
                <w:rFonts w:ascii="Times New Roman" w:hAnsi="Times New Roman" w:cs="Times New Roman"/>
                <w:sz w:val="20"/>
                <w:szCs w:val="20"/>
              </w:rPr>
              <w:t>1.200,00</w:t>
            </w:r>
          </w:p>
        </w:tc>
        <w:tc>
          <w:tcPr>
            <w:tcW w:w="1334" w:type="dxa"/>
            <w:tcBorders>
              <w:top w:val="single" w:sz="4" w:space="0" w:color="000000"/>
              <w:left w:val="single" w:sz="4" w:space="0" w:color="000000"/>
              <w:bottom w:val="single" w:sz="4" w:space="0" w:color="000000"/>
              <w:right w:val="nil"/>
            </w:tcBorders>
            <w:hideMark/>
          </w:tcPr>
          <w:p w:rsidR="00120B6A" w:rsidRDefault="00120B6A">
            <w:pPr>
              <w:pStyle w:val="TableText"/>
              <w:snapToGrid w:val="0"/>
              <w:jc w:val="right"/>
              <w:rPr>
                <w:rFonts w:ascii="Times New Roman" w:hAnsi="Times New Roman" w:cs="Times New Roman"/>
                <w:sz w:val="20"/>
                <w:szCs w:val="20"/>
              </w:rPr>
            </w:pPr>
            <w:r>
              <w:rPr>
                <w:rFonts w:ascii="Times New Roman" w:hAnsi="Times New Roman" w:cs="Times New Roman"/>
                <w:sz w:val="20"/>
                <w:szCs w:val="20"/>
              </w:rPr>
              <w:t>1.763,00</w:t>
            </w:r>
          </w:p>
        </w:tc>
        <w:tc>
          <w:tcPr>
            <w:tcW w:w="1085" w:type="dxa"/>
            <w:tcBorders>
              <w:top w:val="single" w:sz="4" w:space="0" w:color="000000"/>
              <w:left w:val="single" w:sz="4" w:space="0" w:color="000000"/>
              <w:bottom w:val="single" w:sz="4" w:space="0" w:color="000000"/>
              <w:right w:val="nil"/>
            </w:tcBorders>
          </w:tcPr>
          <w:p w:rsidR="00120B6A" w:rsidRDefault="00120B6A">
            <w:pPr>
              <w:pStyle w:val="TableText"/>
              <w:snapToGrid w:val="0"/>
              <w:jc w:val="right"/>
              <w:rPr>
                <w:rFonts w:ascii="Times New Roman" w:hAnsi="Times New Roman" w:cs="Times New Roman"/>
                <w:sz w:val="20"/>
                <w:szCs w:val="20"/>
              </w:rPr>
            </w:pPr>
          </w:p>
        </w:tc>
        <w:tc>
          <w:tcPr>
            <w:tcW w:w="1106" w:type="dxa"/>
            <w:tcBorders>
              <w:top w:val="single" w:sz="4" w:space="0" w:color="000000"/>
              <w:left w:val="single" w:sz="4" w:space="0" w:color="000000"/>
              <w:bottom w:val="single" w:sz="4" w:space="0" w:color="000000"/>
              <w:right w:val="nil"/>
            </w:tcBorders>
            <w:hideMark/>
          </w:tcPr>
          <w:p w:rsidR="00120B6A" w:rsidRDefault="00120B6A">
            <w:pPr>
              <w:pStyle w:val="TableText"/>
              <w:snapToGrid w:val="0"/>
              <w:jc w:val="center"/>
              <w:rPr>
                <w:rFonts w:ascii="Times New Roman" w:hAnsi="Times New Roman" w:cs="Times New Roman"/>
                <w:sz w:val="20"/>
                <w:szCs w:val="20"/>
              </w:rPr>
            </w:pPr>
            <w:r>
              <w:rPr>
                <w:rFonts w:ascii="Times New Roman" w:hAnsi="Times New Roman" w:cs="Times New Roman"/>
                <w:sz w:val="20"/>
                <w:szCs w:val="20"/>
              </w:rPr>
              <w:t xml:space="preserve">         200,00</w:t>
            </w:r>
          </w:p>
        </w:tc>
        <w:tc>
          <w:tcPr>
            <w:tcW w:w="915" w:type="dxa"/>
            <w:tcBorders>
              <w:top w:val="single" w:sz="4" w:space="0" w:color="000000"/>
              <w:left w:val="single" w:sz="4" w:space="0" w:color="000000"/>
              <w:bottom w:val="single" w:sz="4" w:space="0" w:color="000000"/>
              <w:right w:val="nil"/>
            </w:tcBorders>
          </w:tcPr>
          <w:p w:rsidR="00120B6A" w:rsidRDefault="00120B6A">
            <w:pPr>
              <w:pStyle w:val="TableText"/>
              <w:snapToGrid w:val="0"/>
              <w:jc w:val="right"/>
              <w:rPr>
                <w:rFonts w:ascii="Times New Roman" w:hAnsi="Times New Roman" w:cs="Times New Roman"/>
                <w:sz w:val="20"/>
                <w:szCs w:val="20"/>
              </w:rPr>
            </w:pPr>
          </w:p>
        </w:tc>
        <w:tc>
          <w:tcPr>
            <w:tcW w:w="1185" w:type="dxa"/>
            <w:tcBorders>
              <w:top w:val="single" w:sz="4" w:space="0" w:color="000000"/>
              <w:left w:val="single" w:sz="4" w:space="0" w:color="000000"/>
              <w:bottom w:val="single" w:sz="4" w:space="0" w:color="000000"/>
              <w:right w:val="nil"/>
            </w:tcBorders>
            <w:hideMark/>
          </w:tcPr>
          <w:p w:rsidR="00120B6A" w:rsidRDefault="00120B6A">
            <w:pPr>
              <w:pStyle w:val="TableText"/>
              <w:snapToGrid w:val="0"/>
              <w:jc w:val="right"/>
              <w:rPr>
                <w:rFonts w:ascii="Times New Roman" w:hAnsi="Times New Roman" w:cs="Times New Roman"/>
                <w:sz w:val="20"/>
                <w:szCs w:val="20"/>
              </w:rPr>
            </w:pPr>
            <w:r>
              <w:rPr>
                <w:rFonts w:ascii="Times New Roman" w:hAnsi="Times New Roman" w:cs="Times New Roman"/>
                <w:sz w:val="20"/>
                <w:szCs w:val="20"/>
              </w:rPr>
              <w:t>322,00</w:t>
            </w:r>
          </w:p>
        </w:tc>
        <w:tc>
          <w:tcPr>
            <w:tcW w:w="1140" w:type="dxa"/>
            <w:tcBorders>
              <w:top w:val="single" w:sz="4" w:space="0" w:color="000000"/>
              <w:left w:val="single" w:sz="4" w:space="0" w:color="000000"/>
              <w:bottom w:val="single" w:sz="4" w:space="0" w:color="000000"/>
              <w:right w:val="nil"/>
            </w:tcBorders>
          </w:tcPr>
          <w:p w:rsidR="00120B6A" w:rsidRDefault="00120B6A">
            <w:pPr>
              <w:pStyle w:val="TableText"/>
              <w:snapToGrid w:val="0"/>
              <w:jc w:val="right"/>
              <w:rPr>
                <w:rFonts w:ascii="Times New Roman" w:hAnsi="Times New Roman" w:cs="Times New Roman"/>
                <w:sz w:val="20"/>
                <w:szCs w:val="20"/>
              </w:rPr>
            </w:pPr>
          </w:p>
        </w:tc>
        <w:tc>
          <w:tcPr>
            <w:tcW w:w="1185" w:type="dxa"/>
            <w:tcBorders>
              <w:top w:val="single" w:sz="4" w:space="0" w:color="000000"/>
              <w:left w:val="single" w:sz="4" w:space="0" w:color="000000"/>
              <w:bottom w:val="single" w:sz="4" w:space="0" w:color="000000"/>
              <w:right w:val="nil"/>
            </w:tcBorders>
            <w:hideMark/>
          </w:tcPr>
          <w:p w:rsidR="00120B6A" w:rsidRDefault="00120B6A">
            <w:pPr>
              <w:pStyle w:val="TableText"/>
              <w:snapToGrid w:val="0"/>
              <w:jc w:val="right"/>
              <w:rPr>
                <w:rFonts w:ascii="Times New Roman" w:hAnsi="Times New Roman" w:cs="Times New Roman"/>
                <w:sz w:val="20"/>
                <w:szCs w:val="20"/>
              </w:rPr>
            </w:pPr>
            <w:r>
              <w:rPr>
                <w:rFonts w:ascii="Times New Roman" w:hAnsi="Times New Roman" w:cs="Times New Roman"/>
                <w:sz w:val="20"/>
                <w:szCs w:val="20"/>
              </w:rPr>
              <w:t>355,00</w:t>
            </w:r>
          </w:p>
        </w:tc>
        <w:tc>
          <w:tcPr>
            <w:tcW w:w="1140" w:type="dxa"/>
            <w:tcBorders>
              <w:top w:val="single" w:sz="4" w:space="0" w:color="000000"/>
              <w:left w:val="single" w:sz="4" w:space="0" w:color="000000"/>
              <w:bottom w:val="single" w:sz="4" w:space="0" w:color="000000"/>
              <w:right w:val="nil"/>
            </w:tcBorders>
            <w:hideMark/>
          </w:tcPr>
          <w:p w:rsidR="00120B6A" w:rsidRDefault="00120B6A">
            <w:pPr>
              <w:pStyle w:val="TableText"/>
              <w:snapToGrid w:val="0"/>
              <w:jc w:val="right"/>
              <w:rPr>
                <w:sz w:val="20"/>
                <w:szCs w:val="20"/>
              </w:rPr>
            </w:pPr>
            <w:r>
              <w:rPr>
                <w:sz w:val="20"/>
                <w:szCs w:val="20"/>
              </w:rPr>
              <w:t>1.200,00</w:t>
            </w:r>
          </w:p>
        </w:tc>
        <w:tc>
          <w:tcPr>
            <w:tcW w:w="1259" w:type="dxa"/>
            <w:tcBorders>
              <w:top w:val="single" w:sz="4" w:space="0" w:color="000000"/>
              <w:left w:val="single" w:sz="4" w:space="0" w:color="000000"/>
              <w:bottom w:val="single" w:sz="4" w:space="0" w:color="000000"/>
              <w:right w:val="single" w:sz="4" w:space="0" w:color="000000"/>
            </w:tcBorders>
            <w:hideMark/>
          </w:tcPr>
          <w:p w:rsidR="00120B6A" w:rsidRDefault="00120B6A">
            <w:pPr>
              <w:pStyle w:val="TableText"/>
              <w:snapToGrid w:val="0"/>
              <w:jc w:val="right"/>
              <w:rPr>
                <w:sz w:val="20"/>
                <w:szCs w:val="20"/>
              </w:rPr>
            </w:pPr>
            <w:r>
              <w:rPr>
                <w:sz w:val="20"/>
                <w:szCs w:val="20"/>
              </w:rPr>
              <w:t>2.640,00</w:t>
            </w:r>
          </w:p>
        </w:tc>
      </w:tr>
      <w:tr w:rsidR="00120B6A" w:rsidTr="00120B6A">
        <w:tc>
          <w:tcPr>
            <w:tcW w:w="3975" w:type="dxa"/>
            <w:tcBorders>
              <w:top w:val="single" w:sz="4" w:space="0" w:color="000000"/>
              <w:left w:val="single" w:sz="4" w:space="0" w:color="000000"/>
              <w:bottom w:val="single" w:sz="4" w:space="0" w:color="000000"/>
              <w:right w:val="nil"/>
            </w:tcBorders>
            <w:hideMark/>
          </w:tcPr>
          <w:p w:rsidR="00120B6A" w:rsidRDefault="00120B6A">
            <w:pPr>
              <w:pStyle w:val="TableText"/>
              <w:snapToGrid w:val="0"/>
              <w:rPr>
                <w:rFonts w:ascii="Times New Roman" w:hAnsi="Times New Roman" w:cs="Times New Roman"/>
                <w:sz w:val="20"/>
                <w:szCs w:val="20"/>
              </w:rPr>
            </w:pPr>
            <w:r>
              <w:rPr>
                <w:rFonts w:ascii="Times New Roman" w:hAnsi="Times New Roman" w:cs="Times New Roman"/>
                <w:sz w:val="20"/>
                <w:szCs w:val="20"/>
              </w:rPr>
              <w:t>i/ inne</w:t>
            </w:r>
          </w:p>
        </w:tc>
        <w:tc>
          <w:tcPr>
            <w:tcW w:w="1334" w:type="dxa"/>
            <w:tcBorders>
              <w:top w:val="single" w:sz="4" w:space="0" w:color="000000"/>
              <w:left w:val="single" w:sz="4" w:space="0" w:color="000000"/>
              <w:bottom w:val="single" w:sz="4" w:space="0" w:color="000000"/>
              <w:right w:val="nil"/>
            </w:tcBorders>
            <w:hideMark/>
          </w:tcPr>
          <w:p w:rsidR="00120B6A" w:rsidRDefault="00120B6A">
            <w:pPr>
              <w:pStyle w:val="TableText"/>
              <w:snapToGrid w:val="0"/>
              <w:jc w:val="right"/>
              <w:rPr>
                <w:rFonts w:ascii="Times New Roman" w:hAnsi="Times New Roman" w:cs="Times New Roman"/>
                <w:sz w:val="20"/>
                <w:szCs w:val="20"/>
              </w:rPr>
            </w:pPr>
            <w:r>
              <w:rPr>
                <w:rFonts w:ascii="Times New Roman" w:hAnsi="Times New Roman" w:cs="Times New Roman"/>
                <w:sz w:val="20"/>
                <w:szCs w:val="20"/>
              </w:rPr>
              <w:t>5.200,00</w:t>
            </w:r>
          </w:p>
        </w:tc>
        <w:tc>
          <w:tcPr>
            <w:tcW w:w="1334" w:type="dxa"/>
            <w:tcBorders>
              <w:top w:val="single" w:sz="4" w:space="0" w:color="000000"/>
              <w:left w:val="single" w:sz="4" w:space="0" w:color="000000"/>
              <w:bottom w:val="single" w:sz="4" w:space="0" w:color="000000"/>
              <w:right w:val="nil"/>
            </w:tcBorders>
            <w:hideMark/>
          </w:tcPr>
          <w:p w:rsidR="00120B6A" w:rsidRDefault="00120B6A">
            <w:pPr>
              <w:pStyle w:val="TableText"/>
              <w:snapToGrid w:val="0"/>
              <w:jc w:val="right"/>
              <w:rPr>
                <w:rFonts w:ascii="Times New Roman" w:hAnsi="Times New Roman" w:cs="Times New Roman"/>
                <w:sz w:val="20"/>
                <w:szCs w:val="20"/>
              </w:rPr>
            </w:pPr>
            <w:r>
              <w:rPr>
                <w:rFonts w:ascii="Times New Roman" w:hAnsi="Times New Roman" w:cs="Times New Roman"/>
                <w:sz w:val="20"/>
                <w:szCs w:val="20"/>
              </w:rPr>
              <w:t>4.128,63</w:t>
            </w:r>
          </w:p>
        </w:tc>
        <w:tc>
          <w:tcPr>
            <w:tcW w:w="1085" w:type="dxa"/>
            <w:tcBorders>
              <w:top w:val="single" w:sz="4" w:space="0" w:color="000000"/>
              <w:left w:val="single" w:sz="4" w:space="0" w:color="000000"/>
              <w:bottom w:val="single" w:sz="4" w:space="0" w:color="000000"/>
              <w:right w:val="nil"/>
            </w:tcBorders>
            <w:hideMark/>
          </w:tcPr>
          <w:p w:rsidR="00120B6A" w:rsidRDefault="00120B6A">
            <w:pPr>
              <w:pStyle w:val="TableText"/>
              <w:snapToGrid w:val="0"/>
              <w:jc w:val="right"/>
              <w:rPr>
                <w:rFonts w:ascii="Times New Roman" w:hAnsi="Times New Roman" w:cs="Times New Roman"/>
                <w:sz w:val="20"/>
                <w:szCs w:val="20"/>
              </w:rPr>
            </w:pPr>
            <w:r>
              <w:rPr>
                <w:rFonts w:ascii="Times New Roman" w:hAnsi="Times New Roman" w:cs="Times New Roman"/>
                <w:sz w:val="20"/>
                <w:szCs w:val="20"/>
              </w:rPr>
              <w:t>500,00</w:t>
            </w:r>
          </w:p>
        </w:tc>
        <w:tc>
          <w:tcPr>
            <w:tcW w:w="1106" w:type="dxa"/>
            <w:tcBorders>
              <w:top w:val="single" w:sz="4" w:space="0" w:color="000000"/>
              <w:left w:val="single" w:sz="4" w:space="0" w:color="000000"/>
              <w:bottom w:val="single" w:sz="4" w:space="0" w:color="000000"/>
              <w:right w:val="nil"/>
            </w:tcBorders>
          </w:tcPr>
          <w:p w:rsidR="00120B6A" w:rsidRDefault="00120B6A">
            <w:pPr>
              <w:pStyle w:val="TableText"/>
              <w:snapToGrid w:val="0"/>
              <w:jc w:val="right"/>
              <w:rPr>
                <w:rFonts w:ascii="Times New Roman" w:hAnsi="Times New Roman" w:cs="Times New Roman"/>
                <w:sz w:val="20"/>
                <w:szCs w:val="20"/>
              </w:rPr>
            </w:pPr>
          </w:p>
        </w:tc>
        <w:tc>
          <w:tcPr>
            <w:tcW w:w="915" w:type="dxa"/>
            <w:tcBorders>
              <w:top w:val="single" w:sz="4" w:space="0" w:color="000000"/>
              <w:left w:val="single" w:sz="4" w:space="0" w:color="000000"/>
              <w:bottom w:val="single" w:sz="4" w:space="0" w:color="000000"/>
              <w:right w:val="nil"/>
            </w:tcBorders>
            <w:hideMark/>
          </w:tcPr>
          <w:p w:rsidR="00120B6A" w:rsidRDefault="00120B6A">
            <w:pPr>
              <w:pStyle w:val="TableText"/>
              <w:snapToGrid w:val="0"/>
              <w:jc w:val="right"/>
              <w:rPr>
                <w:rFonts w:ascii="Times New Roman" w:hAnsi="Times New Roman" w:cs="Times New Roman"/>
                <w:sz w:val="20"/>
                <w:szCs w:val="20"/>
              </w:rPr>
            </w:pPr>
            <w:r>
              <w:rPr>
                <w:rFonts w:ascii="Times New Roman" w:hAnsi="Times New Roman" w:cs="Times New Roman"/>
                <w:sz w:val="20"/>
                <w:szCs w:val="20"/>
              </w:rPr>
              <w:t>300,00</w:t>
            </w:r>
          </w:p>
        </w:tc>
        <w:tc>
          <w:tcPr>
            <w:tcW w:w="1185" w:type="dxa"/>
            <w:tcBorders>
              <w:top w:val="single" w:sz="4" w:space="0" w:color="000000"/>
              <w:left w:val="single" w:sz="4" w:space="0" w:color="000000"/>
              <w:bottom w:val="single" w:sz="4" w:space="0" w:color="000000"/>
              <w:right w:val="nil"/>
            </w:tcBorders>
          </w:tcPr>
          <w:p w:rsidR="00120B6A" w:rsidRDefault="00120B6A">
            <w:pPr>
              <w:pStyle w:val="TableText"/>
              <w:snapToGrid w:val="0"/>
              <w:jc w:val="right"/>
              <w:rPr>
                <w:rFonts w:ascii="Times New Roman" w:hAnsi="Times New Roman" w:cs="Times New Roman"/>
                <w:sz w:val="20"/>
                <w:szCs w:val="20"/>
              </w:rPr>
            </w:pPr>
          </w:p>
        </w:tc>
        <w:tc>
          <w:tcPr>
            <w:tcW w:w="1140" w:type="dxa"/>
            <w:tcBorders>
              <w:top w:val="single" w:sz="4" w:space="0" w:color="000000"/>
              <w:left w:val="single" w:sz="4" w:space="0" w:color="000000"/>
              <w:bottom w:val="single" w:sz="4" w:space="0" w:color="000000"/>
              <w:right w:val="nil"/>
            </w:tcBorders>
            <w:hideMark/>
          </w:tcPr>
          <w:p w:rsidR="00120B6A" w:rsidRDefault="00120B6A">
            <w:pPr>
              <w:pStyle w:val="TableText"/>
              <w:snapToGrid w:val="0"/>
              <w:jc w:val="right"/>
              <w:rPr>
                <w:rFonts w:ascii="Times New Roman" w:hAnsi="Times New Roman" w:cs="Times New Roman"/>
                <w:sz w:val="20"/>
                <w:szCs w:val="20"/>
              </w:rPr>
            </w:pPr>
            <w:r>
              <w:rPr>
                <w:rFonts w:ascii="Times New Roman" w:hAnsi="Times New Roman" w:cs="Times New Roman"/>
                <w:sz w:val="20"/>
                <w:szCs w:val="20"/>
              </w:rPr>
              <w:t>500,00</w:t>
            </w:r>
          </w:p>
        </w:tc>
        <w:tc>
          <w:tcPr>
            <w:tcW w:w="1185" w:type="dxa"/>
            <w:tcBorders>
              <w:top w:val="single" w:sz="4" w:space="0" w:color="000000"/>
              <w:left w:val="single" w:sz="4" w:space="0" w:color="000000"/>
              <w:bottom w:val="single" w:sz="4" w:space="0" w:color="000000"/>
              <w:right w:val="nil"/>
            </w:tcBorders>
          </w:tcPr>
          <w:p w:rsidR="00120B6A" w:rsidRDefault="00120B6A">
            <w:pPr>
              <w:pStyle w:val="TableText"/>
              <w:snapToGrid w:val="0"/>
              <w:jc w:val="right"/>
              <w:rPr>
                <w:rFonts w:ascii="Times New Roman" w:hAnsi="Times New Roman" w:cs="Times New Roman"/>
                <w:sz w:val="20"/>
                <w:szCs w:val="20"/>
              </w:rPr>
            </w:pPr>
          </w:p>
        </w:tc>
        <w:tc>
          <w:tcPr>
            <w:tcW w:w="1140" w:type="dxa"/>
            <w:tcBorders>
              <w:top w:val="single" w:sz="4" w:space="0" w:color="000000"/>
              <w:left w:val="single" w:sz="4" w:space="0" w:color="000000"/>
              <w:bottom w:val="single" w:sz="4" w:space="0" w:color="000000"/>
              <w:right w:val="nil"/>
            </w:tcBorders>
            <w:hideMark/>
          </w:tcPr>
          <w:p w:rsidR="00120B6A" w:rsidRDefault="00120B6A">
            <w:pPr>
              <w:pStyle w:val="TableText"/>
              <w:snapToGrid w:val="0"/>
              <w:jc w:val="right"/>
              <w:rPr>
                <w:sz w:val="20"/>
                <w:szCs w:val="20"/>
              </w:rPr>
            </w:pPr>
            <w:r>
              <w:rPr>
                <w:sz w:val="20"/>
                <w:szCs w:val="20"/>
              </w:rPr>
              <w:t>6.500,00</w:t>
            </w:r>
          </w:p>
        </w:tc>
        <w:tc>
          <w:tcPr>
            <w:tcW w:w="1259" w:type="dxa"/>
            <w:tcBorders>
              <w:top w:val="single" w:sz="4" w:space="0" w:color="000000"/>
              <w:left w:val="single" w:sz="4" w:space="0" w:color="000000"/>
              <w:bottom w:val="single" w:sz="4" w:space="0" w:color="000000"/>
              <w:right w:val="single" w:sz="4" w:space="0" w:color="000000"/>
            </w:tcBorders>
            <w:hideMark/>
          </w:tcPr>
          <w:p w:rsidR="00120B6A" w:rsidRDefault="00120B6A">
            <w:pPr>
              <w:pStyle w:val="TableText"/>
              <w:snapToGrid w:val="0"/>
              <w:jc w:val="right"/>
              <w:rPr>
                <w:sz w:val="20"/>
                <w:szCs w:val="20"/>
              </w:rPr>
            </w:pPr>
            <w:r>
              <w:rPr>
                <w:sz w:val="20"/>
                <w:szCs w:val="20"/>
              </w:rPr>
              <w:t>4.128,63</w:t>
            </w:r>
          </w:p>
        </w:tc>
      </w:tr>
      <w:tr w:rsidR="00120B6A" w:rsidTr="00120B6A">
        <w:tc>
          <w:tcPr>
            <w:tcW w:w="3975" w:type="dxa"/>
            <w:tcBorders>
              <w:top w:val="single" w:sz="4" w:space="0" w:color="000000"/>
              <w:left w:val="single" w:sz="4" w:space="0" w:color="000000"/>
              <w:bottom w:val="single" w:sz="4" w:space="0" w:color="000000"/>
              <w:right w:val="nil"/>
            </w:tcBorders>
            <w:hideMark/>
          </w:tcPr>
          <w:p w:rsidR="00120B6A" w:rsidRDefault="00120B6A">
            <w:pPr>
              <w:pStyle w:val="TableText"/>
              <w:snapToGrid w:val="0"/>
              <w:rPr>
                <w:rFonts w:ascii="Times New Roman" w:hAnsi="Times New Roman" w:cs="Times New Roman"/>
                <w:b/>
                <w:bCs/>
                <w:sz w:val="20"/>
                <w:szCs w:val="20"/>
              </w:rPr>
            </w:pPr>
            <w:r>
              <w:rPr>
                <w:rFonts w:ascii="Times New Roman" w:hAnsi="Times New Roman" w:cs="Times New Roman"/>
                <w:b/>
                <w:bCs/>
                <w:sz w:val="20"/>
                <w:szCs w:val="20"/>
              </w:rPr>
              <w:t>2. Usługi obce</w:t>
            </w:r>
            <w:r>
              <w:rPr>
                <w:rFonts w:ascii="Times New Roman" w:hAnsi="Times New Roman" w:cs="Times New Roman"/>
                <w:sz w:val="20"/>
                <w:szCs w:val="20"/>
              </w:rPr>
              <w:t xml:space="preserve">    w tym:</w:t>
            </w:r>
          </w:p>
        </w:tc>
        <w:tc>
          <w:tcPr>
            <w:tcW w:w="1334" w:type="dxa"/>
            <w:tcBorders>
              <w:top w:val="single" w:sz="4" w:space="0" w:color="000000"/>
              <w:left w:val="single" w:sz="4" w:space="0" w:color="000000"/>
              <w:bottom w:val="single" w:sz="4" w:space="0" w:color="000000"/>
              <w:right w:val="nil"/>
            </w:tcBorders>
            <w:hideMark/>
          </w:tcPr>
          <w:p w:rsidR="00120B6A" w:rsidRDefault="00120B6A">
            <w:pPr>
              <w:pStyle w:val="TableText"/>
              <w:snapToGrid w:val="0"/>
              <w:jc w:val="right"/>
              <w:rPr>
                <w:rFonts w:ascii="Times New Roman" w:hAnsi="Times New Roman" w:cs="Times New Roman"/>
                <w:b/>
                <w:bCs/>
                <w:sz w:val="20"/>
                <w:szCs w:val="20"/>
              </w:rPr>
            </w:pPr>
            <w:r>
              <w:rPr>
                <w:rFonts w:ascii="Times New Roman" w:hAnsi="Times New Roman" w:cs="Times New Roman"/>
                <w:b/>
                <w:bCs/>
                <w:sz w:val="20"/>
                <w:szCs w:val="20"/>
              </w:rPr>
              <w:t>175.660,00</w:t>
            </w:r>
          </w:p>
        </w:tc>
        <w:tc>
          <w:tcPr>
            <w:tcW w:w="1334" w:type="dxa"/>
            <w:tcBorders>
              <w:top w:val="single" w:sz="4" w:space="0" w:color="000000"/>
              <w:left w:val="single" w:sz="4" w:space="0" w:color="000000"/>
              <w:bottom w:val="single" w:sz="4" w:space="0" w:color="000000"/>
              <w:right w:val="nil"/>
            </w:tcBorders>
            <w:hideMark/>
          </w:tcPr>
          <w:p w:rsidR="00120B6A" w:rsidRDefault="00120B6A">
            <w:pPr>
              <w:pStyle w:val="TableText"/>
              <w:snapToGrid w:val="0"/>
              <w:jc w:val="right"/>
              <w:rPr>
                <w:rFonts w:ascii="Times New Roman" w:hAnsi="Times New Roman" w:cs="Times New Roman"/>
                <w:b/>
                <w:bCs/>
                <w:sz w:val="20"/>
                <w:szCs w:val="20"/>
              </w:rPr>
            </w:pPr>
            <w:r>
              <w:rPr>
                <w:rFonts w:ascii="Times New Roman" w:hAnsi="Times New Roman" w:cs="Times New Roman"/>
                <w:b/>
                <w:bCs/>
                <w:sz w:val="20"/>
                <w:szCs w:val="20"/>
              </w:rPr>
              <w:t>179.011,83</w:t>
            </w:r>
          </w:p>
        </w:tc>
        <w:tc>
          <w:tcPr>
            <w:tcW w:w="1085" w:type="dxa"/>
            <w:tcBorders>
              <w:top w:val="single" w:sz="4" w:space="0" w:color="000000"/>
              <w:left w:val="single" w:sz="4" w:space="0" w:color="000000"/>
              <w:bottom w:val="single" w:sz="4" w:space="0" w:color="000000"/>
              <w:right w:val="nil"/>
            </w:tcBorders>
            <w:hideMark/>
          </w:tcPr>
          <w:p w:rsidR="00120B6A" w:rsidRDefault="00120B6A">
            <w:pPr>
              <w:pStyle w:val="TableText"/>
              <w:snapToGrid w:val="0"/>
              <w:jc w:val="right"/>
              <w:rPr>
                <w:rFonts w:ascii="Times New Roman" w:hAnsi="Times New Roman" w:cs="Times New Roman"/>
                <w:b/>
                <w:bCs/>
                <w:sz w:val="20"/>
                <w:szCs w:val="20"/>
              </w:rPr>
            </w:pPr>
            <w:r>
              <w:rPr>
                <w:rFonts w:ascii="Times New Roman" w:hAnsi="Times New Roman" w:cs="Times New Roman"/>
                <w:b/>
                <w:bCs/>
                <w:sz w:val="20"/>
                <w:szCs w:val="20"/>
              </w:rPr>
              <w:t>11.200,00</w:t>
            </w:r>
          </w:p>
        </w:tc>
        <w:tc>
          <w:tcPr>
            <w:tcW w:w="1106" w:type="dxa"/>
            <w:tcBorders>
              <w:top w:val="single" w:sz="4" w:space="0" w:color="000000"/>
              <w:left w:val="single" w:sz="4" w:space="0" w:color="000000"/>
              <w:bottom w:val="single" w:sz="4" w:space="0" w:color="000000"/>
              <w:right w:val="nil"/>
            </w:tcBorders>
            <w:hideMark/>
          </w:tcPr>
          <w:p w:rsidR="00120B6A" w:rsidRDefault="00120B6A">
            <w:pPr>
              <w:pStyle w:val="TableText"/>
              <w:snapToGrid w:val="0"/>
              <w:jc w:val="right"/>
              <w:rPr>
                <w:rFonts w:ascii="Times New Roman" w:hAnsi="Times New Roman" w:cs="Times New Roman"/>
                <w:b/>
                <w:bCs/>
                <w:sz w:val="20"/>
                <w:szCs w:val="20"/>
              </w:rPr>
            </w:pPr>
            <w:r>
              <w:rPr>
                <w:rFonts w:ascii="Times New Roman" w:hAnsi="Times New Roman" w:cs="Times New Roman"/>
                <w:b/>
                <w:bCs/>
                <w:sz w:val="20"/>
                <w:szCs w:val="20"/>
              </w:rPr>
              <w:t>10.874,40</w:t>
            </w:r>
          </w:p>
        </w:tc>
        <w:tc>
          <w:tcPr>
            <w:tcW w:w="915" w:type="dxa"/>
            <w:tcBorders>
              <w:top w:val="single" w:sz="4" w:space="0" w:color="000000"/>
              <w:left w:val="single" w:sz="4" w:space="0" w:color="000000"/>
              <w:bottom w:val="single" w:sz="4" w:space="0" w:color="000000"/>
              <w:right w:val="nil"/>
            </w:tcBorders>
            <w:hideMark/>
          </w:tcPr>
          <w:p w:rsidR="00120B6A" w:rsidRDefault="00120B6A">
            <w:pPr>
              <w:pStyle w:val="TableText"/>
              <w:snapToGrid w:val="0"/>
              <w:jc w:val="right"/>
              <w:rPr>
                <w:rFonts w:ascii="Times New Roman" w:hAnsi="Times New Roman" w:cs="Times New Roman"/>
                <w:b/>
                <w:bCs/>
                <w:sz w:val="20"/>
                <w:szCs w:val="20"/>
              </w:rPr>
            </w:pPr>
            <w:r>
              <w:rPr>
                <w:rFonts w:ascii="Times New Roman" w:hAnsi="Times New Roman" w:cs="Times New Roman"/>
                <w:b/>
                <w:bCs/>
                <w:sz w:val="20"/>
                <w:szCs w:val="20"/>
              </w:rPr>
              <w:t>8.340,00</w:t>
            </w:r>
          </w:p>
        </w:tc>
        <w:tc>
          <w:tcPr>
            <w:tcW w:w="1185" w:type="dxa"/>
            <w:tcBorders>
              <w:top w:val="single" w:sz="4" w:space="0" w:color="000000"/>
              <w:left w:val="single" w:sz="4" w:space="0" w:color="000000"/>
              <w:bottom w:val="single" w:sz="4" w:space="0" w:color="000000"/>
              <w:right w:val="nil"/>
            </w:tcBorders>
            <w:hideMark/>
          </w:tcPr>
          <w:p w:rsidR="00120B6A" w:rsidRDefault="00120B6A">
            <w:pPr>
              <w:pStyle w:val="TableText"/>
              <w:snapToGrid w:val="0"/>
              <w:jc w:val="right"/>
              <w:rPr>
                <w:rFonts w:ascii="Times New Roman" w:hAnsi="Times New Roman" w:cs="Times New Roman"/>
                <w:b/>
                <w:bCs/>
                <w:sz w:val="20"/>
                <w:szCs w:val="20"/>
              </w:rPr>
            </w:pPr>
            <w:r>
              <w:rPr>
                <w:rFonts w:ascii="Times New Roman" w:hAnsi="Times New Roman" w:cs="Times New Roman"/>
                <w:b/>
                <w:bCs/>
                <w:sz w:val="20"/>
                <w:szCs w:val="20"/>
              </w:rPr>
              <w:t>6.625,20</w:t>
            </w:r>
          </w:p>
        </w:tc>
        <w:tc>
          <w:tcPr>
            <w:tcW w:w="1140" w:type="dxa"/>
            <w:tcBorders>
              <w:top w:val="single" w:sz="4" w:space="0" w:color="000000"/>
              <w:left w:val="single" w:sz="4" w:space="0" w:color="000000"/>
              <w:bottom w:val="single" w:sz="4" w:space="0" w:color="000000"/>
              <w:right w:val="nil"/>
            </w:tcBorders>
            <w:hideMark/>
          </w:tcPr>
          <w:p w:rsidR="00120B6A" w:rsidRDefault="00120B6A">
            <w:pPr>
              <w:pStyle w:val="TableText"/>
              <w:snapToGrid w:val="0"/>
              <w:jc w:val="right"/>
              <w:rPr>
                <w:rFonts w:ascii="Times New Roman" w:hAnsi="Times New Roman" w:cs="Times New Roman"/>
                <w:b/>
                <w:bCs/>
                <w:sz w:val="20"/>
                <w:szCs w:val="20"/>
              </w:rPr>
            </w:pPr>
            <w:r>
              <w:rPr>
                <w:rFonts w:ascii="Times New Roman" w:hAnsi="Times New Roman" w:cs="Times New Roman"/>
                <w:b/>
                <w:bCs/>
                <w:sz w:val="20"/>
                <w:szCs w:val="20"/>
              </w:rPr>
              <w:t>9.800,00</w:t>
            </w:r>
          </w:p>
        </w:tc>
        <w:tc>
          <w:tcPr>
            <w:tcW w:w="1185" w:type="dxa"/>
            <w:tcBorders>
              <w:top w:val="single" w:sz="4" w:space="0" w:color="000000"/>
              <w:left w:val="single" w:sz="4" w:space="0" w:color="000000"/>
              <w:bottom w:val="single" w:sz="4" w:space="0" w:color="000000"/>
              <w:right w:val="nil"/>
            </w:tcBorders>
            <w:hideMark/>
          </w:tcPr>
          <w:p w:rsidR="00120B6A" w:rsidRDefault="00120B6A">
            <w:pPr>
              <w:pStyle w:val="TableText"/>
              <w:snapToGrid w:val="0"/>
              <w:jc w:val="right"/>
              <w:rPr>
                <w:rFonts w:ascii="Times New Roman" w:hAnsi="Times New Roman" w:cs="Times New Roman"/>
                <w:b/>
                <w:bCs/>
                <w:sz w:val="20"/>
                <w:szCs w:val="20"/>
              </w:rPr>
            </w:pPr>
            <w:r>
              <w:rPr>
                <w:rFonts w:ascii="Times New Roman" w:hAnsi="Times New Roman" w:cs="Times New Roman"/>
                <w:b/>
                <w:bCs/>
                <w:sz w:val="20"/>
                <w:szCs w:val="20"/>
              </w:rPr>
              <w:t>9.678,90</w:t>
            </w:r>
          </w:p>
        </w:tc>
        <w:tc>
          <w:tcPr>
            <w:tcW w:w="1140" w:type="dxa"/>
            <w:tcBorders>
              <w:top w:val="single" w:sz="4" w:space="0" w:color="000000"/>
              <w:left w:val="single" w:sz="4" w:space="0" w:color="000000"/>
              <w:bottom w:val="single" w:sz="4" w:space="0" w:color="000000"/>
              <w:right w:val="nil"/>
            </w:tcBorders>
            <w:hideMark/>
          </w:tcPr>
          <w:p w:rsidR="00120B6A" w:rsidRDefault="00120B6A">
            <w:pPr>
              <w:pStyle w:val="TableText"/>
              <w:snapToGrid w:val="0"/>
              <w:jc w:val="right"/>
              <w:rPr>
                <w:b/>
                <w:bCs/>
                <w:sz w:val="20"/>
                <w:szCs w:val="20"/>
              </w:rPr>
            </w:pPr>
            <w:r>
              <w:rPr>
                <w:b/>
                <w:bCs/>
                <w:sz w:val="20"/>
                <w:szCs w:val="20"/>
              </w:rPr>
              <w:t>205.000,00</w:t>
            </w:r>
          </w:p>
        </w:tc>
        <w:tc>
          <w:tcPr>
            <w:tcW w:w="1259" w:type="dxa"/>
            <w:tcBorders>
              <w:top w:val="single" w:sz="4" w:space="0" w:color="000000"/>
              <w:left w:val="single" w:sz="4" w:space="0" w:color="000000"/>
              <w:bottom w:val="single" w:sz="4" w:space="0" w:color="000000"/>
              <w:right w:val="single" w:sz="4" w:space="0" w:color="000000"/>
            </w:tcBorders>
            <w:hideMark/>
          </w:tcPr>
          <w:p w:rsidR="00120B6A" w:rsidRDefault="00120B6A">
            <w:pPr>
              <w:pStyle w:val="TableText"/>
              <w:snapToGrid w:val="0"/>
              <w:jc w:val="center"/>
              <w:rPr>
                <w:b/>
                <w:bCs/>
                <w:sz w:val="20"/>
                <w:szCs w:val="20"/>
              </w:rPr>
            </w:pPr>
            <w:r>
              <w:rPr>
                <w:b/>
                <w:bCs/>
                <w:sz w:val="20"/>
                <w:szCs w:val="20"/>
              </w:rPr>
              <w:t xml:space="preserve">     206.190,33</w:t>
            </w:r>
          </w:p>
        </w:tc>
      </w:tr>
      <w:tr w:rsidR="00120B6A" w:rsidTr="00120B6A">
        <w:tc>
          <w:tcPr>
            <w:tcW w:w="3975" w:type="dxa"/>
            <w:tcBorders>
              <w:top w:val="single" w:sz="4" w:space="0" w:color="000000"/>
              <w:left w:val="single" w:sz="4" w:space="0" w:color="000000"/>
              <w:bottom w:val="single" w:sz="4" w:space="0" w:color="000000"/>
              <w:right w:val="nil"/>
            </w:tcBorders>
            <w:hideMark/>
          </w:tcPr>
          <w:p w:rsidR="00120B6A" w:rsidRDefault="00120B6A">
            <w:pPr>
              <w:pStyle w:val="TableText"/>
              <w:snapToGrid w:val="0"/>
              <w:rPr>
                <w:rFonts w:ascii="Times New Roman" w:hAnsi="Times New Roman" w:cs="Times New Roman"/>
                <w:sz w:val="20"/>
                <w:szCs w:val="20"/>
              </w:rPr>
            </w:pPr>
            <w:r>
              <w:rPr>
                <w:rFonts w:ascii="Times New Roman" w:hAnsi="Times New Roman" w:cs="Times New Roman"/>
                <w:sz w:val="20"/>
                <w:szCs w:val="20"/>
              </w:rPr>
              <w:t>a/ telekomunikacyjne OIL</w:t>
            </w:r>
          </w:p>
        </w:tc>
        <w:tc>
          <w:tcPr>
            <w:tcW w:w="1334" w:type="dxa"/>
            <w:tcBorders>
              <w:top w:val="single" w:sz="4" w:space="0" w:color="000000"/>
              <w:left w:val="single" w:sz="4" w:space="0" w:color="000000"/>
              <w:bottom w:val="single" w:sz="4" w:space="0" w:color="000000"/>
              <w:right w:val="nil"/>
            </w:tcBorders>
            <w:hideMark/>
          </w:tcPr>
          <w:p w:rsidR="00120B6A" w:rsidRDefault="00120B6A">
            <w:pPr>
              <w:pStyle w:val="TableText"/>
              <w:snapToGrid w:val="0"/>
              <w:jc w:val="right"/>
              <w:rPr>
                <w:rFonts w:ascii="Times New Roman" w:hAnsi="Times New Roman" w:cs="Times New Roman"/>
                <w:sz w:val="20"/>
                <w:szCs w:val="20"/>
              </w:rPr>
            </w:pPr>
            <w:r>
              <w:rPr>
                <w:rFonts w:ascii="Times New Roman" w:hAnsi="Times New Roman" w:cs="Times New Roman"/>
                <w:sz w:val="20"/>
                <w:szCs w:val="20"/>
              </w:rPr>
              <w:t>6.000,00</w:t>
            </w:r>
          </w:p>
        </w:tc>
        <w:tc>
          <w:tcPr>
            <w:tcW w:w="1334" w:type="dxa"/>
            <w:tcBorders>
              <w:top w:val="single" w:sz="4" w:space="0" w:color="000000"/>
              <w:left w:val="single" w:sz="4" w:space="0" w:color="000000"/>
              <w:bottom w:val="single" w:sz="4" w:space="0" w:color="000000"/>
              <w:right w:val="nil"/>
            </w:tcBorders>
            <w:hideMark/>
          </w:tcPr>
          <w:p w:rsidR="00120B6A" w:rsidRDefault="00120B6A">
            <w:pPr>
              <w:pStyle w:val="TableText"/>
              <w:snapToGrid w:val="0"/>
              <w:jc w:val="right"/>
              <w:rPr>
                <w:rFonts w:ascii="Times New Roman" w:hAnsi="Times New Roman" w:cs="Times New Roman"/>
                <w:sz w:val="20"/>
                <w:szCs w:val="20"/>
              </w:rPr>
            </w:pPr>
            <w:r>
              <w:rPr>
                <w:rFonts w:ascii="Times New Roman" w:hAnsi="Times New Roman" w:cs="Times New Roman"/>
                <w:sz w:val="20"/>
                <w:szCs w:val="20"/>
              </w:rPr>
              <w:t>3.968,83</w:t>
            </w:r>
          </w:p>
        </w:tc>
        <w:tc>
          <w:tcPr>
            <w:tcW w:w="1085" w:type="dxa"/>
            <w:tcBorders>
              <w:top w:val="single" w:sz="4" w:space="0" w:color="000000"/>
              <w:left w:val="single" w:sz="4" w:space="0" w:color="000000"/>
              <w:bottom w:val="single" w:sz="4" w:space="0" w:color="000000"/>
              <w:right w:val="nil"/>
            </w:tcBorders>
            <w:hideMark/>
          </w:tcPr>
          <w:p w:rsidR="00120B6A" w:rsidRDefault="00120B6A">
            <w:pPr>
              <w:pStyle w:val="TableText"/>
              <w:snapToGrid w:val="0"/>
              <w:jc w:val="right"/>
              <w:rPr>
                <w:rFonts w:ascii="Times New Roman" w:hAnsi="Times New Roman" w:cs="Times New Roman"/>
                <w:sz w:val="20"/>
                <w:szCs w:val="20"/>
              </w:rPr>
            </w:pPr>
            <w:r>
              <w:rPr>
                <w:rFonts w:ascii="Times New Roman" w:hAnsi="Times New Roman" w:cs="Times New Roman"/>
                <w:sz w:val="20"/>
                <w:szCs w:val="20"/>
              </w:rPr>
              <w:t>2.300,00</w:t>
            </w:r>
          </w:p>
        </w:tc>
        <w:tc>
          <w:tcPr>
            <w:tcW w:w="1106" w:type="dxa"/>
            <w:tcBorders>
              <w:top w:val="single" w:sz="4" w:space="0" w:color="000000"/>
              <w:left w:val="single" w:sz="4" w:space="0" w:color="000000"/>
              <w:bottom w:val="single" w:sz="4" w:space="0" w:color="000000"/>
              <w:right w:val="nil"/>
            </w:tcBorders>
            <w:hideMark/>
          </w:tcPr>
          <w:p w:rsidR="00120B6A" w:rsidRDefault="00120B6A">
            <w:pPr>
              <w:pStyle w:val="TableText"/>
              <w:snapToGrid w:val="0"/>
              <w:jc w:val="right"/>
              <w:rPr>
                <w:rFonts w:ascii="Times New Roman" w:hAnsi="Times New Roman" w:cs="Times New Roman"/>
                <w:sz w:val="20"/>
                <w:szCs w:val="20"/>
              </w:rPr>
            </w:pPr>
            <w:r>
              <w:rPr>
                <w:rFonts w:ascii="Times New Roman" w:hAnsi="Times New Roman" w:cs="Times New Roman"/>
                <w:sz w:val="20"/>
                <w:szCs w:val="20"/>
              </w:rPr>
              <w:t>2.000,00</w:t>
            </w:r>
          </w:p>
        </w:tc>
        <w:tc>
          <w:tcPr>
            <w:tcW w:w="915" w:type="dxa"/>
            <w:tcBorders>
              <w:top w:val="single" w:sz="4" w:space="0" w:color="000000"/>
              <w:left w:val="single" w:sz="4" w:space="0" w:color="000000"/>
              <w:bottom w:val="single" w:sz="4" w:space="0" w:color="000000"/>
              <w:right w:val="nil"/>
            </w:tcBorders>
            <w:hideMark/>
          </w:tcPr>
          <w:p w:rsidR="00120B6A" w:rsidRDefault="00120B6A">
            <w:pPr>
              <w:pStyle w:val="TableText"/>
              <w:snapToGrid w:val="0"/>
              <w:jc w:val="right"/>
              <w:rPr>
                <w:rFonts w:ascii="Times New Roman" w:hAnsi="Times New Roman" w:cs="Times New Roman"/>
                <w:sz w:val="20"/>
                <w:szCs w:val="20"/>
              </w:rPr>
            </w:pPr>
            <w:r>
              <w:rPr>
                <w:rFonts w:ascii="Times New Roman" w:hAnsi="Times New Roman" w:cs="Times New Roman"/>
                <w:sz w:val="20"/>
                <w:szCs w:val="20"/>
              </w:rPr>
              <w:t>1.400,00</w:t>
            </w:r>
          </w:p>
        </w:tc>
        <w:tc>
          <w:tcPr>
            <w:tcW w:w="1185" w:type="dxa"/>
            <w:tcBorders>
              <w:top w:val="single" w:sz="4" w:space="0" w:color="000000"/>
              <w:left w:val="single" w:sz="4" w:space="0" w:color="000000"/>
              <w:bottom w:val="single" w:sz="4" w:space="0" w:color="000000"/>
              <w:right w:val="nil"/>
            </w:tcBorders>
            <w:hideMark/>
          </w:tcPr>
          <w:p w:rsidR="00120B6A" w:rsidRDefault="00120B6A">
            <w:pPr>
              <w:pStyle w:val="TableText"/>
              <w:snapToGrid w:val="0"/>
              <w:jc w:val="right"/>
              <w:rPr>
                <w:rFonts w:ascii="Times New Roman" w:hAnsi="Times New Roman" w:cs="Times New Roman"/>
                <w:sz w:val="20"/>
                <w:szCs w:val="20"/>
              </w:rPr>
            </w:pPr>
            <w:r>
              <w:rPr>
                <w:rFonts w:ascii="Times New Roman" w:hAnsi="Times New Roman" w:cs="Times New Roman"/>
                <w:sz w:val="20"/>
                <w:szCs w:val="20"/>
              </w:rPr>
              <w:t>1.050,00</w:t>
            </w:r>
          </w:p>
        </w:tc>
        <w:tc>
          <w:tcPr>
            <w:tcW w:w="1140" w:type="dxa"/>
            <w:tcBorders>
              <w:top w:val="single" w:sz="4" w:space="0" w:color="000000"/>
              <w:left w:val="single" w:sz="4" w:space="0" w:color="000000"/>
              <w:bottom w:val="single" w:sz="4" w:space="0" w:color="000000"/>
              <w:right w:val="nil"/>
            </w:tcBorders>
            <w:hideMark/>
          </w:tcPr>
          <w:p w:rsidR="00120B6A" w:rsidRDefault="00120B6A">
            <w:pPr>
              <w:pStyle w:val="TableText"/>
              <w:snapToGrid w:val="0"/>
              <w:jc w:val="right"/>
              <w:rPr>
                <w:rFonts w:ascii="Times New Roman" w:hAnsi="Times New Roman" w:cs="Times New Roman"/>
                <w:sz w:val="20"/>
                <w:szCs w:val="20"/>
              </w:rPr>
            </w:pPr>
            <w:r>
              <w:rPr>
                <w:rFonts w:ascii="Times New Roman" w:hAnsi="Times New Roman" w:cs="Times New Roman"/>
                <w:sz w:val="20"/>
                <w:szCs w:val="20"/>
              </w:rPr>
              <w:t>2.300,00</w:t>
            </w:r>
          </w:p>
        </w:tc>
        <w:tc>
          <w:tcPr>
            <w:tcW w:w="1185" w:type="dxa"/>
            <w:tcBorders>
              <w:top w:val="single" w:sz="4" w:space="0" w:color="000000"/>
              <w:left w:val="single" w:sz="4" w:space="0" w:color="000000"/>
              <w:bottom w:val="single" w:sz="4" w:space="0" w:color="000000"/>
              <w:right w:val="nil"/>
            </w:tcBorders>
            <w:hideMark/>
          </w:tcPr>
          <w:p w:rsidR="00120B6A" w:rsidRDefault="00120B6A">
            <w:pPr>
              <w:pStyle w:val="TableText"/>
              <w:snapToGrid w:val="0"/>
              <w:jc w:val="right"/>
              <w:rPr>
                <w:rFonts w:ascii="Times New Roman" w:hAnsi="Times New Roman" w:cs="Times New Roman"/>
                <w:sz w:val="20"/>
                <w:szCs w:val="20"/>
              </w:rPr>
            </w:pPr>
            <w:r>
              <w:rPr>
                <w:rFonts w:ascii="Times New Roman" w:hAnsi="Times New Roman" w:cs="Times New Roman"/>
                <w:sz w:val="20"/>
                <w:szCs w:val="20"/>
              </w:rPr>
              <w:t>2.050,00</w:t>
            </w:r>
          </w:p>
        </w:tc>
        <w:tc>
          <w:tcPr>
            <w:tcW w:w="1140" w:type="dxa"/>
            <w:tcBorders>
              <w:top w:val="single" w:sz="4" w:space="0" w:color="000000"/>
              <w:left w:val="single" w:sz="4" w:space="0" w:color="000000"/>
              <w:bottom w:val="single" w:sz="4" w:space="0" w:color="000000"/>
              <w:right w:val="nil"/>
            </w:tcBorders>
            <w:hideMark/>
          </w:tcPr>
          <w:p w:rsidR="00120B6A" w:rsidRDefault="00120B6A">
            <w:pPr>
              <w:pStyle w:val="TableText"/>
              <w:snapToGrid w:val="0"/>
              <w:jc w:val="right"/>
              <w:rPr>
                <w:sz w:val="20"/>
                <w:szCs w:val="20"/>
              </w:rPr>
            </w:pPr>
            <w:r>
              <w:rPr>
                <w:sz w:val="20"/>
                <w:szCs w:val="20"/>
              </w:rPr>
              <w:t>12.000,00</w:t>
            </w:r>
          </w:p>
        </w:tc>
        <w:tc>
          <w:tcPr>
            <w:tcW w:w="1259" w:type="dxa"/>
            <w:tcBorders>
              <w:top w:val="single" w:sz="4" w:space="0" w:color="000000"/>
              <w:left w:val="single" w:sz="4" w:space="0" w:color="000000"/>
              <w:bottom w:val="single" w:sz="4" w:space="0" w:color="000000"/>
              <w:right w:val="single" w:sz="4" w:space="0" w:color="000000"/>
            </w:tcBorders>
            <w:hideMark/>
          </w:tcPr>
          <w:p w:rsidR="00120B6A" w:rsidRDefault="00120B6A">
            <w:pPr>
              <w:pStyle w:val="TableText"/>
              <w:snapToGrid w:val="0"/>
              <w:jc w:val="right"/>
              <w:rPr>
                <w:sz w:val="20"/>
                <w:szCs w:val="20"/>
              </w:rPr>
            </w:pPr>
            <w:r>
              <w:rPr>
                <w:sz w:val="20"/>
                <w:szCs w:val="20"/>
              </w:rPr>
              <w:t>9.068,83</w:t>
            </w:r>
          </w:p>
        </w:tc>
      </w:tr>
      <w:tr w:rsidR="00120B6A" w:rsidTr="00120B6A">
        <w:tc>
          <w:tcPr>
            <w:tcW w:w="3975" w:type="dxa"/>
            <w:tcBorders>
              <w:top w:val="single" w:sz="4" w:space="0" w:color="000000"/>
              <w:left w:val="single" w:sz="4" w:space="0" w:color="000000"/>
              <w:bottom w:val="single" w:sz="4" w:space="0" w:color="000000"/>
              <w:right w:val="nil"/>
            </w:tcBorders>
            <w:hideMark/>
          </w:tcPr>
          <w:p w:rsidR="00120B6A" w:rsidRDefault="00120B6A">
            <w:pPr>
              <w:pStyle w:val="TableText"/>
              <w:snapToGrid w:val="0"/>
              <w:rPr>
                <w:rFonts w:ascii="Times New Roman" w:hAnsi="Times New Roman" w:cs="Times New Roman"/>
                <w:sz w:val="20"/>
                <w:szCs w:val="20"/>
              </w:rPr>
            </w:pPr>
            <w:r>
              <w:rPr>
                <w:rFonts w:ascii="Times New Roman" w:hAnsi="Times New Roman" w:cs="Times New Roman"/>
                <w:sz w:val="20"/>
                <w:szCs w:val="20"/>
              </w:rPr>
              <w:t>b/ opłaty pocztowe</w:t>
            </w:r>
          </w:p>
        </w:tc>
        <w:tc>
          <w:tcPr>
            <w:tcW w:w="1334" w:type="dxa"/>
            <w:tcBorders>
              <w:top w:val="single" w:sz="4" w:space="0" w:color="000000"/>
              <w:left w:val="single" w:sz="4" w:space="0" w:color="000000"/>
              <w:bottom w:val="single" w:sz="4" w:space="0" w:color="000000"/>
              <w:right w:val="nil"/>
            </w:tcBorders>
            <w:hideMark/>
          </w:tcPr>
          <w:p w:rsidR="00120B6A" w:rsidRDefault="00120B6A">
            <w:pPr>
              <w:pStyle w:val="TableText"/>
              <w:snapToGrid w:val="0"/>
              <w:jc w:val="right"/>
              <w:rPr>
                <w:rFonts w:ascii="Times New Roman" w:hAnsi="Times New Roman" w:cs="Times New Roman"/>
                <w:sz w:val="20"/>
                <w:szCs w:val="20"/>
              </w:rPr>
            </w:pPr>
            <w:r>
              <w:rPr>
                <w:rFonts w:ascii="Times New Roman" w:hAnsi="Times New Roman" w:cs="Times New Roman"/>
                <w:sz w:val="20"/>
                <w:szCs w:val="20"/>
              </w:rPr>
              <w:t>13.650,00</w:t>
            </w:r>
          </w:p>
        </w:tc>
        <w:tc>
          <w:tcPr>
            <w:tcW w:w="1334" w:type="dxa"/>
            <w:tcBorders>
              <w:top w:val="single" w:sz="4" w:space="0" w:color="000000"/>
              <w:left w:val="single" w:sz="4" w:space="0" w:color="000000"/>
              <w:bottom w:val="single" w:sz="4" w:space="0" w:color="000000"/>
              <w:right w:val="nil"/>
            </w:tcBorders>
            <w:hideMark/>
          </w:tcPr>
          <w:p w:rsidR="00120B6A" w:rsidRDefault="00120B6A">
            <w:pPr>
              <w:pStyle w:val="TableText"/>
              <w:snapToGrid w:val="0"/>
              <w:jc w:val="right"/>
              <w:rPr>
                <w:rFonts w:ascii="Times New Roman" w:hAnsi="Times New Roman" w:cs="Times New Roman"/>
                <w:sz w:val="20"/>
                <w:szCs w:val="20"/>
              </w:rPr>
            </w:pPr>
            <w:r>
              <w:rPr>
                <w:rFonts w:ascii="Times New Roman" w:hAnsi="Times New Roman" w:cs="Times New Roman"/>
                <w:sz w:val="20"/>
                <w:szCs w:val="20"/>
              </w:rPr>
              <w:t>14.237,29</w:t>
            </w:r>
          </w:p>
        </w:tc>
        <w:tc>
          <w:tcPr>
            <w:tcW w:w="1085" w:type="dxa"/>
            <w:tcBorders>
              <w:top w:val="single" w:sz="4" w:space="0" w:color="000000"/>
              <w:left w:val="single" w:sz="4" w:space="0" w:color="000000"/>
              <w:bottom w:val="single" w:sz="4" w:space="0" w:color="000000"/>
              <w:right w:val="nil"/>
            </w:tcBorders>
            <w:hideMark/>
          </w:tcPr>
          <w:p w:rsidR="00120B6A" w:rsidRDefault="00120B6A">
            <w:pPr>
              <w:pStyle w:val="TableText"/>
              <w:snapToGrid w:val="0"/>
              <w:jc w:val="right"/>
              <w:rPr>
                <w:rFonts w:ascii="Times New Roman" w:hAnsi="Times New Roman" w:cs="Times New Roman"/>
                <w:sz w:val="20"/>
                <w:szCs w:val="20"/>
              </w:rPr>
            </w:pPr>
            <w:r>
              <w:rPr>
                <w:rFonts w:ascii="Times New Roman" w:hAnsi="Times New Roman" w:cs="Times New Roman"/>
                <w:sz w:val="20"/>
                <w:szCs w:val="20"/>
              </w:rPr>
              <w:t>3.700,00</w:t>
            </w:r>
          </w:p>
        </w:tc>
        <w:tc>
          <w:tcPr>
            <w:tcW w:w="1106" w:type="dxa"/>
            <w:tcBorders>
              <w:top w:val="single" w:sz="4" w:space="0" w:color="000000"/>
              <w:left w:val="single" w:sz="4" w:space="0" w:color="000000"/>
              <w:bottom w:val="single" w:sz="4" w:space="0" w:color="000000"/>
              <w:right w:val="nil"/>
            </w:tcBorders>
            <w:hideMark/>
          </w:tcPr>
          <w:p w:rsidR="00120B6A" w:rsidRDefault="00120B6A">
            <w:pPr>
              <w:pStyle w:val="TableText"/>
              <w:snapToGrid w:val="0"/>
              <w:jc w:val="right"/>
              <w:rPr>
                <w:rFonts w:ascii="Times New Roman" w:hAnsi="Times New Roman" w:cs="Times New Roman"/>
                <w:sz w:val="20"/>
                <w:szCs w:val="20"/>
              </w:rPr>
            </w:pPr>
            <w:r>
              <w:rPr>
                <w:rFonts w:ascii="Times New Roman" w:hAnsi="Times New Roman" w:cs="Times New Roman"/>
                <w:sz w:val="20"/>
                <w:szCs w:val="20"/>
              </w:rPr>
              <w:t>3.764,40</w:t>
            </w:r>
          </w:p>
        </w:tc>
        <w:tc>
          <w:tcPr>
            <w:tcW w:w="915" w:type="dxa"/>
            <w:tcBorders>
              <w:top w:val="single" w:sz="4" w:space="0" w:color="000000"/>
              <w:left w:val="single" w:sz="4" w:space="0" w:color="000000"/>
              <w:bottom w:val="single" w:sz="4" w:space="0" w:color="000000"/>
              <w:right w:val="nil"/>
            </w:tcBorders>
            <w:hideMark/>
          </w:tcPr>
          <w:p w:rsidR="00120B6A" w:rsidRDefault="00120B6A">
            <w:pPr>
              <w:pStyle w:val="TableText"/>
              <w:snapToGrid w:val="0"/>
              <w:jc w:val="right"/>
              <w:rPr>
                <w:rFonts w:ascii="Times New Roman" w:hAnsi="Times New Roman" w:cs="Times New Roman"/>
                <w:sz w:val="20"/>
                <w:szCs w:val="20"/>
              </w:rPr>
            </w:pPr>
            <w:r>
              <w:rPr>
                <w:rFonts w:ascii="Times New Roman" w:hAnsi="Times New Roman" w:cs="Times New Roman"/>
                <w:sz w:val="20"/>
                <w:szCs w:val="20"/>
              </w:rPr>
              <w:t>2.900,00</w:t>
            </w:r>
          </w:p>
        </w:tc>
        <w:tc>
          <w:tcPr>
            <w:tcW w:w="1185" w:type="dxa"/>
            <w:tcBorders>
              <w:top w:val="single" w:sz="4" w:space="0" w:color="000000"/>
              <w:left w:val="single" w:sz="4" w:space="0" w:color="000000"/>
              <w:bottom w:val="single" w:sz="4" w:space="0" w:color="000000"/>
              <w:right w:val="nil"/>
            </w:tcBorders>
            <w:hideMark/>
          </w:tcPr>
          <w:p w:rsidR="00120B6A" w:rsidRDefault="00120B6A">
            <w:pPr>
              <w:pStyle w:val="TableText"/>
              <w:snapToGrid w:val="0"/>
              <w:jc w:val="right"/>
              <w:rPr>
                <w:rFonts w:ascii="Times New Roman" w:hAnsi="Times New Roman" w:cs="Times New Roman"/>
                <w:sz w:val="20"/>
                <w:szCs w:val="20"/>
              </w:rPr>
            </w:pPr>
            <w:r>
              <w:rPr>
                <w:rFonts w:ascii="Times New Roman" w:hAnsi="Times New Roman" w:cs="Times New Roman"/>
                <w:sz w:val="20"/>
                <w:szCs w:val="20"/>
              </w:rPr>
              <w:t>2.125,20</w:t>
            </w:r>
          </w:p>
        </w:tc>
        <w:tc>
          <w:tcPr>
            <w:tcW w:w="1140" w:type="dxa"/>
            <w:tcBorders>
              <w:top w:val="single" w:sz="4" w:space="0" w:color="000000"/>
              <w:left w:val="single" w:sz="4" w:space="0" w:color="000000"/>
              <w:bottom w:val="single" w:sz="4" w:space="0" w:color="000000"/>
              <w:right w:val="nil"/>
            </w:tcBorders>
            <w:hideMark/>
          </w:tcPr>
          <w:p w:rsidR="00120B6A" w:rsidRDefault="00120B6A">
            <w:pPr>
              <w:pStyle w:val="TableText"/>
              <w:snapToGrid w:val="0"/>
              <w:jc w:val="right"/>
              <w:rPr>
                <w:rFonts w:ascii="Times New Roman" w:hAnsi="Times New Roman" w:cs="Times New Roman"/>
                <w:sz w:val="20"/>
                <w:szCs w:val="20"/>
              </w:rPr>
            </w:pPr>
            <w:r>
              <w:rPr>
                <w:rFonts w:ascii="Times New Roman" w:hAnsi="Times New Roman" w:cs="Times New Roman"/>
                <w:sz w:val="20"/>
                <w:szCs w:val="20"/>
              </w:rPr>
              <w:t>750,00</w:t>
            </w:r>
          </w:p>
        </w:tc>
        <w:tc>
          <w:tcPr>
            <w:tcW w:w="1185" w:type="dxa"/>
            <w:tcBorders>
              <w:top w:val="single" w:sz="4" w:space="0" w:color="000000"/>
              <w:left w:val="single" w:sz="4" w:space="0" w:color="000000"/>
              <w:bottom w:val="single" w:sz="4" w:space="0" w:color="000000"/>
              <w:right w:val="nil"/>
            </w:tcBorders>
            <w:hideMark/>
          </w:tcPr>
          <w:p w:rsidR="00120B6A" w:rsidRDefault="00120B6A">
            <w:pPr>
              <w:pStyle w:val="TableText"/>
              <w:snapToGrid w:val="0"/>
              <w:jc w:val="right"/>
              <w:rPr>
                <w:rFonts w:ascii="Times New Roman" w:hAnsi="Times New Roman" w:cs="Times New Roman"/>
                <w:sz w:val="20"/>
                <w:szCs w:val="20"/>
              </w:rPr>
            </w:pPr>
            <w:r>
              <w:rPr>
                <w:rFonts w:ascii="Times New Roman" w:hAnsi="Times New Roman" w:cs="Times New Roman"/>
                <w:sz w:val="20"/>
                <w:szCs w:val="20"/>
              </w:rPr>
              <w:t>408,90</w:t>
            </w:r>
          </w:p>
        </w:tc>
        <w:tc>
          <w:tcPr>
            <w:tcW w:w="1140" w:type="dxa"/>
            <w:tcBorders>
              <w:top w:val="single" w:sz="4" w:space="0" w:color="000000"/>
              <w:left w:val="single" w:sz="4" w:space="0" w:color="000000"/>
              <w:bottom w:val="single" w:sz="4" w:space="0" w:color="000000"/>
              <w:right w:val="nil"/>
            </w:tcBorders>
            <w:hideMark/>
          </w:tcPr>
          <w:p w:rsidR="00120B6A" w:rsidRDefault="00120B6A">
            <w:pPr>
              <w:pStyle w:val="TableText"/>
              <w:snapToGrid w:val="0"/>
              <w:jc w:val="right"/>
              <w:rPr>
                <w:sz w:val="20"/>
                <w:szCs w:val="20"/>
              </w:rPr>
            </w:pPr>
            <w:r>
              <w:rPr>
                <w:sz w:val="20"/>
                <w:szCs w:val="20"/>
              </w:rPr>
              <w:t>21.000,00</w:t>
            </w:r>
          </w:p>
        </w:tc>
        <w:tc>
          <w:tcPr>
            <w:tcW w:w="1259" w:type="dxa"/>
            <w:tcBorders>
              <w:top w:val="single" w:sz="4" w:space="0" w:color="000000"/>
              <w:left w:val="single" w:sz="4" w:space="0" w:color="000000"/>
              <w:bottom w:val="single" w:sz="4" w:space="0" w:color="000000"/>
              <w:right w:val="single" w:sz="4" w:space="0" w:color="000000"/>
            </w:tcBorders>
            <w:hideMark/>
          </w:tcPr>
          <w:p w:rsidR="00120B6A" w:rsidRDefault="00120B6A">
            <w:pPr>
              <w:pStyle w:val="TableText"/>
              <w:snapToGrid w:val="0"/>
              <w:jc w:val="right"/>
              <w:rPr>
                <w:sz w:val="20"/>
                <w:szCs w:val="20"/>
              </w:rPr>
            </w:pPr>
            <w:r>
              <w:rPr>
                <w:sz w:val="20"/>
                <w:szCs w:val="20"/>
              </w:rPr>
              <w:t>20.535,79</w:t>
            </w:r>
          </w:p>
        </w:tc>
      </w:tr>
      <w:tr w:rsidR="00120B6A" w:rsidTr="00120B6A">
        <w:tc>
          <w:tcPr>
            <w:tcW w:w="3975" w:type="dxa"/>
            <w:tcBorders>
              <w:top w:val="single" w:sz="4" w:space="0" w:color="000000"/>
              <w:left w:val="single" w:sz="4" w:space="0" w:color="000000"/>
              <w:bottom w:val="single" w:sz="4" w:space="0" w:color="000000"/>
              <w:right w:val="nil"/>
            </w:tcBorders>
            <w:hideMark/>
          </w:tcPr>
          <w:p w:rsidR="00120B6A" w:rsidRDefault="00120B6A">
            <w:pPr>
              <w:pStyle w:val="TableText"/>
              <w:snapToGrid w:val="0"/>
              <w:rPr>
                <w:rFonts w:ascii="Times New Roman" w:hAnsi="Times New Roman" w:cs="Times New Roman"/>
                <w:sz w:val="20"/>
                <w:szCs w:val="20"/>
              </w:rPr>
            </w:pPr>
            <w:r>
              <w:rPr>
                <w:rFonts w:ascii="Times New Roman" w:hAnsi="Times New Roman" w:cs="Times New Roman"/>
                <w:sz w:val="20"/>
                <w:szCs w:val="20"/>
              </w:rPr>
              <w:lastRenderedPageBreak/>
              <w:t>c/ konserwacja i remont sprzętu</w:t>
            </w:r>
          </w:p>
        </w:tc>
        <w:tc>
          <w:tcPr>
            <w:tcW w:w="1334" w:type="dxa"/>
            <w:tcBorders>
              <w:top w:val="single" w:sz="4" w:space="0" w:color="000000"/>
              <w:left w:val="single" w:sz="4" w:space="0" w:color="000000"/>
              <w:bottom w:val="single" w:sz="4" w:space="0" w:color="000000"/>
              <w:right w:val="nil"/>
            </w:tcBorders>
            <w:hideMark/>
          </w:tcPr>
          <w:p w:rsidR="00120B6A" w:rsidRDefault="00120B6A">
            <w:pPr>
              <w:pStyle w:val="TableText"/>
              <w:snapToGrid w:val="0"/>
              <w:jc w:val="center"/>
              <w:rPr>
                <w:rFonts w:ascii="Times New Roman" w:hAnsi="Times New Roman" w:cs="Times New Roman"/>
                <w:sz w:val="20"/>
                <w:szCs w:val="20"/>
              </w:rPr>
            </w:pPr>
            <w:r>
              <w:rPr>
                <w:rFonts w:ascii="Times New Roman" w:hAnsi="Times New Roman" w:cs="Times New Roman"/>
                <w:sz w:val="20"/>
                <w:szCs w:val="20"/>
              </w:rPr>
              <w:t xml:space="preserve">           5.050,00</w:t>
            </w:r>
          </w:p>
        </w:tc>
        <w:tc>
          <w:tcPr>
            <w:tcW w:w="1334" w:type="dxa"/>
            <w:tcBorders>
              <w:top w:val="single" w:sz="4" w:space="0" w:color="000000"/>
              <w:left w:val="single" w:sz="4" w:space="0" w:color="000000"/>
              <w:bottom w:val="single" w:sz="4" w:space="0" w:color="000000"/>
              <w:right w:val="nil"/>
            </w:tcBorders>
            <w:hideMark/>
          </w:tcPr>
          <w:p w:rsidR="00120B6A" w:rsidRDefault="00120B6A">
            <w:pPr>
              <w:pStyle w:val="TableText"/>
              <w:snapToGrid w:val="0"/>
              <w:jc w:val="right"/>
              <w:rPr>
                <w:rFonts w:ascii="Times New Roman" w:hAnsi="Times New Roman" w:cs="Times New Roman"/>
                <w:sz w:val="20"/>
                <w:szCs w:val="20"/>
              </w:rPr>
            </w:pPr>
            <w:r>
              <w:rPr>
                <w:rFonts w:ascii="Times New Roman" w:hAnsi="Times New Roman" w:cs="Times New Roman"/>
                <w:sz w:val="20"/>
                <w:szCs w:val="20"/>
              </w:rPr>
              <w:t>5.987,82</w:t>
            </w:r>
          </w:p>
        </w:tc>
        <w:tc>
          <w:tcPr>
            <w:tcW w:w="1085" w:type="dxa"/>
            <w:tcBorders>
              <w:top w:val="single" w:sz="4" w:space="0" w:color="000000"/>
              <w:left w:val="single" w:sz="4" w:space="0" w:color="000000"/>
              <w:bottom w:val="single" w:sz="4" w:space="0" w:color="000000"/>
              <w:right w:val="nil"/>
            </w:tcBorders>
            <w:hideMark/>
          </w:tcPr>
          <w:p w:rsidR="00120B6A" w:rsidRDefault="00120B6A">
            <w:pPr>
              <w:pStyle w:val="TableText"/>
              <w:snapToGrid w:val="0"/>
              <w:jc w:val="right"/>
              <w:rPr>
                <w:rFonts w:ascii="Times New Roman" w:hAnsi="Times New Roman" w:cs="Times New Roman"/>
                <w:sz w:val="20"/>
                <w:szCs w:val="20"/>
              </w:rPr>
            </w:pPr>
            <w:r>
              <w:rPr>
                <w:rFonts w:ascii="Times New Roman" w:hAnsi="Times New Roman" w:cs="Times New Roman"/>
                <w:sz w:val="20"/>
                <w:szCs w:val="20"/>
              </w:rPr>
              <w:t>350,00</w:t>
            </w:r>
          </w:p>
        </w:tc>
        <w:tc>
          <w:tcPr>
            <w:tcW w:w="1106" w:type="dxa"/>
            <w:tcBorders>
              <w:top w:val="single" w:sz="4" w:space="0" w:color="000000"/>
              <w:left w:val="single" w:sz="4" w:space="0" w:color="000000"/>
              <w:bottom w:val="single" w:sz="4" w:space="0" w:color="000000"/>
              <w:right w:val="nil"/>
            </w:tcBorders>
            <w:hideMark/>
          </w:tcPr>
          <w:p w:rsidR="00120B6A" w:rsidRDefault="00120B6A">
            <w:pPr>
              <w:pStyle w:val="TableText"/>
              <w:snapToGrid w:val="0"/>
              <w:jc w:val="right"/>
              <w:rPr>
                <w:rFonts w:ascii="Times New Roman" w:hAnsi="Times New Roman" w:cs="Times New Roman"/>
                <w:sz w:val="20"/>
                <w:szCs w:val="20"/>
              </w:rPr>
            </w:pPr>
            <w:r>
              <w:rPr>
                <w:rFonts w:ascii="Times New Roman" w:hAnsi="Times New Roman" w:cs="Times New Roman"/>
                <w:sz w:val="20"/>
                <w:szCs w:val="20"/>
              </w:rPr>
              <w:t>380,00</w:t>
            </w:r>
          </w:p>
        </w:tc>
        <w:tc>
          <w:tcPr>
            <w:tcW w:w="915" w:type="dxa"/>
            <w:tcBorders>
              <w:top w:val="single" w:sz="4" w:space="0" w:color="000000"/>
              <w:left w:val="single" w:sz="4" w:space="0" w:color="000000"/>
              <w:bottom w:val="single" w:sz="4" w:space="0" w:color="000000"/>
              <w:right w:val="nil"/>
            </w:tcBorders>
            <w:hideMark/>
          </w:tcPr>
          <w:p w:rsidR="00120B6A" w:rsidRDefault="00120B6A">
            <w:pPr>
              <w:pStyle w:val="TableText"/>
              <w:snapToGrid w:val="0"/>
              <w:jc w:val="right"/>
              <w:rPr>
                <w:rFonts w:ascii="Times New Roman" w:hAnsi="Times New Roman" w:cs="Times New Roman"/>
                <w:sz w:val="20"/>
                <w:szCs w:val="20"/>
              </w:rPr>
            </w:pPr>
            <w:r>
              <w:rPr>
                <w:rFonts w:ascii="Times New Roman" w:hAnsi="Times New Roman" w:cs="Times New Roman"/>
                <w:sz w:val="20"/>
                <w:szCs w:val="20"/>
              </w:rPr>
              <w:t>200,00</w:t>
            </w:r>
          </w:p>
        </w:tc>
        <w:tc>
          <w:tcPr>
            <w:tcW w:w="1185" w:type="dxa"/>
            <w:tcBorders>
              <w:top w:val="single" w:sz="4" w:space="0" w:color="000000"/>
              <w:left w:val="single" w:sz="4" w:space="0" w:color="000000"/>
              <w:bottom w:val="single" w:sz="4" w:space="0" w:color="000000"/>
              <w:right w:val="nil"/>
            </w:tcBorders>
            <w:hideMark/>
          </w:tcPr>
          <w:p w:rsidR="00120B6A" w:rsidRDefault="00120B6A">
            <w:pPr>
              <w:pStyle w:val="TableText"/>
              <w:snapToGrid w:val="0"/>
              <w:rPr>
                <w:rFonts w:ascii="Times New Roman" w:hAnsi="Times New Roman" w:cs="Times New Roman"/>
                <w:sz w:val="20"/>
                <w:szCs w:val="20"/>
              </w:rPr>
            </w:pPr>
            <w:r>
              <w:rPr>
                <w:rFonts w:ascii="Times New Roman" w:hAnsi="Times New Roman" w:cs="Times New Roman"/>
                <w:sz w:val="20"/>
                <w:szCs w:val="20"/>
              </w:rPr>
              <w:t xml:space="preserve">           210,00</w:t>
            </w:r>
          </w:p>
        </w:tc>
        <w:tc>
          <w:tcPr>
            <w:tcW w:w="1140" w:type="dxa"/>
            <w:tcBorders>
              <w:top w:val="single" w:sz="4" w:space="0" w:color="000000"/>
              <w:left w:val="single" w:sz="4" w:space="0" w:color="000000"/>
              <w:bottom w:val="single" w:sz="4" w:space="0" w:color="000000"/>
              <w:right w:val="nil"/>
            </w:tcBorders>
            <w:hideMark/>
          </w:tcPr>
          <w:p w:rsidR="00120B6A" w:rsidRDefault="00120B6A">
            <w:pPr>
              <w:pStyle w:val="TableText"/>
              <w:snapToGrid w:val="0"/>
              <w:jc w:val="center"/>
              <w:rPr>
                <w:rFonts w:ascii="Times New Roman" w:hAnsi="Times New Roman" w:cs="Times New Roman"/>
                <w:sz w:val="20"/>
                <w:szCs w:val="20"/>
              </w:rPr>
            </w:pPr>
            <w:r>
              <w:rPr>
                <w:rFonts w:ascii="Times New Roman" w:hAnsi="Times New Roman" w:cs="Times New Roman"/>
                <w:sz w:val="20"/>
                <w:szCs w:val="20"/>
              </w:rPr>
              <w:t xml:space="preserve">          400,00</w:t>
            </w:r>
          </w:p>
        </w:tc>
        <w:tc>
          <w:tcPr>
            <w:tcW w:w="1185" w:type="dxa"/>
            <w:tcBorders>
              <w:top w:val="single" w:sz="4" w:space="0" w:color="000000"/>
              <w:left w:val="single" w:sz="4" w:space="0" w:color="000000"/>
              <w:bottom w:val="single" w:sz="4" w:space="0" w:color="000000"/>
              <w:right w:val="nil"/>
            </w:tcBorders>
            <w:hideMark/>
          </w:tcPr>
          <w:p w:rsidR="00120B6A" w:rsidRDefault="00120B6A">
            <w:pPr>
              <w:pStyle w:val="TableText"/>
              <w:snapToGrid w:val="0"/>
              <w:jc w:val="center"/>
              <w:rPr>
                <w:rFonts w:ascii="Times New Roman" w:hAnsi="Times New Roman" w:cs="Times New Roman"/>
                <w:sz w:val="20"/>
                <w:szCs w:val="20"/>
              </w:rPr>
            </w:pPr>
            <w:r>
              <w:rPr>
                <w:rFonts w:ascii="Times New Roman" w:hAnsi="Times New Roman" w:cs="Times New Roman"/>
                <w:sz w:val="20"/>
                <w:szCs w:val="20"/>
              </w:rPr>
              <w:t xml:space="preserve">        1.650,00</w:t>
            </w:r>
          </w:p>
        </w:tc>
        <w:tc>
          <w:tcPr>
            <w:tcW w:w="1140" w:type="dxa"/>
            <w:tcBorders>
              <w:top w:val="single" w:sz="4" w:space="0" w:color="000000"/>
              <w:left w:val="single" w:sz="4" w:space="0" w:color="000000"/>
              <w:bottom w:val="single" w:sz="4" w:space="0" w:color="000000"/>
              <w:right w:val="nil"/>
            </w:tcBorders>
            <w:hideMark/>
          </w:tcPr>
          <w:p w:rsidR="00120B6A" w:rsidRDefault="00120B6A">
            <w:pPr>
              <w:pStyle w:val="TableText"/>
              <w:snapToGrid w:val="0"/>
              <w:jc w:val="right"/>
              <w:rPr>
                <w:sz w:val="20"/>
                <w:szCs w:val="20"/>
              </w:rPr>
            </w:pPr>
            <w:r>
              <w:rPr>
                <w:sz w:val="20"/>
                <w:szCs w:val="20"/>
              </w:rPr>
              <w:t>6.000,00</w:t>
            </w:r>
          </w:p>
        </w:tc>
        <w:tc>
          <w:tcPr>
            <w:tcW w:w="1259" w:type="dxa"/>
            <w:tcBorders>
              <w:top w:val="single" w:sz="4" w:space="0" w:color="000000"/>
              <w:left w:val="single" w:sz="4" w:space="0" w:color="000000"/>
              <w:bottom w:val="single" w:sz="4" w:space="0" w:color="000000"/>
              <w:right w:val="single" w:sz="4" w:space="0" w:color="000000"/>
            </w:tcBorders>
            <w:hideMark/>
          </w:tcPr>
          <w:p w:rsidR="00120B6A" w:rsidRDefault="00120B6A">
            <w:pPr>
              <w:pStyle w:val="TableText"/>
              <w:snapToGrid w:val="0"/>
              <w:jc w:val="right"/>
              <w:rPr>
                <w:sz w:val="20"/>
                <w:szCs w:val="20"/>
              </w:rPr>
            </w:pPr>
            <w:r>
              <w:rPr>
                <w:sz w:val="20"/>
                <w:szCs w:val="20"/>
              </w:rPr>
              <w:t>8.227,82</w:t>
            </w:r>
          </w:p>
        </w:tc>
      </w:tr>
      <w:tr w:rsidR="00120B6A" w:rsidTr="00120B6A">
        <w:tc>
          <w:tcPr>
            <w:tcW w:w="3975" w:type="dxa"/>
            <w:tcBorders>
              <w:top w:val="single" w:sz="4" w:space="0" w:color="000000"/>
              <w:left w:val="single" w:sz="4" w:space="0" w:color="000000"/>
              <w:bottom w:val="single" w:sz="4" w:space="0" w:color="000000"/>
              <w:right w:val="nil"/>
            </w:tcBorders>
            <w:hideMark/>
          </w:tcPr>
          <w:p w:rsidR="00120B6A" w:rsidRDefault="00120B6A">
            <w:pPr>
              <w:pStyle w:val="TableText"/>
              <w:snapToGrid w:val="0"/>
              <w:rPr>
                <w:rFonts w:ascii="Times New Roman" w:hAnsi="Times New Roman" w:cs="Times New Roman"/>
                <w:sz w:val="20"/>
                <w:szCs w:val="20"/>
              </w:rPr>
            </w:pPr>
            <w:r>
              <w:rPr>
                <w:rFonts w:ascii="Times New Roman" w:hAnsi="Times New Roman" w:cs="Times New Roman"/>
                <w:sz w:val="20"/>
                <w:szCs w:val="20"/>
              </w:rPr>
              <w:t>d/ usługi komunalne-wywóz odpadów,odśnież.</w:t>
            </w:r>
          </w:p>
        </w:tc>
        <w:tc>
          <w:tcPr>
            <w:tcW w:w="1334" w:type="dxa"/>
            <w:tcBorders>
              <w:top w:val="single" w:sz="4" w:space="0" w:color="000000"/>
              <w:left w:val="single" w:sz="4" w:space="0" w:color="000000"/>
              <w:bottom w:val="single" w:sz="4" w:space="0" w:color="000000"/>
              <w:right w:val="nil"/>
            </w:tcBorders>
            <w:hideMark/>
          </w:tcPr>
          <w:p w:rsidR="00120B6A" w:rsidRDefault="00120B6A">
            <w:pPr>
              <w:pStyle w:val="TableText"/>
              <w:snapToGrid w:val="0"/>
              <w:jc w:val="right"/>
              <w:rPr>
                <w:rFonts w:ascii="Times New Roman" w:hAnsi="Times New Roman" w:cs="Times New Roman"/>
                <w:sz w:val="20"/>
                <w:szCs w:val="20"/>
              </w:rPr>
            </w:pPr>
            <w:r>
              <w:rPr>
                <w:rFonts w:ascii="Times New Roman" w:hAnsi="Times New Roman" w:cs="Times New Roman"/>
                <w:sz w:val="20"/>
                <w:szCs w:val="20"/>
              </w:rPr>
              <w:t>18.800,00</w:t>
            </w:r>
          </w:p>
        </w:tc>
        <w:tc>
          <w:tcPr>
            <w:tcW w:w="1334" w:type="dxa"/>
            <w:tcBorders>
              <w:top w:val="single" w:sz="4" w:space="0" w:color="000000"/>
              <w:left w:val="single" w:sz="4" w:space="0" w:color="000000"/>
              <w:bottom w:val="single" w:sz="4" w:space="0" w:color="000000"/>
              <w:right w:val="nil"/>
            </w:tcBorders>
            <w:hideMark/>
          </w:tcPr>
          <w:p w:rsidR="00120B6A" w:rsidRDefault="00120B6A">
            <w:pPr>
              <w:pStyle w:val="TableText"/>
              <w:snapToGrid w:val="0"/>
              <w:jc w:val="right"/>
              <w:rPr>
                <w:rFonts w:ascii="Times New Roman" w:hAnsi="Times New Roman" w:cs="Times New Roman"/>
                <w:sz w:val="20"/>
                <w:szCs w:val="20"/>
              </w:rPr>
            </w:pPr>
            <w:r>
              <w:rPr>
                <w:rFonts w:ascii="Times New Roman" w:hAnsi="Times New Roman" w:cs="Times New Roman"/>
                <w:sz w:val="20"/>
                <w:szCs w:val="20"/>
              </w:rPr>
              <w:t>15.383,94</w:t>
            </w:r>
          </w:p>
        </w:tc>
        <w:tc>
          <w:tcPr>
            <w:tcW w:w="1085" w:type="dxa"/>
            <w:tcBorders>
              <w:top w:val="single" w:sz="4" w:space="0" w:color="000000"/>
              <w:left w:val="single" w:sz="4" w:space="0" w:color="000000"/>
              <w:bottom w:val="single" w:sz="4" w:space="0" w:color="000000"/>
              <w:right w:val="nil"/>
            </w:tcBorders>
            <w:hideMark/>
          </w:tcPr>
          <w:p w:rsidR="00120B6A" w:rsidRDefault="00120B6A">
            <w:pPr>
              <w:pStyle w:val="TableText"/>
              <w:snapToGrid w:val="0"/>
              <w:jc w:val="right"/>
              <w:rPr>
                <w:rFonts w:ascii="Times New Roman" w:hAnsi="Times New Roman" w:cs="Times New Roman"/>
                <w:sz w:val="20"/>
                <w:szCs w:val="20"/>
              </w:rPr>
            </w:pPr>
            <w:r>
              <w:rPr>
                <w:rFonts w:ascii="Times New Roman" w:hAnsi="Times New Roman" w:cs="Times New Roman"/>
                <w:sz w:val="20"/>
                <w:szCs w:val="20"/>
              </w:rPr>
              <w:t>1.150,00</w:t>
            </w:r>
          </w:p>
        </w:tc>
        <w:tc>
          <w:tcPr>
            <w:tcW w:w="1106" w:type="dxa"/>
            <w:tcBorders>
              <w:top w:val="single" w:sz="4" w:space="0" w:color="000000"/>
              <w:left w:val="single" w:sz="4" w:space="0" w:color="000000"/>
              <w:bottom w:val="single" w:sz="4" w:space="0" w:color="000000"/>
              <w:right w:val="nil"/>
            </w:tcBorders>
            <w:hideMark/>
          </w:tcPr>
          <w:p w:rsidR="00120B6A" w:rsidRDefault="00120B6A">
            <w:pPr>
              <w:pStyle w:val="TableText"/>
              <w:snapToGrid w:val="0"/>
              <w:jc w:val="right"/>
              <w:rPr>
                <w:rFonts w:ascii="Times New Roman" w:hAnsi="Times New Roman" w:cs="Times New Roman"/>
                <w:sz w:val="20"/>
                <w:szCs w:val="20"/>
              </w:rPr>
            </w:pPr>
            <w:r>
              <w:rPr>
                <w:rFonts w:ascii="Times New Roman" w:hAnsi="Times New Roman" w:cs="Times New Roman"/>
                <w:sz w:val="20"/>
                <w:szCs w:val="20"/>
              </w:rPr>
              <w:t>1.000,00</w:t>
            </w:r>
          </w:p>
        </w:tc>
        <w:tc>
          <w:tcPr>
            <w:tcW w:w="915" w:type="dxa"/>
            <w:tcBorders>
              <w:top w:val="single" w:sz="4" w:space="0" w:color="000000"/>
              <w:left w:val="single" w:sz="4" w:space="0" w:color="000000"/>
              <w:bottom w:val="single" w:sz="4" w:space="0" w:color="000000"/>
              <w:right w:val="nil"/>
            </w:tcBorders>
            <w:hideMark/>
          </w:tcPr>
          <w:p w:rsidR="00120B6A" w:rsidRDefault="00120B6A">
            <w:pPr>
              <w:pStyle w:val="TableText"/>
              <w:snapToGrid w:val="0"/>
              <w:jc w:val="right"/>
              <w:rPr>
                <w:rFonts w:ascii="Times New Roman" w:hAnsi="Times New Roman" w:cs="Times New Roman"/>
                <w:sz w:val="20"/>
                <w:szCs w:val="20"/>
              </w:rPr>
            </w:pPr>
            <w:r>
              <w:rPr>
                <w:rFonts w:ascii="Times New Roman" w:hAnsi="Times New Roman" w:cs="Times New Roman"/>
                <w:sz w:val="20"/>
                <w:szCs w:val="20"/>
              </w:rPr>
              <w:t>900,00</w:t>
            </w:r>
          </w:p>
        </w:tc>
        <w:tc>
          <w:tcPr>
            <w:tcW w:w="1185" w:type="dxa"/>
            <w:tcBorders>
              <w:top w:val="single" w:sz="4" w:space="0" w:color="000000"/>
              <w:left w:val="single" w:sz="4" w:space="0" w:color="000000"/>
              <w:bottom w:val="single" w:sz="4" w:space="0" w:color="000000"/>
              <w:right w:val="nil"/>
            </w:tcBorders>
            <w:hideMark/>
          </w:tcPr>
          <w:p w:rsidR="00120B6A" w:rsidRDefault="00120B6A">
            <w:pPr>
              <w:pStyle w:val="TableText"/>
              <w:snapToGrid w:val="0"/>
              <w:jc w:val="right"/>
              <w:rPr>
                <w:rFonts w:ascii="Times New Roman" w:hAnsi="Times New Roman" w:cs="Times New Roman"/>
                <w:sz w:val="20"/>
                <w:szCs w:val="20"/>
              </w:rPr>
            </w:pPr>
            <w:r>
              <w:rPr>
                <w:rFonts w:ascii="Times New Roman" w:hAnsi="Times New Roman" w:cs="Times New Roman"/>
                <w:sz w:val="20"/>
                <w:szCs w:val="20"/>
              </w:rPr>
              <w:t>750,00</w:t>
            </w:r>
          </w:p>
        </w:tc>
        <w:tc>
          <w:tcPr>
            <w:tcW w:w="1140" w:type="dxa"/>
            <w:tcBorders>
              <w:top w:val="single" w:sz="4" w:space="0" w:color="000000"/>
              <w:left w:val="single" w:sz="4" w:space="0" w:color="000000"/>
              <w:bottom w:val="single" w:sz="4" w:space="0" w:color="000000"/>
              <w:right w:val="nil"/>
            </w:tcBorders>
            <w:hideMark/>
          </w:tcPr>
          <w:p w:rsidR="00120B6A" w:rsidRDefault="00120B6A">
            <w:pPr>
              <w:pStyle w:val="TableText"/>
              <w:snapToGrid w:val="0"/>
              <w:jc w:val="right"/>
              <w:rPr>
                <w:rFonts w:ascii="Times New Roman" w:hAnsi="Times New Roman" w:cs="Times New Roman"/>
                <w:sz w:val="20"/>
                <w:szCs w:val="20"/>
              </w:rPr>
            </w:pPr>
            <w:r>
              <w:rPr>
                <w:rFonts w:ascii="Times New Roman" w:hAnsi="Times New Roman" w:cs="Times New Roman"/>
                <w:sz w:val="20"/>
                <w:szCs w:val="20"/>
              </w:rPr>
              <w:t>1.150,00</w:t>
            </w:r>
          </w:p>
        </w:tc>
        <w:tc>
          <w:tcPr>
            <w:tcW w:w="1185" w:type="dxa"/>
            <w:tcBorders>
              <w:top w:val="single" w:sz="4" w:space="0" w:color="000000"/>
              <w:left w:val="single" w:sz="4" w:space="0" w:color="000000"/>
              <w:bottom w:val="single" w:sz="4" w:space="0" w:color="000000"/>
              <w:right w:val="nil"/>
            </w:tcBorders>
            <w:hideMark/>
          </w:tcPr>
          <w:p w:rsidR="00120B6A" w:rsidRDefault="00120B6A">
            <w:pPr>
              <w:pStyle w:val="TableText"/>
              <w:snapToGrid w:val="0"/>
              <w:jc w:val="right"/>
              <w:rPr>
                <w:rFonts w:ascii="Times New Roman" w:hAnsi="Times New Roman" w:cs="Times New Roman"/>
                <w:sz w:val="20"/>
                <w:szCs w:val="20"/>
              </w:rPr>
            </w:pPr>
            <w:r>
              <w:rPr>
                <w:rFonts w:ascii="Times New Roman" w:hAnsi="Times New Roman" w:cs="Times New Roman"/>
                <w:sz w:val="20"/>
                <w:szCs w:val="20"/>
              </w:rPr>
              <w:t>900,00</w:t>
            </w:r>
          </w:p>
        </w:tc>
        <w:tc>
          <w:tcPr>
            <w:tcW w:w="1140" w:type="dxa"/>
            <w:tcBorders>
              <w:top w:val="single" w:sz="4" w:space="0" w:color="000000"/>
              <w:left w:val="single" w:sz="4" w:space="0" w:color="000000"/>
              <w:bottom w:val="single" w:sz="4" w:space="0" w:color="000000"/>
              <w:right w:val="nil"/>
            </w:tcBorders>
            <w:hideMark/>
          </w:tcPr>
          <w:p w:rsidR="00120B6A" w:rsidRDefault="00120B6A">
            <w:pPr>
              <w:pStyle w:val="TableText"/>
              <w:snapToGrid w:val="0"/>
              <w:jc w:val="right"/>
              <w:rPr>
                <w:sz w:val="20"/>
                <w:szCs w:val="20"/>
              </w:rPr>
            </w:pPr>
            <w:r>
              <w:rPr>
                <w:sz w:val="20"/>
                <w:szCs w:val="20"/>
              </w:rPr>
              <w:t>22.000,00</w:t>
            </w:r>
          </w:p>
        </w:tc>
        <w:tc>
          <w:tcPr>
            <w:tcW w:w="1259" w:type="dxa"/>
            <w:tcBorders>
              <w:top w:val="single" w:sz="4" w:space="0" w:color="000000"/>
              <w:left w:val="single" w:sz="4" w:space="0" w:color="000000"/>
              <w:bottom w:val="single" w:sz="4" w:space="0" w:color="000000"/>
              <w:right w:val="single" w:sz="4" w:space="0" w:color="000000"/>
            </w:tcBorders>
            <w:hideMark/>
          </w:tcPr>
          <w:p w:rsidR="00120B6A" w:rsidRDefault="00120B6A">
            <w:pPr>
              <w:pStyle w:val="TableText"/>
              <w:snapToGrid w:val="0"/>
              <w:jc w:val="right"/>
              <w:rPr>
                <w:sz w:val="20"/>
                <w:szCs w:val="20"/>
              </w:rPr>
            </w:pPr>
            <w:r>
              <w:rPr>
                <w:sz w:val="20"/>
                <w:szCs w:val="20"/>
              </w:rPr>
              <w:t>18.033,94</w:t>
            </w:r>
          </w:p>
        </w:tc>
      </w:tr>
      <w:tr w:rsidR="00120B6A" w:rsidTr="00120B6A">
        <w:tc>
          <w:tcPr>
            <w:tcW w:w="3975" w:type="dxa"/>
            <w:tcBorders>
              <w:top w:val="single" w:sz="4" w:space="0" w:color="000000"/>
              <w:left w:val="single" w:sz="4" w:space="0" w:color="000000"/>
              <w:bottom w:val="single" w:sz="4" w:space="0" w:color="000000"/>
              <w:right w:val="nil"/>
            </w:tcBorders>
            <w:hideMark/>
          </w:tcPr>
          <w:p w:rsidR="00120B6A" w:rsidRDefault="00120B6A">
            <w:pPr>
              <w:pStyle w:val="TableText"/>
              <w:snapToGrid w:val="0"/>
              <w:rPr>
                <w:rFonts w:ascii="Times New Roman" w:hAnsi="Times New Roman" w:cs="Times New Roman"/>
                <w:sz w:val="20"/>
                <w:szCs w:val="20"/>
              </w:rPr>
            </w:pPr>
            <w:r>
              <w:rPr>
                <w:rFonts w:ascii="Times New Roman" w:hAnsi="Times New Roman" w:cs="Times New Roman"/>
                <w:sz w:val="20"/>
                <w:szCs w:val="20"/>
              </w:rPr>
              <w:t>e/ obsługa administr. sprzetu komputerowego</w:t>
            </w:r>
          </w:p>
        </w:tc>
        <w:tc>
          <w:tcPr>
            <w:tcW w:w="1334" w:type="dxa"/>
            <w:tcBorders>
              <w:top w:val="single" w:sz="4" w:space="0" w:color="000000"/>
              <w:left w:val="single" w:sz="4" w:space="0" w:color="000000"/>
              <w:bottom w:val="single" w:sz="4" w:space="0" w:color="000000"/>
              <w:right w:val="nil"/>
            </w:tcBorders>
            <w:hideMark/>
          </w:tcPr>
          <w:p w:rsidR="00120B6A" w:rsidRDefault="00120B6A">
            <w:pPr>
              <w:pStyle w:val="TableText"/>
              <w:snapToGrid w:val="0"/>
              <w:jc w:val="right"/>
              <w:rPr>
                <w:rFonts w:ascii="Times New Roman" w:hAnsi="Times New Roman" w:cs="Times New Roman"/>
                <w:sz w:val="20"/>
                <w:szCs w:val="20"/>
              </w:rPr>
            </w:pPr>
            <w:r>
              <w:rPr>
                <w:rFonts w:ascii="Times New Roman" w:hAnsi="Times New Roman" w:cs="Times New Roman"/>
                <w:sz w:val="20"/>
                <w:szCs w:val="20"/>
              </w:rPr>
              <w:t>6.650,00</w:t>
            </w:r>
          </w:p>
        </w:tc>
        <w:tc>
          <w:tcPr>
            <w:tcW w:w="1334" w:type="dxa"/>
            <w:tcBorders>
              <w:top w:val="single" w:sz="4" w:space="0" w:color="000000"/>
              <w:left w:val="single" w:sz="4" w:space="0" w:color="000000"/>
              <w:bottom w:val="single" w:sz="4" w:space="0" w:color="000000"/>
              <w:right w:val="nil"/>
            </w:tcBorders>
            <w:hideMark/>
          </w:tcPr>
          <w:p w:rsidR="00120B6A" w:rsidRDefault="00120B6A">
            <w:pPr>
              <w:pStyle w:val="TableText"/>
              <w:snapToGrid w:val="0"/>
              <w:jc w:val="right"/>
              <w:rPr>
                <w:rFonts w:ascii="Times New Roman" w:hAnsi="Times New Roman" w:cs="Times New Roman"/>
                <w:sz w:val="20"/>
                <w:szCs w:val="20"/>
              </w:rPr>
            </w:pPr>
            <w:r>
              <w:rPr>
                <w:rFonts w:ascii="Times New Roman" w:hAnsi="Times New Roman" w:cs="Times New Roman"/>
                <w:sz w:val="20"/>
                <w:szCs w:val="20"/>
              </w:rPr>
              <w:t>7.979,00</w:t>
            </w:r>
          </w:p>
        </w:tc>
        <w:tc>
          <w:tcPr>
            <w:tcW w:w="1085" w:type="dxa"/>
            <w:tcBorders>
              <w:top w:val="single" w:sz="4" w:space="0" w:color="000000"/>
              <w:left w:val="single" w:sz="4" w:space="0" w:color="000000"/>
              <w:bottom w:val="single" w:sz="4" w:space="0" w:color="000000"/>
              <w:right w:val="nil"/>
            </w:tcBorders>
            <w:hideMark/>
          </w:tcPr>
          <w:p w:rsidR="00120B6A" w:rsidRDefault="00120B6A">
            <w:pPr>
              <w:pStyle w:val="TableText"/>
              <w:snapToGrid w:val="0"/>
              <w:jc w:val="right"/>
              <w:rPr>
                <w:rFonts w:ascii="Times New Roman" w:hAnsi="Times New Roman" w:cs="Times New Roman"/>
                <w:sz w:val="20"/>
                <w:szCs w:val="20"/>
              </w:rPr>
            </w:pPr>
            <w:r>
              <w:rPr>
                <w:rFonts w:ascii="Times New Roman" w:hAnsi="Times New Roman" w:cs="Times New Roman"/>
                <w:sz w:val="20"/>
                <w:szCs w:val="20"/>
              </w:rPr>
              <w:t>450,00</w:t>
            </w:r>
          </w:p>
        </w:tc>
        <w:tc>
          <w:tcPr>
            <w:tcW w:w="1106" w:type="dxa"/>
            <w:tcBorders>
              <w:top w:val="single" w:sz="4" w:space="0" w:color="000000"/>
              <w:left w:val="single" w:sz="4" w:space="0" w:color="000000"/>
              <w:bottom w:val="single" w:sz="4" w:space="0" w:color="000000"/>
              <w:right w:val="nil"/>
            </w:tcBorders>
            <w:hideMark/>
          </w:tcPr>
          <w:p w:rsidR="00120B6A" w:rsidRDefault="00120B6A">
            <w:pPr>
              <w:pStyle w:val="TableText"/>
              <w:snapToGrid w:val="0"/>
              <w:jc w:val="right"/>
              <w:rPr>
                <w:rFonts w:ascii="Times New Roman" w:hAnsi="Times New Roman" w:cs="Times New Roman"/>
                <w:sz w:val="20"/>
                <w:szCs w:val="20"/>
              </w:rPr>
            </w:pPr>
            <w:r>
              <w:rPr>
                <w:rFonts w:ascii="Times New Roman" w:hAnsi="Times New Roman" w:cs="Times New Roman"/>
                <w:sz w:val="20"/>
                <w:szCs w:val="20"/>
              </w:rPr>
              <w:t>500,00</w:t>
            </w:r>
          </w:p>
        </w:tc>
        <w:tc>
          <w:tcPr>
            <w:tcW w:w="915" w:type="dxa"/>
            <w:tcBorders>
              <w:top w:val="single" w:sz="4" w:space="0" w:color="000000"/>
              <w:left w:val="single" w:sz="4" w:space="0" w:color="000000"/>
              <w:bottom w:val="single" w:sz="4" w:space="0" w:color="000000"/>
              <w:right w:val="nil"/>
            </w:tcBorders>
            <w:hideMark/>
          </w:tcPr>
          <w:p w:rsidR="00120B6A" w:rsidRDefault="00120B6A">
            <w:pPr>
              <w:pStyle w:val="TableText"/>
              <w:snapToGrid w:val="0"/>
              <w:jc w:val="right"/>
              <w:rPr>
                <w:rFonts w:ascii="Times New Roman" w:hAnsi="Times New Roman" w:cs="Times New Roman"/>
                <w:sz w:val="20"/>
                <w:szCs w:val="20"/>
              </w:rPr>
            </w:pPr>
            <w:r>
              <w:rPr>
                <w:rFonts w:ascii="Times New Roman" w:hAnsi="Times New Roman" w:cs="Times New Roman"/>
                <w:sz w:val="20"/>
                <w:szCs w:val="20"/>
              </w:rPr>
              <w:t>950,00</w:t>
            </w:r>
          </w:p>
        </w:tc>
        <w:tc>
          <w:tcPr>
            <w:tcW w:w="1185" w:type="dxa"/>
            <w:tcBorders>
              <w:top w:val="single" w:sz="4" w:space="0" w:color="000000"/>
              <w:left w:val="single" w:sz="4" w:space="0" w:color="000000"/>
              <w:bottom w:val="single" w:sz="4" w:space="0" w:color="000000"/>
              <w:right w:val="nil"/>
            </w:tcBorders>
            <w:hideMark/>
          </w:tcPr>
          <w:p w:rsidR="00120B6A" w:rsidRDefault="00120B6A">
            <w:pPr>
              <w:pStyle w:val="TableText"/>
              <w:snapToGrid w:val="0"/>
              <w:jc w:val="right"/>
              <w:rPr>
                <w:rFonts w:ascii="Times New Roman" w:hAnsi="Times New Roman" w:cs="Times New Roman"/>
                <w:sz w:val="20"/>
                <w:szCs w:val="20"/>
              </w:rPr>
            </w:pPr>
            <w:r>
              <w:rPr>
                <w:rFonts w:ascii="Times New Roman" w:hAnsi="Times New Roman" w:cs="Times New Roman"/>
                <w:sz w:val="20"/>
                <w:szCs w:val="20"/>
              </w:rPr>
              <w:t>1.000,00</w:t>
            </w:r>
          </w:p>
        </w:tc>
        <w:tc>
          <w:tcPr>
            <w:tcW w:w="1140" w:type="dxa"/>
            <w:tcBorders>
              <w:top w:val="single" w:sz="4" w:space="0" w:color="000000"/>
              <w:left w:val="single" w:sz="4" w:space="0" w:color="000000"/>
              <w:bottom w:val="single" w:sz="4" w:space="0" w:color="000000"/>
              <w:right w:val="nil"/>
            </w:tcBorders>
            <w:hideMark/>
          </w:tcPr>
          <w:p w:rsidR="00120B6A" w:rsidRDefault="00120B6A">
            <w:pPr>
              <w:pStyle w:val="TableText"/>
              <w:snapToGrid w:val="0"/>
              <w:jc w:val="right"/>
              <w:rPr>
                <w:rFonts w:ascii="Times New Roman" w:hAnsi="Times New Roman" w:cs="Times New Roman"/>
                <w:sz w:val="20"/>
                <w:szCs w:val="20"/>
              </w:rPr>
            </w:pPr>
            <w:r>
              <w:rPr>
                <w:rFonts w:ascii="Times New Roman" w:hAnsi="Times New Roman" w:cs="Times New Roman"/>
                <w:sz w:val="20"/>
                <w:szCs w:val="20"/>
              </w:rPr>
              <w:t>1.950,00</w:t>
            </w:r>
          </w:p>
        </w:tc>
        <w:tc>
          <w:tcPr>
            <w:tcW w:w="1185" w:type="dxa"/>
            <w:tcBorders>
              <w:top w:val="single" w:sz="4" w:space="0" w:color="000000"/>
              <w:left w:val="single" w:sz="4" w:space="0" w:color="000000"/>
              <w:bottom w:val="single" w:sz="4" w:space="0" w:color="000000"/>
              <w:right w:val="nil"/>
            </w:tcBorders>
            <w:hideMark/>
          </w:tcPr>
          <w:p w:rsidR="00120B6A" w:rsidRDefault="00120B6A">
            <w:pPr>
              <w:pStyle w:val="TableText"/>
              <w:snapToGrid w:val="0"/>
              <w:jc w:val="right"/>
              <w:rPr>
                <w:rFonts w:ascii="Times New Roman" w:hAnsi="Times New Roman" w:cs="Times New Roman"/>
                <w:sz w:val="20"/>
                <w:szCs w:val="20"/>
              </w:rPr>
            </w:pPr>
            <w:r>
              <w:rPr>
                <w:rFonts w:ascii="Times New Roman" w:hAnsi="Times New Roman" w:cs="Times New Roman"/>
                <w:sz w:val="20"/>
                <w:szCs w:val="20"/>
              </w:rPr>
              <w:t>2.000,00</w:t>
            </w:r>
          </w:p>
        </w:tc>
        <w:tc>
          <w:tcPr>
            <w:tcW w:w="1140" w:type="dxa"/>
            <w:tcBorders>
              <w:top w:val="single" w:sz="4" w:space="0" w:color="000000"/>
              <w:left w:val="single" w:sz="4" w:space="0" w:color="000000"/>
              <w:bottom w:val="single" w:sz="4" w:space="0" w:color="000000"/>
              <w:right w:val="nil"/>
            </w:tcBorders>
            <w:hideMark/>
          </w:tcPr>
          <w:p w:rsidR="00120B6A" w:rsidRDefault="00120B6A">
            <w:pPr>
              <w:pStyle w:val="TableText"/>
              <w:snapToGrid w:val="0"/>
              <w:jc w:val="right"/>
              <w:rPr>
                <w:sz w:val="20"/>
                <w:szCs w:val="20"/>
              </w:rPr>
            </w:pPr>
            <w:r>
              <w:rPr>
                <w:sz w:val="20"/>
                <w:szCs w:val="20"/>
              </w:rPr>
              <w:t>10.000,00</w:t>
            </w:r>
          </w:p>
        </w:tc>
        <w:tc>
          <w:tcPr>
            <w:tcW w:w="1259" w:type="dxa"/>
            <w:tcBorders>
              <w:top w:val="single" w:sz="4" w:space="0" w:color="000000"/>
              <w:left w:val="single" w:sz="4" w:space="0" w:color="000000"/>
              <w:bottom w:val="single" w:sz="4" w:space="0" w:color="000000"/>
              <w:right w:val="single" w:sz="4" w:space="0" w:color="000000"/>
            </w:tcBorders>
            <w:hideMark/>
          </w:tcPr>
          <w:p w:rsidR="00120B6A" w:rsidRDefault="00120B6A">
            <w:pPr>
              <w:pStyle w:val="TableText"/>
              <w:snapToGrid w:val="0"/>
              <w:jc w:val="right"/>
              <w:rPr>
                <w:sz w:val="20"/>
                <w:szCs w:val="20"/>
              </w:rPr>
            </w:pPr>
            <w:r>
              <w:rPr>
                <w:sz w:val="20"/>
                <w:szCs w:val="20"/>
              </w:rPr>
              <w:t>11.479,00</w:t>
            </w:r>
          </w:p>
        </w:tc>
      </w:tr>
      <w:tr w:rsidR="00120B6A" w:rsidTr="00120B6A">
        <w:tc>
          <w:tcPr>
            <w:tcW w:w="3975" w:type="dxa"/>
            <w:tcBorders>
              <w:top w:val="single" w:sz="4" w:space="0" w:color="000000"/>
              <w:left w:val="single" w:sz="4" w:space="0" w:color="000000"/>
              <w:bottom w:val="single" w:sz="4" w:space="0" w:color="000000"/>
              <w:right w:val="nil"/>
            </w:tcBorders>
            <w:hideMark/>
          </w:tcPr>
          <w:p w:rsidR="00120B6A" w:rsidRDefault="00120B6A">
            <w:pPr>
              <w:pStyle w:val="TableText"/>
              <w:snapToGrid w:val="0"/>
              <w:rPr>
                <w:rFonts w:ascii="Times New Roman" w:hAnsi="Times New Roman" w:cs="Times New Roman"/>
                <w:sz w:val="20"/>
                <w:szCs w:val="20"/>
              </w:rPr>
            </w:pPr>
            <w:r>
              <w:rPr>
                <w:rFonts w:ascii="Times New Roman" w:hAnsi="Times New Roman" w:cs="Times New Roman"/>
                <w:sz w:val="20"/>
                <w:szCs w:val="20"/>
              </w:rPr>
              <w:t>f/ szkolenie pracowników</w:t>
            </w:r>
          </w:p>
        </w:tc>
        <w:tc>
          <w:tcPr>
            <w:tcW w:w="1334" w:type="dxa"/>
            <w:tcBorders>
              <w:top w:val="single" w:sz="4" w:space="0" w:color="000000"/>
              <w:left w:val="single" w:sz="4" w:space="0" w:color="000000"/>
              <w:bottom w:val="single" w:sz="4" w:space="0" w:color="000000"/>
              <w:right w:val="nil"/>
            </w:tcBorders>
            <w:hideMark/>
          </w:tcPr>
          <w:p w:rsidR="00120B6A" w:rsidRDefault="00120B6A">
            <w:pPr>
              <w:pStyle w:val="TableText"/>
              <w:snapToGrid w:val="0"/>
              <w:jc w:val="right"/>
              <w:rPr>
                <w:rFonts w:ascii="Times New Roman" w:hAnsi="Times New Roman" w:cs="Times New Roman"/>
                <w:sz w:val="20"/>
                <w:szCs w:val="20"/>
              </w:rPr>
            </w:pPr>
            <w:r>
              <w:rPr>
                <w:rFonts w:ascii="Times New Roman" w:hAnsi="Times New Roman" w:cs="Times New Roman"/>
                <w:sz w:val="20"/>
                <w:szCs w:val="20"/>
              </w:rPr>
              <w:t>2.900,00</w:t>
            </w:r>
          </w:p>
        </w:tc>
        <w:tc>
          <w:tcPr>
            <w:tcW w:w="1334" w:type="dxa"/>
            <w:tcBorders>
              <w:top w:val="single" w:sz="4" w:space="0" w:color="000000"/>
              <w:left w:val="single" w:sz="4" w:space="0" w:color="000000"/>
              <w:bottom w:val="single" w:sz="4" w:space="0" w:color="000000"/>
              <w:right w:val="nil"/>
            </w:tcBorders>
            <w:hideMark/>
          </w:tcPr>
          <w:p w:rsidR="00120B6A" w:rsidRDefault="00120B6A">
            <w:pPr>
              <w:pStyle w:val="TableText"/>
              <w:snapToGrid w:val="0"/>
              <w:jc w:val="center"/>
              <w:rPr>
                <w:rFonts w:ascii="Times New Roman" w:hAnsi="Times New Roman" w:cs="Times New Roman"/>
                <w:sz w:val="20"/>
                <w:szCs w:val="20"/>
              </w:rPr>
            </w:pPr>
            <w:r>
              <w:rPr>
                <w:rFonts w:ascii="Times New Roman" w:hAnsi="Times New Roman" w:cs="Times New Roman"/>
                <w:sz w:val="20"/>
                <w:szCs w:val="20"/>
              </w:rPr>
              <w:t xml:space="preserve">             414,00</w:t>
            </w:r>
          </w:p>
        </w:tc>
        <w:tc>
          <w:tcPr>
            <w:tcW w:w="1085" w:type="dxa"/>
            <w:tcBorders>
              <w:top w:val="single" w:sz="4" w:space="0" w:color="000000"/>
              <w:left w:val="single" w:sz="4" w:space="0" w:color="000000"/>
              <w:bottom w:val="single" w:sz="4" w:space="0" w:color="000000"/>
              <w:right w:val="nil"/>
            </w:tcBorders>
            <w:hideMark/>
          </w:tcPr>
          <w:p w:rsidR="00120B6A" w:rsidRDefault="00120B6A">
            <w:pPr>
              <w:pStyle w:val="TableText"/>
              <w:snapToGrid w:val="0"/>
              <w:jc w:val="right"/>
              <w:rPr>
                <w:rFonts w:ascii="Times New Roman" w:hAnsi="Times New Roman" w:cs="Times New Roman"/>
                <w:sz w:val="20"/>
                <w:szCs w:val="20"/>
              </w:rPr>
            </w:pPr>
            <w:r>
              <w:rPr>
                <w:rFonts w:ascii="Times New Roman" w:hAnsi="Times New Roman" w:cs="Times New Roman"/>
                <w:sz w:val="20"/>
                <w:szCs w:val="20"/>
              </w:rPr>
              <w:t>800,00</w:t>
            </w:r>
          </w:p>
        </w:tc>
        <w:tc>
          <w:tcPr>
            <w:tcW w:w="1106" w:type="dxa"/>
            <w:tcBorders>
              <w:top w:val="single" w:sz="4" w:space="0" w:color="000000"/>
              <w:left w:val="single" w:sz="4" w:space="0" w:color="000000"/>
              <w:bottom w:val="single" w:sz="4" w:space="0" w:color="000000"/>
              <w:right w:val="nil"/>
            </w:tcBorders>
            <w:hideMark/>
          </w:tcPr>
          <w:p w:rsidR="00120B6A" w:rsidRDefault="00120B6A">
            <w:pPr>
              <w:pStyle w:val="TableText"/>
              <w:snapToGrid w:val="0"/>
              <w:jc w:val="right"/>
              <w:rPr>
                <w:rFonts w:ascii="Times New Roman" w:hAnsi="Times New Roman" w:cs="Times New Roman"/>
                <w:sz w:val="20"/>
                <w:szCs w:val="20"/>
              </w:rPr>
            </w:pPr>
            <w:r>
              <w:rPr>
                <w:rFonts w:ascii="Times New Roman" w:hAnsi="Times New Roman" w:cs="Times New Roman"/>
                <w:sz w:val="20"/>
                <w:szCs w:val="20"/>
              </w:rPr>
              <w:t>470,00</w:t>
            </w:r>
          </w:p>
        </w:tc>
        <w:tc>
          <w:tcPr>
            <w:tcW w:w="915" w:type="dxa"/>
            <w:tcBorders>
              <w:top w:val="single" w:sz="4" w:space="0" w:color="000000"/>
              <w:left w:val="single" w:sz="4" w:space="0" w:color="000000"/>
              <w:bottom w:val="single" w:sz="4" w:space="0" w:color="000000"/>
              <w:right w:val="nil"/>
            </w:tcBorders>
            <w:hideMark/>
          </w:tcPr>
          <w:p w:rsidR="00120B6A" w:rsidRDefault="00120B6A">
            <w:pPr>
              <w:pStyle w:val="TableText"/>
              <w:snapToGrid w:val="0"/>
              <w:jc w:val="right"/>
              <w:rPr>
                <w:rFonts w:ascii="Times New Roman" w:hAnsi="Times New Roman" w:cs="Times New Roman"/>
                <w:sz w:val="20"/>
                <w:szCs w:val="20"/>
              </w:rPr>
            </w:pPr>
            <w:r>
              <w:rPr>
                <w:rFonts w:ascii="Times New Roman" w:hAnsi="Times New Roman" w:cs="Times New Roman"/>
                <w:sz w:val="20"/>
                <w:szCs w:val="20"/>
              </w:rPr>
              <w:t>600,00</w:t>
            </w:r>
          </w:p>
        </w:tc>
        <w:tc>
          <w:tcPr>
            <w:tcW w:w="1185" w:type="dxa"/>
            <w:tcBorders>
              <w:top w:val="single" w:sz="4" w:space="0" w:color="000000"/>
              <w:left w:val="single" w:sz="4" w:space="0" w:color="000000"/>
              <w:bottom w:val="single" w:sz="4" w:space="0" w:color="000000"/>
              <w:right w:val="nil"/>
            </w:tcBorders>
          </w:tcPr>
          <w:p w:rsidR="00120B6A" w:rsidRDefault="00120B6A">
            <w:pPr>
              <w:pStyle w:val="TableText"/>
              <w:snapToGrid w:val="0"/>
              <w:jc w:val="right"/>
              <w:rPr>
                <w:rFonts w:ascii="Times New Roman" w:hAnsi="Times New Roman" w:cs="Times New Roman"/>
                <w:sz w:val="20"/>
                <w:szCs w:val="20"/>
              </w:rPr>
            </w:pPr>
          </w:p>
        </w:tc>
        <w:tc>
          <w:tcPr>
            <w:tcW w:w="1140" w:type="dxa"/>
            <w:tcBorders>
              <w:top w:val="single" w:sz="4" w:space="0" w:color="000000"/>
              <w:left w:val="single" w:sz="4" w:space="0" w:color="000000"/>
              <w:bottom w:val="single" w:sz="4" w:space="0" w:color="000000"/>
              <w:right w:val="nil"/>
            </w:tcBorders>
            <w:hideMark/>
          </w:tcPr>
          <w:p w:rsidR="00120B6A" w:rsidRDefault="00120B6A">
            <w:pPr>
              <w:pStyle w:val="TableText"/>
              <w:snapToGrid w:val="0"/>
              <w:jc w:val="right"/>
              <w:rPr>
                <w:rFonts w:ascii="Times New Roman" w:hAnsi="Times New Roman" w:cs="Times New Roman"/>
                <w:sz w:val="20"/>
                <w:szCs w:val="20"/>
              </w:rPr>
            </w:pPr>
            <w:r>
              <w:rPr>
                <w:rFonts w:ascii="Times New Roman" w:hAnsi="Times New Roman" w:cs="Times New Roman"/>
                <w:sz w:val="20"/>
                <w:szCs w:val="20"/>
              </w:rPr>
              <w:t>700,00</w:t>
            </w:r>
          </w:p>
        </w:tc>
        <w:tc>
          <w:tcPr>
            <w:tcW w:w="1185" w:type="dxa"/>
            <w:tcBorders>
              <w:top w:val="single" w:sz="4" w:space="0" w:color="000000"/>
              <w:left w:val="single" w:sz="4" w:space="0" w:color="000000"/>
              <w:bottom w:val="single" w:sz="4" w:space="0" w:color="000000"/>
              <w:right w:val="nil"/>
            </w:tcBorders>
          </w:tcPr>
          <w:p w:rsidR="00120B6A" w:rsidRDefault="00120B6A">
            <w:pPr>
              <w:pStyle w:val="TableText"/>
              <w:snapToGrid w:val="0"/>
              <w:jc w:val="right"/>
              <w:rPr>
                <w:rFonts w:ascii="Times New Roman" w:hAnsi="Times New Roman" w:cs="Times New Roman"/>
                <w:sz w:val="20"/>
                <w:szCs w:val="20"/>
              </w:rPr>
            </w:pPr>
          </w:p>
        </w:tc>
        <w:tc>
          <w:tcPr>
            <w:tcW w:w="1140" w:type="dxa"/>
            <w:tcBorders>
              <w:top w:val="single" w:sz="4" w:space="0" w:color="000000"/>
              <w:left w:val="single" w:sz="4" w:space="0" w:color="000000"/>
              <w:bottom w:val="single" w:sz="4" w:space="0" w:color="000000"/>
              <w:right w:val="nil"/>
            </w:tcBorders>
            <w:hideMark/>
          </w:tcPr>
          <w:p w:rsidR="00120B6A" w:rsidRDefault="00120B6A">
            <w:pPr>
              <w:pStyle w:val="TableText"/>
              <w:snapToGrid w:val="0"/>
              <w:jc w:val="right"/>
              <w:rPr>
                <w:sz w:val="20"/>
                <w:szCs w:val="20"/>
              </w:rPr>
            </w:pPr>
            <w:r>
              <w:rPr>
                <w:sz w:val="20"/>
                <w:szCs w:val="20"/>
              </w:rPr>
              <w:t>5.000,00</w:t>
            </w:r>
          </w:p>
        </w:tc>
        <w:tc>
          <w:tcPr>
            <w:tcW w:w="1259" w:type="dxa"/>
            <w:tcBorders>
              <w:top w:val="single" w:sz="4" w:space="0" w:color="000000"/>
              <w:left w:val="single" w:sz="4" w:space="0" w:color="000000"/>
              <w:bottom w:val="single" w:sz="4" w:space="0" w:color="000000"/>
              <w:right w:val="single" w:sz="4" w:space="0" w:color="000000"/>
            </w:tcBorders>
            <w:hideMark/>
          </w:tcPr>
          <w:p w:rsidR="00120B6A" w:rsidRDefault="00120B6A">
            <w:pPr>
              <w:pStyle w:val="TableText"/>
              <w:snapToGrid w:val="0"/>
              <w:jc w:val="right"/>
              <w:rPr>
                <w:sz w:val="20"/>
                <w:szCs w:val="20"/>
              </w:rPr>
            </w:pPr>
            <w:r>
              <w:rPr>
                <w:sz w:val="20"/>
                <w:szCs w:val="20"/>
              </w:rPr>
              <w:t>884,00</w:t>
            </w:r>
          </w:p>
        </w:tc>
      </w:tr>
      <w:tr w:rsidR="00120B6A" w:rsidTr="00120B6A">
        <w:tc>
          <w:tcPr>
            <w:tcW w:w="3975" w:type="dxa"/>
            <w:tcBorders>
              <w:top w:val="single" w:sz="4" w:space="0" w:color="000000"/>
              <w:left w:val="single" w:sz="4" w:space="0" w:color="000000"/>
              <w:bottom w:val="single" w:sz="4" w:space="0" w:color="000000"/>
              <w:right w:val="nil"/>
            </w:tcBorders>
            <w:hideMark/>
          </w:tcPr>
          <w:p w:rsidR="00120B6A" w:rsidRDefault="00120B6A">
            <w:pPr>
              <w:pStyle w:val="TableText"/>
              <w:snapToGrid w:val="0"/>
              <w:rPr>
                <w:rFonts w:ascii="Times New Roman" w:hAnsi="Times New Roman" w:cs="Times New Roman"/>
                <w:sz w:val="20"/>
                <w:szCs w:val="20"/>
              </w:rPr>
            </w:pPr>
            <w:r>
              <w:rPr>
                <w:rFonts w:ascii="Times New Roman" w:hAnsi="Times New Roman" w:cs="Times New Roman"/>
                <w:sz w:val="20"/>
                <w:szCs w:val="20"/>
              </w:rPr>
              <w:t>g/  opłaty bankowe</w:t>
            </w:r>
          </w:p>
        </w:tc>
        <w:tc>
          <w:tcPr>
            <w:tcW w:w="1334" w:type="dxa"/>
            <w:tcBorders>
              <w:top w:val="single" w:sz="4" w:space="0" w:color="000000"/>
              <w:left w:val="single" w:sz="4" w:space="0" w:color="000000"/>
              <w:bottom w:val="single" w:sz="4" w:space="0" w:color="000000"/>
              <w:right w:val="nil"/>
            </w:tcBorders>
            <w:hideMark/>
          </w:tcPr>
          <w:p w:rsidR="00120B6A" w:rsidRDefault="00120B6A">
            <w:pPr>
              <w:pStyle w:val="TableText"/>
              <w:snapToGrid w:val="0"/>
              <w:jc w:val="right"/>
              <w:rPr>
                <w:rFonts w:ascii="Times New Roman" w:hAnsi="Times New Roman" w:cs="Times New Roman"/>
                <w:sz w:val="20"/>
                <w:szCs w:val="20"/>
              </w:rPr>
            </w:pPr>
            <w:r>
              <w:rPr>
                <w:rFonts w:ascii="Times New Roman" w:hAnsi="Times New Roman" w:cs="Times New Roman"/>
                <w:sz w:val="20"/>
                <w:szCs w:val="20"/>
              </w:rPr>
              <w:t>26.000,00</w:t>
            </w:r>
          </w:p>
        </w:tc>
        <w:tc>
          <w:tcPr>
            <w:tcW w:w="1334" w:type="dxa"/>
            <w:tcBorders>
              <w:top w:val="single" w:sz="4" w:space="0" w:color="000000"/>
              <w:left w:val="single" w:sz="4" w:space="0" w:color="000000"/>
              <w:bottom w:val="single" w:sz="4" w:space="0" w:color="000000"/>
              <w:right w:val="nil"/>
            </w:tcBorders>
            <w:hideMark/>
          </w:tcPr>
          <w:p w:rsidR="00120B6A" w:rsidRDefault="00120B6A">
            <w:pPr>
              <w:pStyle w:val="TableText"/>
              <w:snapToGrid w:val="0"/>
              <w:jc w:val="right"/>
              <w:rPr>
                <w:rFonts w:ascii="Times New Roman" w:hAnsi="Times New Roman" w:cs="Times New Roman"/>
                <w:sz w:val="20"/>
                <w:szCs w:val="20"/>
              </w:rPr>
            </w:pPr>
            <w:r>
              <w:rPr>
                <w:rFonts w:ascii="Times New Roman" w:hAnsi="Times New Roman" w:cs="Times New Roman"/>
                <w:sz w:val="20"/>
                <w:szCs w:val="20"/>
              </w:rPr>
              <w:t>27.321,20</w:t>
            </w:r>
          </w:p>
        </w:tc>
        <w:tc>
          <w:tcPr>
            <w:tcW w:w="1085" w:type="dxa"/>
            <w:tcBorders>
              <w:top w:val="single" w:sz="4" w:space="0" w:color="000000"/>
              <w:left w:val="single" w:sz="4" w:space="0" w:color="000000"/>
              <w:bottom w:val="single" w:sz="4" w:space="0" w:color="000000"/>
              <w:right w:val="nil"/>
            </w:tcBorders>
          </w:tcPr>
          <w:p w:rsidR="00120B6A" w:rsidRDefault="00120B6A">
            <w:pPr>
              <w:pStyle w:val="TableText"/>
              <w:snapToGrid w:val="0"/>
              <w:jc w:val="right"/>
              <w:rPr>
                <w:rFonts w:ascii="Times New Roman" w:hAnsi="Times New Roman" w:cs="Times New Roman"/>
                <w:sz w:val="20"/>
                <w:szCs w:val="20"/>
              </w:rPr>
            </w:pPr>
          </w:p>
        </w:tc>
        <w:tc>
          <w:tcPr>
            <w:tcW w:w="1106" w:type="dxa"/>
            <w:tcBorders>
              <w:top w:val="single" w:sz="4" w:space="0" w:color="000000"/>
              <w:left w:val="single" w:sz="4" w:space="0" w:color="000000"/>
              <w:bottom w:val="single" w:sz="4" w:space="0" w:color="000000"/>
              <w:right w:val="nil"/>
            </w:tcBorders>
          </w:tcPr>
          <w:p w:rsidR="00120B6A" w:rsidRDefault="00120B6A">
            <w:pPr>
              <w:pStyle w:val="TableText"/>
              <w:snapToGrid w:val="0"/>
              <w:jc w:val="right"/>
              <w:rPr>
                <w:rFonts w:ascii="Times New Roman" w:hAnsi="Times New Roman" w:cs="Times New Roman"/>
                <w:sz w:val="20"/>
                <w:szCs w:val="20"/>
              </w:rPr>
            </w:pPr>
          </w:p>
        </w:tc>
        <w:tc>
          <w:tcPr>
            <w:tcW w:w="915" w:type="dxa"/>
            <w:tcBorders>
              <w:top w:val="single" w:sz="4" w:space="0" w:color="000000"/>
              <w:left w:val="single" w:sz="4" w:space="0" w:color="000000"/>
              <w:bottom w:val="single" w:sz="4" w:space="0" w:color="000000"/>
              <w:right w:val="nil"/>
            </w:tcBorders>
          </w:tcPr>
          <w:p w:rsidR="00120B6A" w:rsidRDefault="00120B6A">
            <w:pPr>
              <w:pStyle w:val="TableText"/>
              <w:snapToGrid w:val="0"/>
              <w:jc w:val="right"/>
              <w:rPr>
                <w:rFonts w:ascii="Times New Roman" w:hAnsi="Times New Roman" w:cs="Times New Roman"/>
                <w:sz w:val="20"/>
                <w:szCs w:val="20"/>
              </w:rPr>
            </w:pPr>
          </w:p>
        </w:tc>
        <w:tc>
          <w:tcPr>
            <w:tcW w:w="1185" w:type="dxa"/>
            <w:tcBorders>
              <w:top w:val="single" w:sz="4" w:space="0" w:color="000000"/>
              <w:left w:val="single" w:sz="4" w:space="0" w:color="000000"/>
              <w:bottom w:val="single" w:sz="4" w:space="0" w:color="000000"/>
              <w:right w:val="nil"/>
            </w:tcBorders>
          </w:tcPr>
          <w:p w:rsidR="00120B6A" w:rsidRDefault="00120B6A">
            <w:pPr>
              <w:pStyle w:val="TableText"/>
              <w:snapToGrid w:val="0"/>
              <w:jc w:val="right"/>
              <w:rPr>
                <w:rFonts w:ascii="Times New Roman" w:hAnsi="Times New Roman" w:cs="Times New Roman"/>
                <w:sz w:val="20"/>
                <w:szCs w:val="20"/>
              </w:rPr>
            </w:pPr>
          </w:p>
        </w:tc>
        <w:tc>
          <w:tcPr>
            <w:tcW w:w="1140" w:type="dxa"/>
            <w:tcBorders>
              <w:top w:val="single" w:sz="4" w:space="0" w:color="000000"/>
              <w:left w:val="single" w:sz="4" w:space="0" w:color="000000"/>
              <w:bottom w:val="single" w:sz="4" w:space="0" w:color="000000"/>
              <w:right w:val="nil"/>
            </w:tcBorders>
          </w:tcPr>
          <w:p w:rsidR="00120B6A" w:rsidRDefault="00120B6A">
            <w:pPr>
              <w:pStyle w:val="TableText"/>
              <w:snapToGrid w:val="0"/>
              <w:jc w:val="right"/>
              <w:rPr>
                <w:rFonts w:ascii="Times New Roman" w:hAnsi="Times New Roman" w:cs="Times New Roman"/>
                <w:sz w:val="20"/>
                <w:szCs w:val="20"/>
              </w:rPr>
            </w:pPr>
          </w:p>
        </w:tc>
        <w:tc>
          <w:tcPr>
            <w:tcW w:w="1185" w:type="dxa"/>
            <w:tcBorders>
              <w:top w:val="single" w:sz="4" w:space="0" w:color="000000"/>
              <w:left w:val="single" w:sz="4" w:space="0" w:color="000000"/>
              <w:bottom w:val="single" w:sz="4" w:space="0" w:color="000000"/>
              <w:right w:val="nil"/>
            </w:tcBorders>
          </w:tcPr>
          <w:p w:rsidR="00120B6A" w:rsidRDefault="00120B6A">
            <w:pPr>
              <w:pStyle w:val="TableText"/>
              <w:snapToGrid w:val="0"/>
              <w:jc w:val="right"/>
              <w:rPr>
                <w:rFonts w:ascii="Times New Roman" w:hAnsi="Times New Roman" w:cs="Times New Roman"/>
                <w:sz w:val="20"/>
                <w:szCs w:val="20"/>
              </w:rPr>
            </w:pPr>
          </w:p>
        </w:tc>
        <w:tc>
          <w:tcPr>
            <w:tcW w:w="1140" w:type="dxa"/>
            <w:tcBorders>
              <w:top w:val="single" w:sz="4" w:space="0" w:color="000000"/>
              <w:left w:val="single" w:sz="4" w:space="0" w:color="000000"/>
              <w:bottom w:val="single" w:sz="4" w:space="0" w:color="000000"/>
              <w:right w:val="nil"/>
            </w:tcBorders>
            <w:hideMark/>
          </w:tcPr>
          <w:p w:rsidR="00120B6A" w:rsidRDefault="00120B6A">
            <w:pPr>
              <w:pStyle w:val="TableText"/>
              <w:snapToGrid w:val="0"/>
              <w:jc w:val="right"/>
              <w:rPr>
                <w:sz w:val="20"/>
                <w:szCs w:val="20"/>
              </w:rPr>
            </w:pPr>
            <w:r>
              <w:rPr>
                <w:sz w:val="20"/>
                <w:szCs w:val="20"/>
              </w:rPr>
              <w:t>26.000,00</w:t>
            </w:r>
          </w:p>
        </w:tc>
        <w:tc>
          <w:tcPr>
            <w:tcW w:w="1259" w:type="dxa"/>
            <w:tcBorders>
              <w:top w:val="single" w:sz="4" w:space="0" w:color="000000"/>
              <w:left w:val="single" w:sz="4" w:space="0" w:color="000000"/>
              <w:bottom w:val="single" w:sz="4" w:space="0" w:color="000000"/>
              <w:right w:val="single" w:sz="4" w:space="0" w:color="000000"/>
            </w:tcBorders>
            <w:hideMark/>
          </w:tcPr>
          <w:p w:rsidR="00120B6A" w:rsidRDefault="00120B6A">
            <w:pPr>
              <w:pStyle w:val="TableText"/>
              <w:snapToGrid w:val="0"/>
              <w:jc w:val="right"/>
              <w:rPr>
                <w:sz w:val="20"/>
                <w:szCs w:val="20"/>
              </w:rPr>
            </w:pPr>
            <w:r>
              <w:rPr>
                <w:sz w:val="20"/>
                <w:szCs w:val="20"/>
              </w:rPr>
              <w:t>27.321,20</w:t>
            </w:r>
          </w:p>
        </w:tc>
      </w:tr>
      <w:tr w:rsidR="00120B6A" w:rsidTr="00120B6A">
        <w:tc>
          <w:tcPr>
            <w:tcW w:w="3975" w:type="dxa"/>
            <w:tcBorders>
              <w:top w:val="single" w:sz="4" w:space="0" w:color="000000"/>
              <w:left w:val="single" w:sz="4" w:space="0" w:color="000000"/>
              <w:bottom w:val="single" w:sz="4" w:space="0" w:color="000000"/>
              <w:right w:val="nil"/>
            </w:tcBorders>
            <w:hideMark/>
          </w:tcPr>
          <w:p w:rsidR="00120B6A" w:rsidRDefault="00120B6A">
            <w:pPr>
              <w:pStyle w:val="TableText"/>
              <w:snapToGrid w:val="0"/>
              <w:rPr>
                <w:rFonts w:ascii="Times New Roman" w:hAnsi="Times New Roman" w:cs="Times New Roman"/>
                <w:sz w:val="20"/>
                <w:szCs w:val="20"/>
              </w:rPr>
            </w:pPr>
            <w:r>
              <w:rPr>
                <w:rFonts w:ascii="Times New Roman" w:hAnsi="Times New Roman" w:cs="Times New Roman"/>
                <w:sz w:val="20"/>
                <w:szCs w:val="20"/>
              </w:rPr>
              <w:t>h/ koszty programów komp.</w:t>
            </w:r>
          </w:p>
        </w:tc>
        <w:tc>
          <w:tcPr>
            <w:tcW w:w="1334" w:type="dxa"/>
            <w:tcBorders>
              <w:top w:val="single" w:sz="4" w:space="0" w:color="000000"/>
              <w:left w:val="single" w:sz="4" w:space="0" w:color="000000"/>
              <w:bottom w:val="single" w:sz="4" w:space="0" w:color="000000"/>
              <w:right w:val="nil"/>
            </w:tcBorders>
            <w:hideMark/>
          </w:tcPr>
          <w:p w:rsidR="00120B6A" w:rsidRDefault="00120B6A">
            <w:pPr>
              <w:pStyle w:val="TableText"/>
              <w:snapToGrid w:val="0"/>
              <w:jc w:val="right"/>
              <w:rPr>
                <w:rFonts w:ascii="Times New Roman" w:hAnsi="Times New Roman" w:cs="Times New Roman"/>
                <w:sz w:val="20"/>
                <w:szCs w:val="20"/>
              </w:rPr>
            </w:pPr>
            <w:r>
              <w:rPr>
                <w:rFonts w:ascii="Times New Roman" w:hAnsi="Times New Roman" w:cs="Times New Roman"/>
                <w:sz w:val="20"/>
                <w:szCs w:val="20"/>
              </w:rPr>
              <w:t>7.500,00</w:t>
            </w:r>
          </w:p>
        </w:tc>
        <w:tc>
          <w:tcPr>
            <w:tcW w:w="1334" w:type="dxa"/>
            <w:tcBorders>
              <w:top w:val="single" w:sz="4" w:space="0" w:color="000000"/>
              <w:left w:val="single" w:sz="4" w:space="0" w:color="000000"/>
              <w:bottom w:val="single" w:sz="4" w:space="0" w:color="000000"/>
              <w:right w:val="nil"/>
            </w:tcBorders>
            <w:hideMark/>
          </w:tcPr>
          <w:p w:rsidR="00120B6A" w:rsidRDefault="00120B6A">
            <w:pPr>
              <w:pStyle w:val="TableText"/>
              <w:snapToGrid w:val="0"/>
              <w:jc w:val="right"/>
              <w:rPr>
                <w:rFonts w:ascii="Times New Roman" w:hAnsi="Times New Roman" w:cs="Times New Roman"/>
                <w:sz w:val="20"/>
                <w:szCs w:val="20"/>
              </w:rPr>
            </w:pPr>
            <w:r>
              <w:rPr>
                <w:rFonts w:ascii="Times New Roman" w:hAnsi="Times New Roman" w:cs="Times New Roman"/>
                <w:sz w:val="20"/>
                <w:szCs w:val="20"/>
              </w:rPr>
              <w:t>3.317,51</w:t>
            </w:r>
          </w:p>
        </w:tc>
        <w:tc>
          <w:tcPr>
            <w:tcW w:w="1085" w:type="dxa"/>
            <w:tcBorders>
              <w:top w:val="single" w:sz="4" w:space="0" w:color="000000"/>
              <w:left w:val="single" w:sz="4" w:space="0" w:color="000000"/>
              <w:bottom w:val="single" w:sz="4" w:space="0" w:color="000000"/>
              <w:right w:val="nil"/>
            </w:tcBorders>
          </w:tcPr>
          <w:p w:rsidR="00120B6A" w:rsidRDefault="00120B6A">
            <w:pPr>
              <w:pStyle w:val="TableText"/>
              <w:snapToGrid w:val="0"/>
              <w:jc w:val="right"/>
              <w:rPr>
                <w:rFonts w:ascii="Times New Roman" w:hAnsi="Times New Roman" w:cs="Times New Roman"/>
                <w:sz w:val="20"/>
                <w:szCs w:val="20"/>
              </w:rPr>
            </w:pPr>
          </w:p>
        </w:tc>
        <w:tc>
          <w:tcPr>
            <w:tcW w:w="1106" w:type="dxa"/>
            <w:tcBorders>
              <w:top w:val="single" w:sz="4" w:space="0" w:color="000000"/>
              <w:left w:val="single" w:sz="4" w:space="0" w:color="000000"/>
              <w:bottom w:val="single" w:sz="4" w:space="0" w:color="000000"/>
              <w:right w:val="nil"/>
            </w:tcBorders>
          </w:tcPr>
          <w:p w:rsidR="00120B6A" w:rsidRDefault="00120B6A">
            <w:pPr>
              <w:pStyle w:val="TableText"/>
              <w:snapToGrid w:val="0"/>
              <w:jc w:val="right"/>
              <w:rPr>
                <w:rFonts w:ascii="Times New Roman" w:hAnsi="Times New Roman" w:cs="Times New Roman"/>
                <w:sz w:val="20"/>
                <w:szCs w:val="20"/>
              </w:rPr>
            </w:pPr>
          </w:p>
        </w:tc>
        <w:tc>
          <w:tcPr>
            <w:tcW w:w="915" w:type="dxa"/>
            <w:tcBorders>
              <w:top w:val="single" w:sz="4" w:space="0" w:color="000000"/>
              <w:left w:val="single" w:sz="4" w:space="0" w:color="000000"/>
              <w:bottom w:val="single" w:sz="4" w:space="0" w:color="000000"/>
              <w:right w:val="nil"/>
            </w:tcBorders>
          </w:tcPr>
          <w:p w:rsidR="00120B6A" w:rsidRDefault="00120B6A">
            <w:pPr>
              <w:pStyle w:val="TableText"/>
              <w:snapToGrid w:val="0"/>
              <w:jc w:val="right"/>
              <w:rPr>
                <w:rFonts w:ascii="Times New Roman" w:hAnsi="Times New Roman" w:cs="Times New Roman"/>
                <w:sz w:val="20"/>
                <w:szCs w:val="20"/>
              </w:rPr>
            </w:pPr>
          </w:p>
        </w:tc>
        <w:tc>
          <w:tcPr>
            <w:tcW w:w="1185" w:type="dxa"/>
            <w:tcBorders>
              <w:top w:val="single" w:sz="4" w:space="0" w:color="000000"/>
              <w:left w:val="single" w:sz="4" w:space="0" w:color="000000"/>
              <w:bottom w:val="single" w:sz="4" w:space="0" w:color="000000"/>
              <w:right w:val="nil"/>
            </w:tcBorders>
          </w:tcPr>
          <w:p w:rsidR="00120B6A" w:rsidRDefault="00120B6A">
            <w:pPr>
              <w:pStyle w:val="TableText"/>
              <w:snapToGrid w:val="0"/>
              <w:jc w:val="right"/>
              <w:rPr>
                <w:rFonts w:ascii="Times New Roman" w:hAnsi="Times New Roman" w:cs="Times New Roman"/>
                <w:sz w:val="20"/>
                <w:szCs w:val="20"/>
              </w:rPr>
            </w:pPr>
          </w:p>
        </w:tc>
        <w:tc>
          <w:tcPr>
            <w:tcW w:w="1140" w:type="dxa"/>
            <w:tcBorders>
              <w:top w:val="single" w:sz="4" w:space="0" w:color="000000"/>
              <w:left w:val="single" w:sz="4" w:space="0" w:color="000000"/>
              <w:bottom w:val="single" w:sz="4" w:space="0" w:color="000000"/>
              <w:right w:val="nil"/>
            </w:tcBorders>
          </w:tcPr>
          <w:p w:rsidR="00120B6A" w:rsidRDefault="00120B6A">
            <w:pPr>
              <w:pStyle w:val="TableText"/>
              <w:snapToGrid w:val="0"/>
              <w:jc w:val="right"/>
              <w:rPr>
                <w:rFonts w:ascii="Times New Roman" w:hAnsi="Times New Roman" w:cs="Times New Roman"/>
                <w:sz w:val="20"/>
                <w:szCs w:val="20"/>
              </w:rPr>
            </w:pPr>
          </w:p>
        </w:tc>
        <w:tc>
          <w:tcPr>
            <w:tcW w:w="1185" w:type="dxa"/>
            <w:tcBorders>
              <w:top w:val="single" w:sz="4" w:space="0" w:color="000000"/>
              <w:left w:val="single" w:sz="4" w:space="0" w:color="000000"/>
              <w:bottom w:val="single" w:sz="4" w:space="0" w:color="000000"/>
              <w:right w:val="nil"/>
            </w:tcBorders>
          </w:tcPr>
          <w:p w:rsidR="00120B6A" w:rsidRDefault="00120B6A">
            <w:pPr>
              <w:pStyle w:val="TableText"/>
              <w:snapToGrid w:val="0"/>
              <w:jc w:val="right"/>
              <w:rPr>
                <w:rFonts w:ascii="Times New Roman" w:hAnsi="Times New Roman" w:cs="Times New Roman"/>
                <w:sz w:val="20"/>
                <w:szCs w:val="20"/>
              </w:rPr>
            </w:pPr>
          </w:p>
        </w:tc>
        <w:tc>
          <w:tcPr>
            <w:tcW w:w="1140" w:type="dxa"/>
            <w:tcBorders>
              <w:top w:val="single" w:sz="4" w:space="0" w:color="000000"/>
              <w:left w:val="single" w:sz="4" w:space="0" w:color="000000"/>
              <w:bottom w:val="single" w:sz="4" w:space="0" w:color="000000"/>
              <w:right w:val="nil"/>
            </w:tcBorders>
            <w:hideMark/>
          </w:tcPr>
          <w:p w:rsidR="00120B6A" w:rsidRDefault="00120B6A">
            <w:pPr>
              <w:pStyle w:val="TableText"/>
              <w:snapToGrid w:val="0"/>
              <w:jc w:val="right"/>
              <w:rPr>
                <w:sz w:val="20"/>
                <w:szCs w:val="20"/>
              </w:rPr>
            </w:pPr>
            <w:r>
              <w:rPr>
                <w:sz w:val="20"/>
                <w:szCs w:val="20"/>
              </w:rPr>
              <w:t>7.500,00</w:t>
            </w:r>
          </w:p>
        </w:tc>
        <w:tc>
          <w:tcPr>
            <w:tcW w:w="1259" w:type="dxa"/>
            <w:tcBorders>
              <w:top w:val="single" w:sz="4" w:space="0" w:color="000000"/>
              <w:left w:val="single" w:sz="4" w:space="0" w:color="000000"/>
              <w:bottom w:val="single" w:sz="4" w:space="0" w:color="000000"/>
              <w:right w:val="single" w:sz="4" w:space="0" w:color="000000"/>
            </w:tcBorders>
            <w:hideMark/>
          </w:tcPr>
          <w:p w:rsidR="00120B6A" w:rsidRDefault="00120B6A">
            <w:pPr>
              <w:pStyle w:val="TableText"/>
              <w:snapToGrid w:val="0"/>
              <w:jc w:val="right"/>
              <w:rPr>
                <w:sz w:val="20"/>
                <w:szCs w:val="20"/>
              </w:rPr>
            </w:pPr>
            <w:r>
              <w:rPr>
                <w:sz w:val="20"/>
                <w:szCs w:val="20"/>
              </w:rPr>
              <w:t>3.317,51</w:t>
            </w:r>
          </w:p>
        </w:tc>
      </w:tr>
      <w:tr w:rsidR="00120B6A" w:rsidTr="00120B6A">
        <w:tc>
          <w:tcPr>
            <w:tcW w:w="3975" w:type="dxa"/>
            <w:tcBorders>
              <w:top w:val="single" w:sz="4" w:space="0" w:color="000000"/>
              <w:left w:val="single" w:sz="4" w:space="0" w:color="000000"/>
              <w:bottom w:val="single" w:sz="4" w:space="0" w:color="000000"/>
              <w:right w:val="nil"/>
            </w:tcBorders>
            <w:hideMark/>
          </w:tcPr>
          <w:p w:rsidR="00120B6A" w:rsidRDefault="00120B6A">
            <w:pPr>
              <w:pStyle w:val="TableText"/>
              <w:snapToGrid w:val="0"/>
              <w:rPr>
                <w:rFonts w:ascii="Times New Roman" w:hAnsi="Times New Roman" w:cs="Times New Roman"/>
                <w:sz w:val="20"/>
                <w:szCs w:val="20"/>
              </w:rPr>
            </w:pPr>
            <w:r>
              <w:rPr>
                <w:rFonts w:ascii="Times New Roman" w:hAnsi="Times New Roman" w:cs="Times New Roman"/>
                <w:sz w:val="20"/>
                <w:szCs w:val="20"/>
              </w:rPr>
              <w:t>i/ ochrona mienia</w:t>
            </w:r>
          </w:p>
        </w:tc>
        <w:tc>
          <w:tcPr>
            <w:tcW w:w="1334" w:type="dxa"/>
            <w:tcBorders>
              <w:top w:val="single" w:sz="4" w:space="0" w:color="000000"/>
              <w:left w:val="single" w:sz="4" w:space="0" w:color="000000"/>
              <w:bottom w:val="single" w:sz="4" w:space="0" w:color="000000"/>
              <w:right w:val="nil"/>
            </w:tcBorders>
            <w:hideMark/>
          </w:tcPr>
          <w:p w:rsidR="00120B6A" w:rsidRDefault="00120B6A">
            <w:pPr>
              <w:pStyle w:val="TableText"/>
              <w:snapToGrid w:val="0"/>
              <w:jc w:val="right"/>
              <w:rPr>
                <w:rFonts w:ascii="Times New Roman" w:hAnsi="Times New Roman" w:cs="Times New Roman"/>
                <w:sz w:val="20"/>
                <w:szCs w:val="20"/>
              </w:rPr>
            </w:pPr>
            <w:r>
              <w:rPr>
                <w:rFonts w:ascii="Times New Roman" w:hAnsi="Times New Roman" w:cs="Times New Roman"/>
                <w:sz w:val="20"/>
                <w:szCs w:val="20"/>
              </w:rPr>
              <w:t>1.400,00</w:t>
            </w:r>
          </w:p>
        </w:tc>
        <w:tc>
          <w:tcPr>
            <w:tcW w:w="1334" w:type="dxa"/>
            <w:tcBorders>
              <w:top w:val="single" w:sz="4" w:space="0" w:color="000000"/>
              <w:left w:val="single" w:sz="4" w:space="0" w:color="000000"/>
              <w:bottom w:val="single" w:sz="4" w:space="0" w:color="000000"/>
              <w:right w:val="nil"/>
            </w:tcBorders>
            <w:hideMark/>
          </w:tcPr>
          <w:p w:rsidR="00120B6A" w:rsidRDefault="00120B6A">
            <w:pPr>
              <w:pStyle w:val="TableText"/>
              <w:snapToGrid w:val="0"/>
              <w:jc w:val="right"/>
              <w:rPr>
                <w:rFonts w:ascii="Times New Roman" w:hAnsi="Times New Roman" w:cs="Times New Roman"/>
                <w:sz w:val="20"/>
                <w:szCs w:val="20"/>
              </w:rPr>
            </w:pPr>
            <w:r>
              <w:rPr>
                <w:rFonts w:ascii="Times New Roman" w:hAnsi="Times New Roman" w:cs="Times New Roman"/>
                <w:sz w:val="20"/>
                <w:szCs w:val="20"/>
              </w:rPr>
              <w:t>645,50</w:t>
            </w:r>
          </w:p>
        </w:tc>
        <w:tc>
          <w:tcPr>
            <w:tcW w:w="1085" w:type="dxa"/>
            <w:tcBorders>
              <w:top w:val="single" w:sz="4" w:space="0" w:color="000000"/>
              <w:left w:val="single" w:sz="4" w:space="0" w:color="000000"/>
              <w:bottom w:val="single" w:sz="4" w:space="0" w:color="000000"/>
              <w:right w:val="nil"/>
            </w:tcBorders>
            <w:hideMark/>
          </w:tcPr>
          <w:p w:rsidR="00120B6A" w:rsidRDefault="00120B6A">
            <w:pPr>
              <w:pStyle w:val="TableText"/>
              <w:snapToGrid w:val="0"/>
              <w:jc w:val="right"/>
              <w:rPr>
                <w:rFonts w:ascii="Times New Roman" w:hAnsi="Times New Roman" w:cs="Times New Roman"/>
                <w:sz w:val="20"/>
                <w:szCs w:val="20"/>
              </w:rPr>
            </w:pPr>
            <w:r>
              <w:rPr>
                <w:rFonts w:ascii="Times New Roman" w:hAnsi="Times New Roman" w:cs="Times New Roman"/>
                <w:sz w:val="20"/>
                <w:szCs w:val="20"/>
              </w:rPr>
              <w:t>200,00</w:t>
            </w:r>
          </w:p>
        </w:tc>
        <w:tc>
          <w:tcPr>
            <w:tcW w:w="1106" w:type="dxa"/>
            <w:tcBorders>
              <w:top w:val="single" w:sz="4" w:space="0" w:color="000000"/>
              <w:left w:val="single" w:sz="4" w:space="0" w:color="000000"/>
              <w:bottom w:val="single" w:sz="4" w:space="0" w:color="000000"/>
              <w:right w:val="nil"/>
            </w:tcBorders>
            <w:hideMark/>
          </w:tcPr>
          <w:p w:rsidR="00120B6A" w:rsidRDefault="00120B6A">
            <w:pPr>
              <w:pStyle w:val="TableText"/>
              <w:snapToGrid w:val="0"/>
              <w:jc w:val="right"/>
              <w:rPr>
                <w:rFonts w:ascii="Times New Roman" w:hAnsi="Times New Roman" w:cs="Times New Roman"/>
                <w:sz w:val="20"/>
                <w:szCs w:val="20"/>
              </w:rPr>
            </w:pPr>
            <w:r>
              <w:rPr>
                <w:rFonts w:ascii="Times New Roman" w:hAnsi="Times New Roman" w:cs="Times New Roman"/>
                <w:sz w:val="20"/>
                <w:szCs w:val="20"/>
              </w:rPr>
              <w:t>150,00</w:t>
            </w:r>
          </w:p>
        </w:tc>
        <w:tc>
          <w:tcPr>
            <w:tcW w:w="915" w:type="dxa"/>
            <w:tcBorders>
              <w:top w:val="single" w:sz="4" w:space="0" w:color="000000"/>
              <w:left w:val="single" w:sz="4" w:space="0" w:color="000000"/>
              <w:bottom w:val="single" w:sz="4" w:space="0" w:color="000000"/>
              <w:right w:val="nil"/>
            </w:tcBorders>
            <w:hideMark/>
          </w:tcPr>
          <w:p w:rsidR="00120B6A" w:rsidRDefault="00120B6A">
            <w:pPr>
              <w:pStyle w:val="TableText"/>
              <w:snapToGrid w:val="0"/>
              <w:jc w:val="right"/>
              <w:rPr>
                <w:rFonts w:ascii="Times New Roman" w:hAnsi="Times New Roman" w:cs="Times New Roman"/>
                <w:sz w:val="20"/>
                <w:szCs w:val="20"/>
              </w:rPr>
            </w:pPr>
            <w:r>
              <w:rPr>
                <w:rFonts w:ascii="Times New Roman" w:hAnsi="Times New Roman" w:cs="Times New Roman"/>
                <w:sz w:val="20"/>
                <w:szCs w:val="20"/>
              </w:rPr>
              <w:t>200,00</w:t>
            </w:r>
          </w:p>
        </w:tc>
        <w:tc>
          <w:tcPr>
            <w:tcW w:w="1185" w:type="dxa"/>
            <w:tcBorders>
              <w:top w:val="single" w:sz="4" w:space="0" w:color="000000"/>
              <w:left w:val="single" w:sz="4" w:space="0" w:color="000000"/>
              <w:bottom w:val="single" w:sz="4" w:space="0" w:color="000000"/>
              <w:right w:val="nil"/>
            </w:tcBorders>
            <w:hideMark/>
          </w:tcPr>
          <w:p w:rsidR="00120B6A" w:rsidRDefault="00120B6A">
            <w:pPr>
              <w:pStyle w:val="TableText"/>
              <w:snapToGrid w:val="0"/>
              <w:jc w:val="right"/>
              <w:rPr>
                <w:rFonts w:ascii="Times New Roman" w:hAnsi="Times New Roman" w:cs="Times New Roman"/>
                <w:sz w:val="20"/>
                <w:szCs w:val="20"/>
              </w:rPr>
            </w:pPr>
            <w:r>
              <w:rPr>
                <w:rFonts w:ascii="Times New Roman" w:hAnsi="Times New Roman" w:cs="Times New Roman"/>
                <w:sz w:val="20"/>
                <w:szCs w:val="20"/>
              </w:rPr>
              <w:t>100,00</w:t>
            </w:r>
          </w:p>
        </w:tc>
        <w:tc>
          <w:tcPr>
            <w:tcW w:w="1140" w:type="dxa"/>
            <w:tcBorders>
              <w:top w:val="single" w:sz="4" w:space="0" w:color="000000"/>
              <w:left w:val="single" w:sz="4" w:space="0" w:color="000000"/>
              <w:bottom w:val="single" w:sz="4" w:space="0" w:color="000000"/>
              <w:right w:val="nil"/>
            </w:tcBorders>
            <w:hideMark/>
          </w:tcPr>
          <w:p w:rsidR="00120B6A" w:rsidRDefault="00120B6A">
            <w:pPr>
              <w:pStyle w:val="TableText"/>
              <w:snapToGrid w:val="0"/>
              <w:jc w:val="right"/>
              <w:rPr>
                <w:rFonts w:ascii="Times New Roman" w:hAnsi="Times New Roman" w:cs="Times New Roman"/>
                <w:sz w:val="20"/>
                <w:szCs w:val="20"/>
              </w:rPr>
            </w:pPr>
            <w:r>
              <w:rPr>
                <w:rFonts w:ascii="Times New Roman" w:hAnsi="Times New Roman" w:cs="Times New Roman"/>
                <w:sz w:val="20"/>
                <w:szCs w:val="20"/>
              </w:rPr>
              <w:t>200,00</w:t>
            </w:r>
          </w:p>
        </w:tc>
        <w:tc>
          <w:tcPr>
            <w:tcW w:w="1185" w:type="dxa"/>
            <w:tcBorders>
              <w:top w:val="single" w:sz="4" w:space="0" w:color="000000"/>
              <w:left w:val="single" w:sz="4" w:space="0" w:color="000000"/>
              <w:bottom w:val="single" w:sz="4" w:space="0" w:color="000000"/>
              <w:right w:val="nil"/>
            </w:tcBorders>
            <w:hideMark/>
          </w:tcPr>
          <w:p w:rsidR="00120B6A" w:rsidRDefault="00120B6A">
            <w:pPr>
              <w:pStyle w:val="TableText"/>
              <w:snapToGrid w:val="0"/>
              <w:jc w:val="right"/>
              <w:rPr>
                <w:rFonts w:ascii="Times New Roman" w:hAnsi="Times New Roman" w:cs="Times New Roman"/>
                <w:sz w:val="20"/>
                <w:szCs w:val="20"/>
              </w:rPr>
            </w:pPr>
            <w:r>
              <w:rPr>
                <w:rFonts w:ascii="Times New Roman" w:hAnsi="Times New Roman" w:cs="Times New Roman"/>
                <w:sz w:val="20"/>
                <w:szCs w:val="20"/>
              </w:rPr>
              <w:t>150,00</w:t>
            </w:r>
          </w:p>
        </w:tc>
        <w:tc>
          <w:tcPr>
            <w:tcW w:w="1140" w:type="dxa"/>
            <w:tcBorders>
              <w:top w:val="single" w:sz="4" w:space="0" w:color="000000"/>
              <w:left w:val="single" w:sz="4" w:space="0" w:color="000000"/>
              <w:bottom w:val="single" w:sz="4" w:space="0" w:color="000000"/>
              <w:right w:val="nil"/>
            </w:tcBorders>
            <w:hideMark/>
          </w:tcPr>
          <w:p w:rsidR="00120B6A" w:rsidRDefault="00120B6A">
            <w:pPr>
              <w:pStyle w:val="TableText"/>
              <w:snapToGrid w:val="0"/>
              <w:jc w:val="right"/>
              <w:rPr>
                <w:sz w:val="20"/>
                <w:szCs w:val="20"/>
              </w:rPr>
            </w:pPr>
            <w:r>
              <w:rPr>
                <w:sz w:val="20"/>
                <w:szCs w:val="20"/>
              </w:rPr>
              <w:t>2.000,00</w:t>
            </w:r>
          </w:p>
        </w:tc>
        <w:tc>
          <w:tcPr>
            <w:tcW w:w="1259" w:type="dxa"/>
            <w:tcBorders>
              <w:top w:val="single" w:sz="4" w:space="0" w:color="000000"/>
              <w:left w:val="single" w:sz="4" w:space="0" w:color="000000"/>
              <w:bottom w:val="single" w:sz="4" w:space="0" w:color="000000"/>
              <w:right w:val="single" w:sz="4" w:space="0" w:color="000000"/>
            </w:tcBorders>
            <w:hideMark/>
          </w:tcPr>
          <w:p w:rsidR="00120B6A" w:rsidRDefault="00120B6A">
            <w:pPr>
              <w:pStyle w:val="TableText"/>
              <w:snapToGrid w:val="0"/>
              <w:jc w:val="right"/>
              <w:rPr>
                <w:sz w:val="20"/>
                <w:szCs w:val="20"/>
              </w:rPr>
            </w:pPr>
            <w:r>
              <w:rPr>
                <w:sz w:val="20"/>
                <w:szCs w:val="20"/>
              </w:rPr>
              <w:t>1.045,50</w:t>
            </w:r>
          </w:p>
        </w:tc>
      </w:tr>
      <w:tr w:rsidR="00120B6A" w:rsidTr="00120B6A">
        <w:tc>
          <w:tcPr>
            <w:tcW w:w="3975" w:type="dxa"/>
            <w:tcBorders>
              <w:top w:val="single" w:sz="4" w:space="0" w:color="000000"/>
              <w:left w:val="single" w:sz="4" w:space="0" w:color="000000"/>
              <w:bottom w:val="single" w:sz="4" w:space="0" w:color="000000"/>
              <w:right w:val="nil"/>
            </w:tcBorders>
            <w:hideMark/>
          </w:tcPr>
          <w:p w:rsidR="00120B6A" w:rsidRDefault="00120B6A">
            <w:pPr>
              <w:pStyle w:val="TableText"/>
              <w:snapToGrid w:val="0"/>
              <w:rPr>
                <w:rFonts w:ascii="Times New Roman" w:hAnsi="Times New Roman" w:cs="Times New Roman"/>
                <w:sz w:val="20"/>
                <w:szCs w:val="20"/>
              </w:rPr>
            </w:pPr>
            <w:r>
              <w:rPr>
                <w:rFonts w:ascii="Times New Roman" w:hAnsi="Times New Roman" w:cs="Times New Roman"/>
                <w:sz w:val="20"/>
                <w:szCs w:val="20"/>
              </w:rPr>
              <w:t>j/ nadzór inwestorski</w:t>
            </w:r>
          </w:p>
        </w:tc>
        <w:tc>
          <w:tcPr>
            <w:tcW w:w="1334" w:type="dxa"/>
            <w:tcBorders>
              <w:top w:val="single" w:sz="4" w:space="0" w:color="000000"/>
              <w:left w:val="single" w:sz="4" w:space="0" w:color="000000"/>
              <w:bottom w:val="single" w:sz="4" w:space="0" w:color="000000"/>
              <w:right w:val="nil"/>
            </w:tcBorders>
            <w:hideMark/>
          </w:tcPr>
          <w:p w:rsidR="00120B6A" w:rsidRDefault="00120B6A">
            <w:pPr>
              <w:pStyle w:val="TableText"/>
              <w:snapToGrid w:val="0"/>
              <w:jc w:val="right"/>
              <w:rPr>
                <w:rFonts w:ascii="Times New Roman" w:hAnsi="Times New Roman" w:cs="Times New Roman"/>
                <w:sz w:val="20"/>
                <w:szCs w:val="20"/>
              </w:rPr>
            </w:pPr>
            <w:r>
              <w:rPr>
                <w:rFonts w:ascii="Times New Roman" w:hAnsi="Times New Roman" w:cs="Times New Roman"/>
                <w:sz w:val="20"/>
                <w:szCs w:val="20"/>
              </w:rPr>
              <w:t>5.000,00</w:t>
            </w:r>
          </w:p>
        </w:tc>
        <w:tc>
          <w:tcPr>
            <w:tcW w:w="1334" w:type="dxa"/>
            <w:tcBorders>
              <w:top w:val="single" w:sz="4" w:space="0" w:color="000000"/>
              <w:left w:val="single" w:sz="4" w:space="0" w:color="000000"/>
              <w:bottom w:val="single" w:sz="4" w:space="0" w:color="000000"/>
              <w:right w:val="nil"/>
            </w:tcBorders>
            <w:hideMark/>
          </w:tcPr>
          <w:p w:rsidR="00120B6A" w:rsidRDefault="00120B6A">
            <w:pPr>
              <w:pStyle w:val="TableText"/>
              <w:snapToGrid w:val="0"/>
              <w:jc w:val="right"/>
              <w:rPr>
                <w:rFonts w:ascii="Times New Roman" w:hAnsi="Times New Roman" w:cs="Times New Roman"/>
                <w:sz w:val="20"/>
                <w:szCs w:val="20"/>
              </w:rPr>
            </w:pPr>
            <w:r>
              <w:rPr>
                <w:rFonts w:ascii="Times New Roman" w:hAnsi="Times New Roman" w:cs="Times New Roman"/>
                <w:sz w:val="20"/>
                <w:szCs w:val="20"/>
              </w:rPr>
              <w:t>0</w:t>
            </w:r>
          </w:p>
        </w:tc>
        <w:tc>
          <w:tcPr>
            <w:tcW w:w="1085" w:type="dxa"/>
            <w:tcBorders>
              <w:top w:val="single" w:sz="4" w:space="0" w:color="000000"/>
              <w:left w:val="single" w:sz="4" w:space="0" w:color="000000"/>
              <w:bottom w:val="single" w:sz="4" w:space="0" w:color="000000"/>
              <w:right w:val="nil"/>
            </w:tcBorders>
          </w:tcPr>
          <w:p w:rsidR="00120B6A" w:rsidRDefault="00120B6A">
            <w:pPr>
              <w:pStyle w:val="TableText"/>
              <w:snapToGrid w:val="0"/>
              <w:jc w:val="right"/>
              <w:rPr>
                <w:rFonts w:ascii="Times New Roman" w:hAnsi="Times New Roman" w:cs="Times New Roman"/>
                <w:sz w:val="20"/>
                <w:szCs w:val="20"/>
              </w:rPr>
            </w:pPr>
          </w:p>
        </w:tc>
        <w:tc>
          <w:tcPr>
            <w:tcW w:w="1106" w:type="dxa"/>
            <w:tcBorders>
              <w:top w:val="single" w:sz="4" w:space="0" w:color="000000"/>
              <w:left w:val="single" w:sz="4" w:space="0" w:color="000000"/>
              <w:bottom w:val="single" w:sz="4" w:space="0" w:color="000000"/>
              <w:right w:val="nil"/>
            </w:tcBorders>
          </w:tcPr>
          <w:p w:rsidR="00120B6A" w:rsidRDefault="00120B6A">
            <w:pPr>
              <w:pStyle w:val="TableText"/>
              <w:snapToGrid w:val="0"/>
              <w:jc w:val="right"/>
              <w:rPr>
                <w:rFonts w:ascii="Times New Roman" w:hAnsi="Times New Roman" w:cs="Times New Roman"/>
                <w:sz w:val="20"/>
                <w:szCs w:val="20"/>
              </w:rPr>
            </w:pPr>
          </w:p>
        </w:tc>
        <w:tc>
          <w:tcPr>
            <w:tcW w:w="915" w:type="dxa"/>
            <w:tcBorders>
              <w:top w:val="single" w:sz="4" w:space="0" w:color="000000"/>
              <w:left w:val="single" w:sz="4" w:space="0" w:color="000000"/>
              <w:bottom w:val="single" w:sz="4" w:space="0" w:color="000000"/>
              <w:right w:val="nil"/>
            </w:tcBorders>
          </w:tcPr>
          <w:p w:rsidR="00120B6A" w:rsidRDefault="00120B6A">
            <w:pPr>
              <w:pStyle w:val="TableText"/>
              <w:snapToGrid w:val="0"/>
              <w:jc w:val="right"/>
              <w:rPr>
                <w:rFonts w:ascii="Times New Roman" w:hAnsi="Times New Roman" w:cs="Times New Roman"/>
                <w:sz w:val="20"/>
                <w:szCs w:val="20"/>
              </w:rPr>
            </w:pPr>
          </w:p>
        </w:tc>
        <w:tc>
          <w:tcPr>
            <w:tcW w:w="1185" w:type="dxa"/>
            <w:tcBorders>
              <w:top w:val="single" w:sz="4" w:space="0" w:color="000000"/>
              <w:left w:val="single" w:sz="4" w:space="0" w:color="000000"/>
              <w:bottom w:val="single" w:sz="4" w:space="0" w:color="000000"/>
              <w:right w:val="nil"/>
            </w:tcBorders>
          </w:tcPr>
          <w:p w:rsidR="00120B6A" w:rsidRDefault="00120B6A">
            <w:pPr>
              <w:pStyle w:val="TableText"/>
              <w:snapToGrid w:val="0"/>
              <w:jc w:val="right"/>
              <w:rPr>
                <w:rFonts w:ascii="Times New Roman" w:hAnsi="Times New Roman" w:cs="Times New Roman"/>
                <w:sz w:val="20"/>
                <w:szCs w:val="20"/>
              </w:rPr>
            </w:pPr>
          </w:p>
        </w:tc>
        <w:tc>
          <w:tcPr>
            <w:tcW w:w="1140" w:type="dxa"/>
            <w:tcBorders>
              <w:top w:val="single" w:sz="4" w:space="0" w:color="000000"/>
              <w:left w:val="single" w:sz="4" w:space="0" w:color="000000"/>
              <w:bottom w:val="single" w:sz="4" w:space="0" w:color="000000"/>
              <w:right w:val="nil"/>
            </w:tcBorders>
          </w:tcPr>
          <w:p w:rsidR="00120B6A" w:rsidRDefault="00120B6A">
            <w:pPr>
              <w:pStyle w:val="TableText"/>
              <w:snapToGrid w:val="0"/>
              <w:jc w:val="right"/>
              <w:rPr>
                <w:rFonts w:ascii="Times New Roman" w:hAnsi="Times New Roman" w:cs="Times New Roman"/>
                <w:sz w:val="20"/>
                <w:szCs w:val="20"/>
              </w:rPr>
            </w:pPr>
          </w:p>
        </w:tc>
        <w:tc>
          <w:tcPr>
            <w:tcW w:w="1185" w:type="dxa"/>
            <w:tcBorders>
              <w:top w:val="single" w:sz="4" w:space="0" w:color="000000"/>
              <w:left w:val="single" w:sz="4" w:space="0" w:color="000000"/>
              <w:bottom w:val="single" w:sz="4" w:space="0" w:color="000000"/>
              <w:right w:val="nil"/>
            </w:tcBorders>
          </w:tcPr>
          <w:p w:rsidR="00120B6A" w:rsidRDefault="00120B6A">
            <w:pPr>
              <w:pStyle w:val="TableText"/>
              <w:snapToGrid w:val="0"/>
              <w:jc w:val="right"/>
              <w:rPr>
                <w:rFonts w:ascii="Times New Roman" w:hAnsi="Times New Roman" w:cs="Times New Roman"/>
                <w:sz w:val="20"/>
                <w:szCs w:val="20"/>
              </w:rPr>
            </w:pPr>
          </w:p>
        </w:tc>
        <w:tc>
          <w:tcPr>
            <w:tcW w:w="1140" w:type="dxa"/>
            <w:tcBorders>
              <w:top w:val="single" w:sz="4" w:space="0" w:color="000000"/>
              <w:left w:val="single" w:sz="4" w:space="0" w:color="000000"/>
              <w:bottom w:val="single" w:sz="4" w:space="0" w:color="000000"/>
              <w:right w:val="nil"/>
            </w:tcBorders>
            <w:hideMark/>
          </w:tcPr>
          <w:p w:rsidR="00120B6A" w:rsidRDefault="00120B6A">
            <w:pPr>
              <w:pStyle w:val="TableText"/>
              <w:snapToGrid w:val="0"/>
              <w:jc w:val="right"/>
              <w:rPr>
                <w:sz w:val="20"/>
                <w:szCs w:val="20"/>
              </w:rPr>
            </w:pPr>
            <w:r>
              <w:rPr>
                <w:sz w:val="20"/>
                <w:szCs w:val="20"/>
              </w:rPr>
              <w:t>5.000,00</w:t>
            </w:r>
          </w:p>
        </w:tc>
        <w:tc>
          <w:tcPr>
            <w:tcW w:w="1259" w:type="dxa"/>
            <w:tcBorders>
              <w:top w:val="single" w:sz="4" w:space="0" w:color="000000"/>
              <w:left w:val="single" w:sz="4" w:space="0" w:color="000000"/>
              <w:bottom w:val="single" w:sz="4" w:space="0" w:color="000000"/>
              <w:right w:val="single" w:sz="4" w:space="0" w:color="000000"/>
            </w:tcBorders>
            <w:hideMark/>
          </w:tcPr>
          <w:p w:rsidR="00120B6A" w:rsidRDefault="00120B6A">
            <w:pPr>
              <w:pStyle w:val="TableText"/>
              <w:snapToGrid w:val="0"/>
              <w:jc w:val="right"/>
              <w:rPr>
                <w:sz w:val="20"/>
                <w:szCs w:val="20"/>
              </w:rPr>
            </w:pPr>
            <w:r>
              <w:rPr>
                <w:sz w:val="20"/>
                <w:szCs w:val="20"/>
              </w:rPr>
              <w:t>0,00</w:t>
            </w:r>
          </w:p>
        </w:tc>
      </w:tr>
      <w:tr w:rsidR="00120B6A" w:rsidTr="00120B6A">
        <w:tc>
          <w:tcPr>
            <w:tcW w:w="3975" w:type="dxa"/>
            <w:tcBorders>
              <w:top w:val="single" w:sz="4" w:space="0" w:color="000000"/>
              <w:left w:val="single" w:sz="4" w:space="0" w:color="000000"/>
              <w:bottom w:val="single" w:sz="4" w:space="0" w:color="000000"/>
              <w:right w:val="nil"/>
            </w:tcBorders>
            <w:hideMark/>
          </w:tcPr>
          <w:p w:rsidR="00120B6A" w:rsidRDefault="00120B6A">
            <w:pPr>
              <w:pStyle w:val="TableText"/>
              <w:snapToGrid w:val="0"/>
              <w:rPr>
                <w:rFonts w:ascii="Times New Roman" w:hAnsi="Times New Roman" w:cs="Times New Roman"/>
                <w:sz w:val="20"/>
                <w:szCs w:val="20"/>
              </w:rPr>
            </w:pPr>
            <w:r>
              <w:rPr>
                <w:rFonts w:ascii="Times New Roman" w:hAnsi="Times New Roman" w:cs="Times New Roman"/>
                <w:sz w:val="20"/>
                <w:szCs w:val="20"/>
              </w:rPr>
              <w:t>k/ utrzymanie ogrodu</w:t>
            </w:r>
          </w:p>
        </w:tc>
        <w:tc>
          <w:tcPr>
            <w:tcW w:w="1334" w:type="dxa"/>
            <w:tcBorders>
              <w:top w:val="single" w:sz="4" w:space="0" w:color="000000"/>
              <w:left w:val="single" w:sz="4" w:space="0" w:color="000000"/>
              <w:bottom w:val="single" w:sz="4" w:space="0" w:color="000000"/>
              <w:right w:val="nil"/>
            </w:tcBorders>
            <w:hideMark/>
          </w:tcPr>
          <w:p w:rsidR="00120B6A" w:rsidRDefault="00120B6A">
            <w:pPr>
              <w:pStyle w:val="TableText"/>
              <w:snapToGrid w:val="0"/>
              <w:jc w:val="right"/>
              <w:rPr>
                <w:rFonts w:ascii="Times New Roman" w:hAnsi="Times New Roman" w:cs="Times New Roman"/>
                <w:sz w:val="20"/>
                <w:szCs w:val="20"/>
              </w:rPr>
            </w:pPr>
            <w:r>
              <w:rPr>
                <w:rFonts w:ascii="Times New Roman" w:hAnsi="Times New Roman" w:cs="Times New Roman"/>
                <w:sz w:val="20"/>
                <w:szCs w:val="20"/>
              </w:rPr>
              <w:t>30.000,00</w:t>
            </w:r>
          </w:p>
        </w:tc>
        <w:tc>
          <w:tcPr>
            <w:tcW w:w="1334" w:type="dxa"/>
            <w:tcBorders>
              <w:top w:val="single" w:sz="4" w:space="0" w:color="000000"/>
              <w:left w:val="single" w:sz="4" w:space="0" w:color="000000"/>
              <w:bottom w:val="single" w:sz="4" w:space="0" w:color="000000"/>
              <w:right w:val="nil"/>
            </w:tcBorders>
            <w:hideMark/>
          </w:tcPr>
          <w:p w:rsidR="00120B6A" w:rsidRDefault="00120B6A">
            <w:pPr>
              <w:pStyle w:val="TableText"/>
              <w:snapToGrid w:val="0"/>
              <w:jc w:val="right"/>
              <w:rPr>
                <w:rFonts w:ascii="Times New Roman" w:hAnsi="Times New Roman" w:cs="Times New Roman"/>
                <w:sz w:val="20"/>
                <w:szCs w:val="20"/>
              </w:rPr>
            </w:pPr>
            <w:r>
              <w:rPr>
                <w:rFonts w:ascii="Times New Roman" w:hAnsi="Times New Roman" w:cs="Times New Roman"/>
                <w:sz w:val="20"/>
                <w:szCs w:val="20"/>
              </w:rPr>
              <w:t>21.800,00</w:t>
            </w:r>
          </w:p>
        </w:tc>
        <w:tc>
          <w:tcPr>
            <w:tcW w:w="1085" w:type="dxa"/>
            <w:tcBorders>
              <w:top w:val="single" w:sz="4" w:space="0" w:color="000000"/>
              <w:left w:val="single" w:sz="4" w:space="0" w:color="000000"/>
              <w:bottom w:val="single" w:sz="4" w:space="0" w:color="000000"/>
              <w:right w:val="nil"/>
            </w:tcBorders>
          </w:tcPr>
          <w:p w:rsidR="00120B6A" w:rsidRDefault="00120B6A">
            <w:pPr>
              <w:pStyle w:val="TableText"/>
              <w:snapToGrid w:val="0"/>
              <w:jc w:val="right"/>
              <w:rPr>
                <w:rFonts w:ascii="Times New Roman" w:hAnsi="Times New Roman" w:cs="Times New Roman"/>
                <w:sz w:val="20"/>
                <w:szCs w:val="20"/>
              </w:rPr>
            </w:pPr>
          </w:p>
        </w:tc>
        <w:tc>
          <w:tcPr>
            <w:tcW w:w="1106" w:type="dxa"/>
            <w:tcBorders>
              <w:top w:val="single" w:sz="4" w:space="0" w:color="000000"/>
              <w:left w:val="single" w:sz="4" w:space="0" w:color="000000"/>
              <w:bottom w:val="single" w:sz="4" w:space="0" w:color="000000"/>
              <w:right w:val="nil"/>
            </w:tcBorders>
          </w:tcPr>
          <w:p w:rsidR="00120B6A" w:rsidRDefault="00120B6A">
            <w:pPr>
              <w:pStyle w:val="TableText"/>
              <w:snapToGrid w:val="0"/>
              <w:jc w:val="right"/>
              <w:rPr>
                <w:rFonts w:ascii="Times New Roman" w:hAnsi="Times New Roman" w:cs="Times New Roman"/>
                <w:sz w:val="20"/>
                <w:szCs w:val="20"/>
              </w:rPr>
            </w:pPr>
          </w:p>
        </w:tc>
        <w:tc>
          <w:tcPr>
            <w:tcW w:w="915" w:type="dxa"/>
            <w:tcBorders>
              <w:top w:val="single" w:sz="4" w:space="0" w:color="000000"/>
              <w:left w:val="single" w:sz="4" w:space="0" w:color="000000"/>
              <w:bottom w:val="single" w:sz="4" w:space="0" w:color="000000"/>
              <w:right w:val="nil"/>
            </w:tcBorders>
          </w:tcPr>
          <w:p w:rsidR="00120B6A" w:rsidRDefault="00120B6A">
            <w:pPr>
              <w:pStyle w:val="TableText"/>
              <w:snapToGrid w:val="0"/>
              <w:jc w:val="right"/>
              <w:rPr>
                <w:rFonts w:ascii="Times New Roman" w:hAnsi="Times New Roman" w:cs="Times New Roman"/>
                <w:sz w:val="20"/>
                <w:szCs w:val="20"/>
              </w:rPr>
            </w:pPr>
          </w:p>
        </w:tc>
        <w:tc>
          <w:tcPr>
            <w:tcW w:w="1185" w:type="dxa"/>
            <w:tcBorders>
              <w:top w:val="single" w:sz="4" w:space="0" w:color="000000"/>
              <w:left w:val="single" w:sz="4" w:space="0" w:color="000000"/>
              <w:bottom w:val="single" w:sz="4" w:space="0" w:color="000000"/>
              <w:right w:val="nil"/>
            </w:tcBorders>
          </w:tcPr>
          <w:p w:rsidR="00120B6A" w:rsidRDefault="00120B6A">
            <w:pPr>
              <w:pStyle w:val="TableText"/>
              <w:snapToGrid w:val="0"/>
              <w:jc w:val="right"/>
              <w:rPr>
                <w:rFonts w:ascii="Times New Roman" w:hAnsi="Times New Roman" w:cs="Times New Roman"/>
                <w:sz w:val="20"/>
                <w:szCs w:val="20"/>
              </w:rPr>
            </w:pPr>
          </w:p>
        </w:tc>
        <w:tc>
          <w:tcPr>
            <w:tcW w:w="1140" w:type="dxa"/>
            <w:tcBorders>
              <w:top w:val="single" w:sz="4" w:space="0" w:color="000000"/>
              <w:left w:val="single" w:sz="4" w:space="0" w:color="000000"/>
              <w:bottom w:val="single" w:sz="4" w:space="0" w:color="000000"/>
              <w:right w:val="nil"/>
            </w:tcBorders>
          </w:tcPr>
          <w:p w:rsidR="00120B6A" w:rsidRDefault="00120B6A">
            <w:pPr>
              <w:pStyle w:val="TableText"/>
              <w:snapToGrid w:val="0"/>
              <w:jc w:val="right"/>
              <w:rPr>
                <w:rFonts w:ascii="Times New Roman" w:hAnsi="Times New Roman" w:cs="Times New Roman"/>
                <w:sz w:val="20"/>
                <w:szCs w:val="20"/>
              </w:rPr>
            </w:pPr>
          </w:p>
        </w:tc>
        <w:tc>
          <w:tcPr>
            <w:tcW w:w="1185" w:type="dxa"/>
            <w:tcBorders>
              <w:top w:val="single" w:sz="4" w:space="0" w:color="000000"/>
              <w:left w:val="single" w:sz="4" w:space="0" w:color="000000"/>
              <w:bottom w:val="single" w:sz="4" w:space="0" w:color="000000"/>
              <w:right w:val="nil"/>
            </w:tcBorders>
          </w:tcPr>
          <w:p w:rsidR="00120B6A" w:rsidRDefault="00120B6A">
            <w:pPr>
              <w:pStyle w:val="TableText"/>
              <w:snapToGrid w:val="0"/>
              <w:jc w:val="right"/>
              <w:rPr>
                <w:rFonts w:ascii="Times New Roman" w:hAnsi="Times New Roman" w:cs="Times New Roman"/>
                <w:sz w:val="20"/>
                <w:szCs w:val="20"/>
              </w:rPr>
            </w:pPr>
          </w:p>
        </w:tc>
        <w:tc>
          <w:tcPr>
            <w:tcW w:w="1140" w:type="dxa"/>
            <w:tcBorders>
              <w:top w:val="single" w:sz="4" w:space="0" w:color="000000"/>
              <w:left w:val="single" w:sz="4" w:space="0" w:color="000000"/>
              <w:bottom w:val="single" w:sz="4" w:space="0" w:color="000000"/>
              <w:right w:val="nil"/>
            </w:tcBorders>
            <w:hideMark/>
          </w:tcPr>
          <w:p w:rsidR="00120B6A" w:rsidRDefault="00120B6A">
            <w:pPr>
              <w:pStyle w:val="TableText"/>
              <w:snapToGrid w:val="0"/>
              <w:jc w:val="right"/>
              <w:rPr>
                <w:sz w:val="20"/>
                <w:szCs w:val="20"/>
              </w:rPr>
            </w:pPr>
            <w:r>
              <w:rPr>
                <w:sz w:val="20"/>
                <w:szCs w:val="20"/>
              </w:rPr>
              <w:t>30.000,00</w:t>
            </w:r>
          </w:p>
        </w:tc>
        <w:tc>
          <w:tcPr>
            <w:tcW w:w="1259" w:type="dxa"/>
            <w:tcBorders>
              <w:top w:val="single" w:sz="4" w:space="0" w:color="000000"/>
              <w:left w:val="single" w:sz="4" w:space="0" w:color="000000"/>
              <w:bottom w:val="single" w:sz="4" w:space="0" w:color="000000"/>
              <w:right w:val="single" w:sz="4" w:space="0" w:color="000000"/>
            </w:tcBorders>
            <w:hideMark/>
          </w:tcPr>
          <w:p w:rsidR="00120B6A" w:rsidRDefault="00120B6A">
            <w:pPr>
              <w:pStyle w:val="TableText"/>
              <w:snapToGrid w:val="0"/>
              <w:jc w:val="right"/>
              <w:rPr>
                <w:sz w:val="20"/>
                <w:szCs w:val="20"/>
              </w:rPr>
            </w:pPr>
            <w:r>
              <w:rPr>
                <w:sz w:val="20"/>
                <w:szCs w:val="20"/>
              </w:rPr>
              <w:t>21.800,00</w:t>
            </w:r>
          </w:p>
        </w:tc>
      </w:tr>
      <w:tr w:rsidR="00120B6A" w:rsidTr="00120B6A">
        <w:tc>
          <w:tcPr>
            <w:tcW w:w="3975" w:type="dxa"/>
            <w:tcBorders>
              <w:top w:val="nil"/>
              <w:left w:val="single" w:sz="4" w:space="0" w:color="000000"/>
              <w:bottom w:val="single" w:sz="4" w:space="0" w:color="000000"/>
              <w:right w:val="nil"/>
            </w:tcBorders>
            <w:hideMark/>
          </w:tcPr>
          <w:p w:rsidR="00120B6A" w:rsidRDefault="00120B6A">
            <w:pPr>
              <w:pStyle w:val="TableText"/>
              <w:snapToGrid w:val="0"/>
              <w:rPr>
                <w:rFonts w:ascii="Times New Roman" w:hAnsi="Times New Roman" w:cs="Times New Roman"/>
                <w:sz w:val="20"/>
                <w:szCs w:val="20"/>
              </w:rPr>
            </w:pPr>
            <w:r>
              <w:rPr>
                <w:rFonts w:ascii="Times New Roman" w:hAnsi="Times New Roman" w:cs="Times New Roman"/>
                <w:sz w:val="20"/>
                <w:szCs w:val="20"/>
              </w:rPr>
              <w:t>l/ modernizacja systemu Finn</w:t>
            </w:r>
          </w:p>
        </w:tc>
        <w:tc>
          <w:tcPr>
            <w:tcW w:w="1334" w:type="dxa"/>
            <w:tcBorders>
              <w:top w:val="nil"/>
              <w:left w:val="single" w:sz="4" w:space="0" w:color="000000"/>
              <w:bottom w:val="single" w:sz="4" w:space="0" w:color="000000"/>
              <w:right w:val="nil"/>
            </w:tcBorders>
            <w:hideMark/>
          </w:tcPr>
          <w:p w:rsidR="00120B6A" w:rsidRDefault="00120B6A">
            <w:pPr>
              <w:pStyle w:val="TableText"/>
              <w:snapToGrid w:val="0"/>
              <w:jc w:val="right"/>
              <w:rPr>
                <w:rFonts w:ascii="Times New Roman" w:hAnsi="Times New Roman" w:cs="Times New Roman"/>
                <w:sz w:val="20"/>
                <w:szCs w:val="20"/>
              </w:rPr>
            </w:pPr>
            <w:r>
              <w:rPr>
                <w:rFonts w:ascii="Times New Roman" w:hAnsi="Times New Roman" w:cs="Times New Roman"/>
                <w:sz w:val="20"/>
                <w:szCs w:val="20"/>
              </w:rPr>
              <w:t>5.500,00</w:t>
            </w:r>
          </w:p>
        </w:tc>
        <w:tc>
          <w:tcPr>
            <w:tcW w:w="1334" w:type="dxa"/>
            <w:tcBorders>
              <w:top w:val="nil"/>
              <w:left w:val="single" w:sz="4" w:space="0" w:color="000000"/>
              <w:bottom w:val="single" w:sz="4" w:space="0" w:color="000000"/>
              <w:right w:val="nil"/>
            </w:tcBorders>
            <w:hideMark/>
          </w:tcPr>
          <w:p w:rsidR="00120B6A" w:rsidRDefault="00120B6A">
            <w:pPr>
              <w:pStyle w:val="TableText"/>
              <w:snapToGrid w:val="0"/>
              <w:jc w:val="right"/>
              <w:rPr>
                <w:rFonts w:ascii="Times New Roman" w:hAnsi="Times New Roman" w:cs="Times New Roman"/>
                <w:sz w:val="20"/>
                <w:szCs w:val="20"/>
              </w:rPr>
            </w:pPr>
            <w:r>
              <w:rPr>
                <w:rFonts w:ascii="Times New Roman" w:hAnsi="Times New Roman" w:cs="Times New Roman"/>
                <w:sz w:val="20"/>
                <w:szCs w:val="20"/>
              </w:rPr>
              <w:t>4.920,00</w:t>
            </w:r>
          </w:p>
        </w:tc>
        <w:tc>
          <w:tcPr>
            <w:tcW w:w="1085" w:type="dxa"/>
            <w:tcBorders>
              <w:top w:val="nil"/>
              <w:left w:val="single" w:sz="4" w:space="0" w:color="000000"/>
              <w:bottom w:val="single" w:sz="4" w:space="0" w:color="000000"/>
              <w:right w:val="nil"/>
            </w:tcBorders>
          </w:tcPr>
          <w:p w:rsidR="00120B6A" w:rsidRDefault="00120B6A">
            <w:pPr>
              <w:pStyle w:val="TableText"/>
              <w:snapToGrid w:val="0"/>
              <w:jc w:val="right"/>
              <w:rPr>
                <w:rFonts w:ascii="Times New Roman" w:hAnsi="Times New Roman" w:cs="Times New Roman"/>
                <w:sz w:val="20"/>
                <w:szCs w:val="20"/>
              </w:rPr>
            </w:pPr>
          </w:p>
        </w:tc>
        <w:tc>
          <w:tcPr>
            <w:tcW w:w="1106" w:type="dxa"/>
            <w:tcBorders>
              <w:top w:val="nil"/>
              <w:left w:val="single" w:sz="4" w:space="0" w:color="000000"/>
              <w:bottom w:val="single" w:sz="4" w:space="0" w:color="000000"/>
              <w:right w:val="nil"/>
            </w:tcBorders>
          </w:tcPr>
          <w:p w:rsidR="00120B6A" w:rsidRDefault="00120B6A">
            <w:pPr>
              <w:pStyle w:val="TableText"/>
              <w:snapToGrid w:val="0"/>
              <w:jc w:val="right"/>
              <w:rPr>
                <w:rFonts w:ascii="Times New Roman" w:hAnsi="Times New Roman" w:cs="Times New Roman"/>
                <w:sz w:val="20"/>
                <w:szCs w:val="20"/>
              </w:rPr>
            </w:pPr>
          </w:p>
        </w:tc>
        <w:tc>
          <w:tcPr>
            <w:tcW w:w="915" w:type="dxa"/>
            <w:tcBorders>
              <w:top w:val="nil"/>
              <w:left w:val="single" w:sz="4" w:space="0" w:color="000000"/>
              <w:bottom w:val="single" w:sz="4" w:space="0" w:color="000000"/>
              <w:right w:val="nil"/>
            </w:tcBorders>
          </w:tcPr>
          <w:p w:rsidR="00120B6A" w:rsidRDefault="00120B6A">
            <w:pPr>
              <w:pStyle w:val="TableText"/>
              <w:snapToGrid w:val="0"/>
              <w:jc w:val="right"/>
              <w:rPr>
                <w:rFonts w:ascii="Times New Roman" w:hAnsi="Times New Roman" w:cs="Times New Roman"/>
                <w:sz w:val="20"/>
                <w:szCs w:val="20"/>
              </w:rPr>
            </w:pPr>
          </w:p>
        </w:tc>
        <w:tc>
          <w:tcPr>
            <w:tcW w:w="1185" w:type="dxa"/>
            <w:tcBorders>
              <w:top w:val="nil"/>
              <w:left w:val="single" w:sz="4" w:space="0" w:color="000000"/>
              <w:bottom w:val="single" w:sz="4" w:space="0" w:color="000000"/>
              <w:right w:val="nil"/>
            </w:tcBorders>
          </w:tcPr>
          <w:p w:rsidR="00120B6A" w:rsidRDefault="00120B6A">
            <w:pPr>
              <w:pStyle w:val="TableText"/>
              <w:snapToGrid w:val="0"/>
              <w:jc w:val="right"/>
              <w:rPr>
                <w:rFonts w:ascii="Times New Roman" w:hAnsi="Times New Roman" w:cs="Times New Roman"/>
                <w:sz w:val="20"/>
                <w:szCs w:val="20"/>
              </w:rPr>
            </w:pPr>
          </w:p>
        </w:tc>
        <w:tc>
          <w:tcPr>
            <w:tcW w:w="1140" w:type="dxa"/>
            <w:tcBorders>
              <w:top w:val="nil"/>
              <w:left w:val="single" w:sz="4" w:space="0" w:color="000000"/>
              <w:bottom w:val="single" w:sz="4" w:space="0" w:color="000000"/>
              <w:right w:val="nil"/>
            </w:tcBorders>
          </w:tcPr>
          <w:p w:rsidR="00120B6A" w:rsidRDefault="00120B6A">
            <w:pPr>
              <w:pStyle w:val="TableText"/>
              <w:snapToGrid w:val="0"/>
              <w:jc w:val="right"/>
              <w:rPr>
                <w:rFonts w:ascii="Times New Roman" w:hAnsi="Times New Roman" w:cs="Times New Roman"/>
                <w:sz w:val="20"/>
                <w:szCs w:val="20"/>
              </w:rPr>
            </w:pPr>
          </w:p>
        </w:tc>
        <w:tc>
          <w:tcPr>
            <w:tcW w:w="1185" w:type="dxa"/>
            <w:tcBorders>
              <w:top w:val="nil"/>
              <w:left w:val="single" w:sz="4" w:space="0" w:color="000000"/>
              <w:bottom w:val="single" w:sz="4" w:space="0" w:color="000000"/>
              <w:right w:val="nil"/>
            </w:tcBorders>
          </w:tcPr>
          <w:p w:rsidR="00120B6A" w:rsidRDefault="00120B6A">
            <w:pPr>
              <w:pStyle w:val="TableText"/>
              <w:snapToGrid w:val="0"/>
              <w:jc w:val="right"/>
              <w:rPr>
                <w:rFonts w:ascii="Times New Roman" w:hAnsi="Times New Roman" w:cs="Times New Roman"/>
                <w:sz w:val="20"/>
                <w:szCs w:val="20"/>
              </w:rPr>
            </w:pPr>
          </w:p>
        </w:tc>
        <w:tc>
          <w:tcPr>
            <w:tcW w:w="1140" w:type="dxa"/>
            <w:tcBorders>
              <w:top w:val="nil"/>
              <w:left w:val="single" w:sz="4" w:space="0" w:color="000000"/>
              <w:bottom w:val="single" w:sz="4" w:space="0" w:color="000000"/>
              <w:right w:val="nil"/>
            </w:tcBorders>
            <w:hideMark/>
          </w:tcPr>
          <w:p w:rsidR="00120B6A" w:rsidRDefault="00120B6A">
            <w:pPr>
              <w:pStyle w:val="TableText"/>
              <w:snapToGrid w:val="0"/>
              <w:jc w:val="right"/>
              <w:rPr>
                <w:rFonts w:ascii="Times New Roman" w:hAnsi="Times New Roman" w:cs="Times New Roman"/>
                <w:sz w:val="20"/>
                <w:szCs w:val="20"/>
              </w:rPr>
            </w:pPr>
            <w:r>
              <w:rPr>
                <w:rFonts w:ascii="Times New Roman" w:hAnsi="Times New Roman" w:cs="Times New Roman"/>
                <w:sz w:val="20"/>
                <w:szCs w:val="20"/>
              </w:rPr>
              <w:t>5.500,00</w:t>
            </w:r>
          </w:p>
        </w:tc>
        <w:tc>
          <w:tcPr>
            <w:tcW w:w="1259" w:type="dxa"/>
            <w:tcBorders>
              <w:top w:val="nil"/>
              <w:left w:val="single" w:sz="4" w:space="0" w:color="000000"/>
              <w:bottom w:val="single" w:sz="4" w:space="0" w:color="000000"/>
              <w:right w:val="single" w:sz="4" w:space="0" w:color="000000"/>
            </w:tcBorders>
            <w:hideMark/>
          </w:tcPr>
          <w:p w:rsidR="00120B6A" w:rsidRDefault="00120B6A">
            <w:pPr>
              <w:pStyle w:val="TableText"/>
              <w:snapToGrid w:val="0"/>
              <w:jc w:val="right"/>
              <w:rPr>
                <w:sz w:val="20"/>
                <w:szCs w:val="20"/>
              </w:rPr>
            </w:pPr>
            <w:r>
              <w:rPr>
                <w:sz w:val="20"/>
                <w:szCs w:val="20"/>
              </w:rPr>
              <w:t>4.920,00</w:t>
            </w:r>
          </w:p>
        </w:tc>
      </w:tr>
      <w:tr w:rsidR="00120B6A" w:rsidTr="00120B6A">
        <w:tc>
          <w:tcPr>
            <w:tcW w:w="3975" w:type="dxa"/>
            <w:tcBorders>
              <w:top w:val="nil"/>
              <w:left w:val="single" w:sz="4" w:space="0" w:color="000000"/>
              <w:bottom w:val="single" w:sz="4" w:space="0" w:color="000000"/>
              <w:right w:val="nil"/>
            </w:tcBorders>
            <w:hideMark/>
          </w:tcPr>
          <w:p w:rsidR="00120B6A" w:rsidRDefault="00120B6A">
            <w:pPr>
              <w:pStyle w:val="TableText"/>
              <w:snapToGrid w:val="0"/>
              <w:rPr>
                <w:rFonts w:ascii="Times New Roman" w:hAnsi="Times New Roman" w:cs="Times New Roman"/>
                <w:sz w:val="20"/>
                <w:szCs w:val="20"/>
              </w:rPr>
            </w:pPr>
            <w:r>
              <w:rPr>
                <w:rFonts w:ascii="Times New Roman" w:hAnsi="Times New Roman" w:cs="Times New Roman"/>
                <w:sz w:val="20"/>
                <w:szCs w:val="20"/>
              </w:rPr>
              <w:t>ł/ sprzątanie-prace dodatk.</w:t>
            </w:r>
          </w:p>
        </w:tc>
        <w:tc>
          <w:tcPr>
            <w:tcW w:w="1334" w:type="dxa"/>
            <w:tcBorders>
              <w:top w:val="nil"/>
              <w:left w:val="single" w:sz="4" w:space="0" w:color="000000"/>
              <w:bottom w:val="single" w:sz="4" w:space="0" w:color="000000"/>
              <w:right w:val="nil"/>
            </w:tcBorders>
            <w:hideMark/>
          </w:tcPr>
          <w:p w:rsidR="00120B6A" w:rsidRDefault="00120B6A">
            <w:pPr>
              <w:pStyle w:val="TableText"/>
              <w:snapToGrid w:val="0"/>
              <w:jc w:val="right"/>
              <w:rPr>
                <w:rFonts w:ascii="Times New Roman" w:hAnsi="Times New Roman" w:cs="Times New Roman"/>
                <w:sz w:val="20"/>
                <w:szCs w:val="20"/>
              </w:rPr>
            </w:pPr>
            <w:r>
              <w:rPr>
                <w:rFonts w:ascii="Times New Roman" w:hAnsi="Times New Roman" w:cs="Times New Roman"/>
                <w:sz w:val="20"/>
                <w:szCs w:val="20"/>
              </w:rPr>
              <w:t>2.210,00</w:t>
            </w:r>
          </w:p>
        </w:tc>
        <w:tc>
          <w:tcPr>
            <w:tcW w:w="1334" w:type="dxa"/>
            <w:tcBorders>
              <w:top w:val="nil"/>
              <w:left w:val="single" w:sz="4" w:space="0" w:color="000000"/>
              <w:bottom w:val="single" w:sz="4" w:space="0" w:color="000000"/>
              <w:right w:val="nil"/>
            </w:tcBorders>
            <w:hideMark/>
          </w:tcPr>
          <w:p w:rsidR="00120B6A" w:rsidRDefault="00120B6A">
            <w:pPr>
              <w:pStyle w:val="TableText"/>
              <w:snapToGrid w:val="0"/>
              <w:jc w:val="right"/>
              <w:rPr>
                <w:rFonts w:ascii="Times New Roman" w:hAnsi="Times New Roman" w:cs="Times New Roman"/>
                <w:sz w:val="20"/>
                <w:szCs w:val="20"/>
              </w:rPr>
            </w:pPr>
            <w:r>
              <w:rPr>
                <w:rFonts w:ascii="Times New Roman" w:hAnsi="Times New Roman" w:cs="Times New Roman"/>
                <w:sz w:val="20"/>
                <w:szCs w:val="20"/>
              </w:rPr>
              <w:t>218,00</w:t>
            </w:r>
          </w:p>
        </w:tc>
        <w:tc>
          <w:tcPr>
            <w:tcW w:w="1085" w:type="dxa"/>
            <w:tcBorders>
              <w:top w:val="nil"/>
              <w:left w:val="single" w:sz="4" w:space="0" w:color="000000"/>
              <w:bottom w:val="single" w:sz="4" w:space="0" w:color="000000"/>
              <w:right w:val="nil"/>
            </w:tcBorders>
            <w:hideMark/>
          </w:tcPr>
          <w:p w:rsidR="00120B6A" w:rsidRDefault="00120B6A">
            <w:pPr>
              <w:pStyle w:val="TableText"/>
              <w:snapToGrid w:val="0"/>
              <w:jc w:val="right"/>
              <w:rPr>
                <w:rFonts w:ascii="Times New Roman" w:hAnsi="Times New Roman" w:cs="Times New Roman"/>
                <w:sz w:val="20"/>
                <w:szCs w:val="20"/>
              </w:rPr>
            </w:pPr>
            <w:r>
              <w:rPr>
                <w:rFonts w:ascii="Times New Roman" w:hAnsi="Times New Roman" w:cs="Times New Roman"/>
                <w:sz w:val="20"/>
                <w:szCs w:val="20"/>
              </w:rPr>
              <w:t>250,00</w:t>
            </w:r>
          </w:p>
        </w:tc>
        <w:tc>
          <w:tcPr>
            <w:tcW w:w="1106" w:type="dxa"/>
            <w:tcBorders>
              <w:top w:val="nil"/>
              <w:left w:val="single" w:sz="4" w:space="0" w:color="000000"/>
              <w:bottom w:val="single" w:sz="4" w:space="0" w:color="000000"/>
              <w:right w:val="nil"/>
            </w:tcBorders>
            <w:hideMark/>
          </w:tcPr>
          <w:p w:rsidR="00120B6A" w:rsidRDefault="00120B6A">
            <w:pPr>
              <w:pStyle w:val="TableText"/>
              <w:snapToGrid w:val="0"/>
              <w:jc w:val="right"/>
              <w:rPr>
                <w:rFonts w:ascii="Times New Roman" w:hAnsi="Times New Roman" w:cs="Times New Roman"/>
                <w:sz w:val="20"/>
                <w:szCs w:val="20"/>
              </w:rPr>
            </w:pPr>
            <w:r>
              <w:rPr>
                <w:rFonts w:ascii="Times New Roman" w:hAnsi="Times New Roman" w:cs="Times New Roman"/>
                <w:sz w:val="20"/>
                <w:szCs w:val="20"/>
              </w:rPr>
              <w:t>60,00</w:t>
            </w:r>
          </w:p>
        </w:tc>
        <w:tc>
          <w:tcPr>
            <w:tcW w:w="915" w:type="dxa"/>
            <w:tcBorders>
              <w:top w:val="nil"/>
              <w:left w:val="single" w:sz="4" w:space="0" w:color="000000"/>
              <w:bottom w:val="single" w:sz="4" w:space="0" w:color="000000"/>
              <w:right w:val="nil"/>
            </w:tcBorders>
            <w:hideMark/>
          </w:tcPr>
          <w:p w:rsidR="00120B6A" w:rsidRDefault="00120B6A">
            <w:pPr>
              <w:pStyle w:val="TableText"/>
              <w:snapToGrid w:val="0"/>
              <w:jc w:val="right"/>
              <w:rPr>
                <w:rFonts w:ascii="Times New Roman" w:hAnsi="Times New Roman" w:cs="Times New Roman"/>
                <w:sz w:val="20"/>
                <w:szCs w:val="20"/>
              </w:rPr>
            </w:pPr>
            <w:r>
              <w:rPr>
                <w:rFonts w:ascii="Times New Roman" w:hAnsi="Times New Roman" w:cs="Times New Roman"/>
                <w:sz w:val="20"/>
                <w:szCs w:val="20"/>
              </w:rPr>
              <w:t>190,00</w:t>
            </w:r>
          </w:p>
        </w:tc>
        <w:tc>
          <w:tcPr>
            <w:tcW w:w="1185" w:type="dxa"/>
            <w:tcBorders>
              <w:top w:val="nil"/>
              <w:left w:val="single" w:sz="4" w:space="0" w:color="000000"/>
              <w:bottom w:val="single" w:sz="4" w:space="0" w:color="000000"/>
              <w:right w:val="nil"/>
            </w:tcBorders>
            <w:hideMark/>
          </w:tcPr>
          <w:p w:rsidR="00120B6A" w:rsidRDefault="00120B6A">
            <w:pPr>
              <w:pStyle w:val="TableText"/>
              <w:snapToGrid w:val="0"/>
              <w:jc w:val="right"/>
              <w:rPr>
                <w:rFonts w:ascii="Times New Roman" w:hAnsi="Times New Roman" w:cs="Times New Roman"/>
                <w:sz w:val="20"/>
                <w:szCs w:val="20"/>
              </w:rPr>
            </w:pPr>
            <w:r>
              <w:rPr>
                <w:rFonts w:ascii="Times New Roman" w:hAnsi="Times New Roman" w:cs="Times New Roman"/>
                <w:sz w:val="20"/>
                <w:szCs w:val="20"/>
              </w:rPr>
              <w:t>40,00</w:t>
            </w:r>
          </w:p>
        </w:tc>
        <w:tc>
          <w:tcPr>
            <w:tcW w:w="1140" w:type="dxa"/>
            <w:tcBorders>
              <w:top w:val="nil"/>
              <w:left w:val="single" w:sz="4" w:space="0" w:color="000000"/>
              <w:bottom w:val="single" w:sz="4" w:space="0" w:color="000000"/>
              <w:right w:val="nil"/>
            </w:tcBorders>
            <w:hideMark/>
          </w:tcPr>
          <w:p w:rsidR="00120B6A" w:rsidRDefault="00120B6A">
            <w:pPr>
              <w:pStyle w:val="TableText"/>
              <w:snapToGrid w:val="0"/>
              <w:jc w:val="right"/>
              <w:rPr>
                <w:rFonts w:ascii="Times New Roman" w:hAnsi="Times New Roman" w:cs="Times New Roman"/>
                <w:sz w:val="20"/>
                <w:szCs w:val="20"/>
              </w:rPr>
            </w:pPr>
            <w:r>
              <w:rPr>
                <w:rFonts w:ascii="Times New Roman" w:hAnsi="Times New Roman" w:cs="Times New Roman"/>
                <w:sz w:val="20"/>
                <w:szCs w:val="20"/>
              </w:rPr>
              <w:t>350,00</w:t>
            </w:r>
          </w:p>
        </w:tc>
        <w:tc>
          <w:tcPr>
            <w:tcW w:w="1185" w:type="dxa"/>
            <w:tcBorders>
              <w:top w:val="nil"/>
              <w:left w:val="single" w:sz="4" w:space="0" w:color="000000"/>
              <w:bottom w:val="single" w:sz="4" w:space="0" w:color="000000"/>
              <w:right w:val="nil"/>
            </w:tcBorders>
            <w:hideMark/>
          </w:tcPr>
          <w:p w:rsidR="00120B6A" w:rsidRDefault="00120B6A">
            <w:pPr>
              <w:pStyle w:val="TableText"/>
              <w:snapToGrid w:val="0"/>
              <w:jc w:val="right"/>
              <w:rPr>
                <w:rFonts w:ascii="Times New Roman" w:hAnsi="Times New Roman" w:cs="Times New Roman"/>
                <w:sz w:val="20"/>
                <w:szCs w:val="20"/>
              </w:rPr>
            </w:pPr>
            <w:r>
              <w:rPr>
                <w:rFonts w:ascii="Times New Roman" w:hAnsi="Times New Roman" w:cs="Times New Roman"/>
                <w:sz w:val="20"/>
                <w:szCs w:val="20"/>
              </w:rPr>
              <w:t>70,00</w:t>
            </w:r>
          </w:p>
        </w:tc>
        <w:tc>
          <w:tcPr>
            <w:tcW w:w="1140" w:type="dxa"/>
            <w:tcBorders>
              <w:top w:val="nil"/>
              <w:left w:val="single" w:sz="4" w:space="0" w:color="000000"/>
              <w:bottom w:val="single" w:sz="4" w:space="0" w:color="000000"/>
              <w:right w:val="nil"/>
            </w:tcBorders>
            <w:hideMark/>
          </w:tcPr>
          <w:p w:rsidR="00120B6A" w:rsidRDefault="00120B6A">
            <w:pPr>
              <w:pStyle w:val="TableText"/>
              <w:snapToGrid w:val="0"/>
              <w:jc w:val="right"/>
              <w:rPr>
                <w:rFonts w:ascii="Times New Roman" w:hAnsi="Times New Roman" w:cs="Times New Roman"/>
                <w:sz w:val="20"/>
                <w:szCs w:val="20"/>
              </w:rPr>
            </w:pPr>
            <w:r>
              <w:rPr>
                <w:rFonts w:ascii="Times New Roman" w:hAnsi="Times New Roman" w:cs="Times New Roman"/>
                <w:sz w:val="20"/>
                <w:szCs w:val="20"/>
              </w:rPr>
              <w:t>3.000,00</w:t>
            </w:r>
          </w:p>
        </w:tc>
        <w:tc>
          <w:tcPr>
            <w:tcW w:w="1259" w:type="dxa"/>
            <w:tcBorders>
              <w:top w:val="nil"/>
              <w:left w:val="single" w:sz="4" w:space="0" w:color="000000"/>
              <w:bottom w:val="single" w:sz="4" w:space="0" w:color="000000"/>
              <w:right w:val="single" w:sz="4" w:space="0" w:color="000000"/>
            </w:tcBorders>
            <w:hideMark/>
          </w:tcPr>
          <w:p w:rsidR="00120B6A" w:rsidRDefault="00120B6A">
            <w:pPr>
              <w:pStyle w:val="TableText"/>
              <w:snapToGrid w:val="0"/>
              <w:jc w:val="right"/>
              <w:rPr>
                <w:sz w:val="20"/>
                <w:szCs w:val="20"/>
              </w:rPr>
            </w:pPr>
            <w:r>
              <w:rPr>
                <w:sz w:val="20"/>
                <w:szCs w:val="20"/>
              </w:rPr>
              <w:t>388,00</w:t>
            </w:r>
          </w:p>
        </w:tc>
      </w:tr>
      <w:tr w:rsidR="00120B6A" w:rsidTr="00120B6A">
        <w:tc>
          <w:tcPr>
            <w:tcW w:w="3975" w:type="dxa"/>
            <w:tcBorders>
              <w:top w:val="single" w:sz="4" w:space="0" w:color="000000"/>
              <w:left w:val="single" w:sz="4" w:space="0" w:color="000000"/>
              <w:bottom w:val="single" w:sz="4" w:space="0" w:color="000000"/>
              <w:right w:val="nil"/>
            </w:tcBorders>
            <w:hideMark/>
          </w:tcPr>
          <w:p w:rsidR="00120B6A" w:rsidRDefault="00120B6A">
            <w:pPr>
              <w:pStyle w:val="TableText"/>
              <w:snapToGrid w:val="0"/>
              <w:rPr>
                <w:rFonts w:ascii="Times New Roman" w:hAnsi="Times New Roman" w:cs="Times New Roman"/>
                <w:sz w:val="20"/>
                <w:szCs w:val="20"/>
              </w:rPr>
            </w:pPr>
            <w:r>
              <w:rPr>
                <w:rFonts w:ascii="Times New Roman" w:hAnsi="Times New Roman" w:cs="Times New Roman"/>
                <w:sz w:val="20"/>
                <w:szCs w:val="20"/>
              </w:rPr>
              <w:t xml:space="preserve">m/ inne </w:t>
            </w:r>
          </w:p>
        </w:tc>
        <w:tc>
          <w:tcPr>
            <w:tcW w:w="1334" w:type="dxa"/>
            <w:tcBorders>
              <w:top w:val="single" w:sz="4" w:space="0" w:color="000000"/>
              <w:left w:val="single" w:sz="4" w:space="0" w:color="000000"/>
              <w:bottom w:val="single" w:sz="4" w:space="0" w:color="000000"/>
              <w:right w:val="nil"/>
            </w:tcBorders>
            <w:hideMark/>
          </w:tcPr>
          <w:p w:rsidR="00120B6A" w:rsidRDefault="00120B6A">
            <w:pPr>
              <w:pStyle w:val="TableText"/>
              <w:snapToGrid w:val="0"/>
              <w:jc w:val="right"/>
              <w:rPr>
                <w:rFonts w:ascii="Times New Roman" w:hAnsi="Times New Roman" w:cs="Times New Roman"/>
                <w:sz w:val="20"/>
                <w:szCs w:val="20"/>
              </w:rPr>
            </w:pPr>
            <w:r>
              <w:rPr>
                <w:rFonts w:ascii="Times New Roman" w:hAnsi="Times New Roman" w:cs="Times New Roman"/>
                <w:sz w:val="20"/>
                <w:szCs w:val="20"/>
              </w:rPr>
              <w:t>45.000,00</w:t>
            </w:r>
          </w:p>
        </w:tc>
        <w:tc>
          <w:tcPr>
            <w:tcW w:w="1334" w:type="dxa"/>
            <w:tcBorders>
              <w:top w:val="single" w:sz="4" w:space="0" w:color="000000"/>
              <w:left w:val="single" w:sz="4" w:space="0" w:color="000000"/>
              <w:bottom w:val="single" w:sz="4" w:space="0" w:color="000000"/>
              <w:right w:val="nil"/>
            </w:tcBorders>
            <w:hideMark/>
          </w:tcPr>
          <w:p w:rsidR="00120B6A" w:rsidRDefault="00120B6A">
            <w:pPr>
              <w:pStyle w:val="TableText"/>
              <w:snapToGrid w:val="0"/>
              <w:jc w:val="right"/>
              <w:rPr>
                <w:rFonts w:ascii="Times New Roman" w:hAnsi="Times New Roman" w:cs="Times New Roman"/>
                <w:sz w:val="20"/>
                <w:szCs w:val="20"/>
              </w:rPr>
            </w:pPr>
            <w:r>
              <w:rPr>
                <w:rFonts w:ascii="Times New Roman" w:hAnsi="Times New Roman" w:cs="Times New Roman"/>
                <w:sz w:val="20"/>
                <w:szCs w:val="20"/>
              </w:rPr>
              <w:t>72.818,74</w:t>
            </w:r>
          </w:p>
        </w:tc>
        <w:tc>
          <w:tcPr>
            <w:tcW w:w="1085" w:type="dxa"/>
            <w:tcBorders>
              <w:top w:val="single" w:sz="4" w:space="0" w:color="000000"/>
              <w:left w:val="single" w:sz="4" w:space="0" w:color="000000"/>
              <w:bottom w:val="single" w:sz="4" w:space="0" w:color="000000"/>
              <w:right w:val="nil"/>
            </w:tcBorders>
            <w:hideMark/>
          </w:tcPr>
          <w:p w:rsidR="00120B6A" w:rsidRDefault="00120B6A">
            <w:pPr>
              <w:pStyle w:val="TableText"/>
              <w:snapToGrid w:val="0"/>
              <w:jc w:val="right"/>
              <w:rPr>
                <w:rFonts w:ascii="Times New Roman" w:hAnsi="Times New Roman" w:cs="Times New Roman"/>
                <w:sz w:val="20"/>
                <w:szCs w:val="20"/>
              </w:rPr>
            </w:pPr>
            <w:r>
              <w:rPr>
                <w:rFonts w:ascii="Times New Roman" w:hAnsi="Times New Roman" w:cs="Times New Roman"/>
                <w:sz w:val="20"/>
                <w:szCs w:val="20"/>
              </w:rPr>
              <w:t>2.000,00</w:t>
            </w:r>
          </w:p>
        </w:tc>
        <w:tc>
          <w:tcPr>
            <w:tcW w:w="1106" w:type="dxa"/>
            <w:tcBorders>
              <w:top w:val="single" w:sz="4" w:space="0" w:color="000000"/>
              <w:left w:val="single" w:sz="4" w:space="0" w:color="000000"/>
              <w:bottom w:val="single" w:sz="4" w:space="0" w:color="000000"/>
              <w:right w:val="nil"/>
            </w:tcBorders>
            <w:hideMark/>
          </w:tcPr>
          <w:p w:rsidR="00120B6A" w:rsidRDefault="00120B6A">
            <w:pPr>
              <w:pStyle w:val="TableText"/>
              <w:snapToGrid w:val="0"/>
              <w:jc w:val="right"/>
              <w:rPr>
                <w:rFonts w:ascii="Times New Roman" w:hAnsi="Times New Roman" w:cs="Times New Roman"/>
                <w:sz w:val="20"/>
                <w:szCs w:val="20"/>
              </w:rPr>
            </w:pPr>
            <w:r>
              <w:rPr>
                <w:rFonts w:ascii="Times New Roman" w:hAnsi="Times New Roman" w:cs="Times New Roman"/>
                <w:sz w:val="20"/>
                <w:szCs w:val="20"/>
              </w:rPr>
              <w:t>2.550,00</w:t>
            </w:r>
          </w:p>
        </w:tc>
        <w:tc>
          <w:tcPr>
            <w:tcW w:w="915" w:type="dxa"/>
            <w:tcBorders>
              <w:top w:val="single" w:sz="4" w:space="0" w:color="000000"/>
              <w:left w:val="single" w:sz="4" w:space="0" w:color="000000"/>
              <w:bottom w:val="single" w:sz="4" w:space="0" w:color="000000"/>
              <w:right w:val="nil"/>
            </w:tcBorders>
            <w:hideMark/>
          </w:tcPr>
          <w:p w:rsidR="00120B6A" w:rsidRDefault="00120B6A">
            <w:pPr>
              <w:pStyle w:val="TableText"/>
              <w:snapToGrid w:val="0"/>
              <w:jc w:val="right"/>
              <w:rPr>
                <w:rFonts w:ascii="Times New Roman" w:hAnsi="Times New Roman" w:cs="Times New Roman"/>
                <w:sz w:val="20"/>
                <w:szCs w:val="20"/>
              </w:rPr>
            </w:pPr>
            <w:r>
              <w:rPr>
                <w:rFonts w:ascii="Times New Roman" w:hAnsi="Times New Roman" w:cs="Times New Roman"/>
                <w:sz w:val="20"/>
                <w:szCs w:val="20"/>
              </w:rPr>
              <w:t>1.000,00</w:t>
            </w:r>
          </w:p>
        </w:tc>
        <w:tc>
          <w:tcPr>
            <w:tcW w:w="1185" w:type="dxa"/>
            <w:tcBorders>
              <w:top w:val="single" w:sz="4" w:space="0" w:color="000000"/>
              <w:left w:val="single" w:sz="4" w:space="0" w:color="000000"/>
              <w:bottom w:val="single" w:sz="4" w:space="0" w:color="000000"/>
              <w:right w:val="nil"/>
            </w:tcBorders>
            <w:hideMark/>
          </w:tcPr>
          <w:p w:rsidR="00120B6A" w:rsidRDefault="00120B6A">
            <w:pPr>
              <w:pStyle w:val="TableText"/>
              <w:snapToGrid w:val="0"/>
              <w:jc w:val="right"/>
              <w:rPr>
                <w:rFonts w:ascii="Times New Roman" w:hAnsi="Times New Roman" w:cs="Times New Roman"/>
                <w:sz w:val="20"/>
                <w:szCs w:val="20"/>
              </w:rPr>
            </w:pPr>
            <w:r>
              <w:rPr>
                <w:rFonts w:ascii="Times New Roman" w:hAnsi="Times New Roman" w:cs="Times New Roman"/>
                <w:sz w:val="20"/>
                <w:szCs w:val="20"/>
              </w:rPr>
              <w:t>1.350,00</w:t>
            </w:r>
          </w:p>
        </w:tc>
        <w:tc>
          <w:tcPr>
            <w:tcW w:w="1140" w:type="dxa"/>
            <w:tcBorders>
              <w:top w:val="single" w:sz="4" w:space="0" w:color="000000"/>
              <w:left w:val="single" w:sz="4" w:space="0" w:color="000000"/>
              <w:bottom w:val="single" w:sz="4" w:space="0" w:color="000000"/>
              <w:right w:val="nil"/>
            </w:tcBorders>
            <w:hideMark/>
          </w:tcPr>
          <w:p w:rsidR="00120B6A" w:rsidRDefault="00120B6A">
            <w:pPr>
              <w:pStyle w:val="TableText"/>
              <w:snapToGrid w:val="0"/>
              <w:jc w:val="right"/>
              <w:rPr>
                <w:rFonts w:ascii="Times New Roman" w:hAnsi="Times New Roman" w:cs="Times New Roman"/>
                <w:sz w:val="20"/>
                <w:szCs w:val="20"/>
              </w:rPr>
            </w:pPr>
            <w:r>
              <w:rPr>
                <w:rFonts w:ascii="Times New Roman" w:hAnsi="Times New Roman" w:cs="Times New Roman"/>
                <w:sz w:val="20"/>
                <w:szCs w:val="20"/>
              </w:rPr>
              <w:t>2.000,00</w:t>
            </w:r>
          </w:p>
        </w:tc>
        <w:tc>
          <w:tcPr>
            <w:tcW w:w="1185" w:type="dxa"/>
            <w:tcBorders>
              <w:top w:val="single" w:sz="4" w:space="0" w:color="000000"/>
              <w:left w:val="single" w:sz="4" w:space="0" w:color="000000"/>
              <w:bottom w:val="single" w:sz="4" w:space="0" w:color="000000"/>
              <w:right w:val="nil"/>
            </w:tcBorders>
            <w:hideMark/>
          </w:tcPr>
          <w:p w:rsidR="00120B6A" w:rsidRDefault="00120B6A">
            <w:pPr>
              <w:pStyle w:val="TableText"/>
              <w:snapToGrid w:val="0"/>
              <w:jc w:val="right"/>
              <w:rPr>
                <w:rFonts w:ascii="Times New Roman" w:hAnsi="Times New Roman" w:cs="Times New Roman"/>
                <w:sz w:val="20"/>
                <w:szCs w:val="20"/>
              </w:rPr>
            </w:pPr>
            <w:r>
              <w:rPr>
                <w:rFonts w:ascii="Times New Roman" w:hAnsi="Times New Roman" w:cs="Times New Roman"/>
                <w:sz w:val="20"/>
                <w:szCs w:val="20"/>
              </w:rPr>
              <w:t>2.450,00</w:t>
            </w:r>
          </w:p>
        </w:tc>
        <w:tc>
          <w:tcPr>
            <w:tcW w:w="1140" w:type="dxa"/>
            <w:tcBorders>
              <w:top w:val="single" w:sz="4" w:space="0" w:color="000000"/>
              <w:left w:val="single" w:sz="4" w:space="0" w:color="000000"/>
              <w:bottom w:val="single" w:sz="4" w:space="0" w:color="000000"/>
              <w:right w:val="nil"/>
            </w:tcBorders>
            <w:hideMark/>
          </w:tcPr>
          <w:p w:rsidR="00120B6A" w:rsidRDefault="00120B6A">
            <w:pPr>
              <w:pStyle w:val="TableText"/>
              <w:snapToGrid w:val="0"/>
              <w:jc w:val="right"/>
              <w:rPr>
                <w:sz w:val="20"/>
                <w:szCs w:val="20"/>
              </w:rPr>
            </w:pPr>
            <w:r>
              <w:rPr>
                <w:sz w:val="20"/>
                <w:szCs w:val="20"/>
              </w:rPr>
              <w:t>50.000,00</w:t>
            </w:r>
          </w:p>
        </w:tc>
        <w:tc>
          <w:tcPr>
            <w:tcW w:w="1259" w:type="dxa"/>
            <w:tcBorders>
              <w:top w:val="single" w:sz="4" w:space="0" w:color="000000"/>
              <w:left w:val="single" w:sz="4" w:space="0" w:color="000000"/>
              <w:bottom w:val="single" w:sz="4" w:space="0" w:color="000000"/>
              <w:right w:val="single" w:sz="4" w:space="0" w:color="000000"/>
            </w:tcBorders>
            <w:hideMark/>
          </w:tcPr>
          <w:p w:rsidR="00120B6A" w:rsidRDefault="00120B6A">
            <w:pPr>
              <w:pStyle w:val="TableText"/>
              <w:snapToGrid w:val="0"/>
              <w:rPr>
                <w:sz w:val="20"/>
                <w:szCs w:val="20"/>
              </w:rPr>
            </w:pPr>
            <w:r>
              <w:rPr>
                <w:sz w:val="20"/>
                <w:szCs w:val="20"/>
              </w:rPr>
              <w:t xml:space="preserve">       79.168,74</w:t>
            </w:r>
          </w:p>
        </w:tc>
      </w:tr>
      <w:tr w:rsidR="00120B6A" w:rsidTr="00120B6A">
        <w:tc>
          <w:tcPr>
            <w:tcW w:w="3975" w:type="dxa"/>
            <w:tcBorders>
              <w:top w:val="single" w:sz="4" w:space="0" w:color="000000"/>
              <w:left w:val="single" w:sz="4" w:space="0" w:color="000000"/>
              <w:bottom w:val="single" w:sz="4" w:space="0" w:color="000000"/>
              <w:right w:val="nil"/>
            </w:tcBorders>
            <w:hideMark/>
          </w:tcPr>
          <w:p w:rsidR="00120B6A" w:rsidRDefault="00120B6A">
            <w:pPr>
              <w:pStyle w:val="TableText"/>
              <w:snapToGrid w:val="0"/>
              <w:rPr>
                <w:rFonts w:ascii="Times New Roman" w:hAnsi="Times New Roman" w:cs="Times New Roman"/>
                <w:b/>
                <w:bCs/>
                <w:sz w:val="20"/>
                <w:szCs w:val="20"/>
              </w:rPr>
            </w:pPr>
            <w:r>
              <w:rPr>
                <w:rFonts w:ascii="Times New Roman" w:hAnsi="Times New Roman" w:cs="Times New Roman"/>
                <w:b/>
                <w:bCs/>
                <w:sz w:val="20"/>
                <w:szCs w:val="20"/>
              </w:rPr>
              <w:t>3. Wynagrodzenie</w:t>
            </w:r>
            <w:r>
              <w:rPr>
                <w:rFonts w:ascii="Times New Roman" w:hAnsi="Times New Roman" w:cs="Times New Roman"/>
                <w:sz w:val="20"/>
                <w:szCs w:val="20"/>
              </w:rPr>
              <w:t xml:space="preserve">    w tym:</w:t>
            </w:r>
          </w:p>
        </w:tc>
        <w:tc>
          <w:tcPr>
            <w:tcW w:w="1334" w:type="dxa"/>
            <w:tcBorders>
              <w:top w:val="single" w:sz="4" w:space="0" w:color="000000"/>
              <w:left w:val="single" w:sz="4" w:space="0" w:color="000000"/>
              <w:bottom w:val="single" w:sz="4" w:space="0" w:color="000000"/>
              <w:right w:val="nil"/>
            </w:tcBorders>
            <w:hideMark/>
          </w:tcPr>
          <w:p w:rsidR="00120B6A" w:rsidRDefault="00120B6A">
            <w:pPr>
              <w:pStyle w:val="TableText"/>
              <w:snapToGrid w:val="0"/>
              <w:jc w:val="right"/>
              <w:rPr>
                <w:rFonts w:ascii="Times New Roman" w:hAnsi="Times New Roman" w:cs="Times New Roman"/>
                <w:b/>
                <w:bCs/>
                <w:sz w:val="20"/>
                <w:szCs w:val="20"/>
              </w:rPr>
            </w:pPr>
            <w:r>
              <w:rPr>
                <w:rFonts w:ascii="Times New Roman" w:hAnsi="Times New Roman" w:cs="Times New Roman"/>
                <w:b/>
                <w:bCs/>
                <w:sz w:val="20"/>
                <w:szCs w:val="20"/>
              </w:rPr>
              <w:t>750.285,00</w:t>
            </w:r>
          </w:p>
        </w:tc>
        <w:tc>
          <w:tcPr>
            <w:tcW w:w="1334" w:type="dxa"/>
            <w:tcBorders>
              <w:top w:val="single" w:sz="4" w:space="0" w:color="000000"/>
              <w:left w:val="single" w:sz="4" w:space="0" w:color="000000"/>
              <w:bottom w:val="single" w:sz="4" w:space="0" w:color="000000"/>
              <w:right w:val="nil"/>
            </w:tcBorders>
            <w:hideMark/>
          </w:tcPr>
          <w:p w:rsidR="00120B6A" w:rsidRDefault="00120B6A">
            <w:pPr>
              <w:pStyle w:val="TableText"/>
              <w:snapToGrid w:val="0"/>
              <w:jc w:val="right"/>
              <w:rPr>
                <w:rFonts w:ascii="Times New Roman" w:hAnsi="Times New Roman" w:cs="Times New Roman"/>
                <w:b/>
                <w:bCs/>
                <w:sz w:val="20"/>
                <w:szCs w:val="20"/>
              </w:rPr>
            </w:pPr>
            <w:r>
              <w:rPr>
                <w:rFonts w:ascii="Times New Roman" w:hAnsi="Times New Roman" w:cs="Times New Roman"/>
                <w:b/>
                <w:bCs/>
                <w:sz w:val="20"/>
                <w:szCs w:val="20"/>
              </w:rPr>
              <w:t>697.720,81</w:t>
            </w:r>
          </w:p>
        </w:tc>
        <w:tc>
          <w:tcPr>
            <w:tcW w:w="1085" w:type="dxa"/>
            <w:tcBorders>
              <w:top w:val="single" w:sz="4" w:space="0" w:color="000000"/>
              <w:left w:val="single" w:sz="4" w:space="0" w:color="000000"/>
              <w:bottom w:val="single" w:sz="4" w:space="0" w:color="000000"/>
              <w:right w:val="nil"/>
            </w:tcBorders>
            <w:hideMark/>
          </w:tcPr>
          <w:p w:rsidR="00120B6A" w:rsidRDefault="00120B6A">
            <w:pPr>
              <w:pStyle w:val="TableText"/>
              <w:snapToGrid w:val="0"/>
              <w:jc w:val="right"/>
              <w:rPr>
                <w:rFonts w:ascii="Times New Roman" w:hAnsi="Times New Roman" w:cs="Times New Roman"/>
                <w:b/>
                <w:bCs/>
                <w:sz w:val="20"/>
                <w:szCs w:val="20"/>
              </w:rPr>
            </w:pPr>
            <w:r>
              <w:rPr>
                <w:rFonts w:ascii="Times New Roman" w:hAnsi="Times New Roman" w:cs="Times New Roman"/>
                <w:b/>
                <w:bCs/>
                <w:sz w:val="20"/>
                <w:szCs w:val="20"/>
              </w:rPr>
              <w:t>121.130,00</w:t>
            </w:r>
          </w:p>
        </w:tc>
        <w:tc>
          <w:tcPr>
            <w:tcW w:w="1106" w:type="dxa"/>
            <w:tcBorders>
              <w:top w:val="single" w:sz="4" w:space="0" w:color="000000"/>
              <w:left w:val="single" w:sz="4" w:space="0" w:color="000000"/>
              <w:bottom w:val="single" w:sz="4" w:space="0" w:color="000000"/>
              <w:right w:val="nil"/>
            </w:tcBorders>
            <w:hideMark/>
          </w:tcPr>
          <w:p w:rsidR="00120B6A" w:rsidRDefault="00120B6A">
            <w:pPr>
              <w:pStyle w:val="TableText"/>
              <w:snapToGrid w:val="0"/>
              <w:jc w:val="right"/>
              <w:rPr>
                <w:rFonts w:ascii="Times New Roman" w:hAnsi="Times New Roman" w:cs="Times New Roman"/>
                <w:b/>
                <w:bCs/>
                <w:sz w:val="20"/>
                <w:szCs w:val="20"/>
              </w:rPr>
            </w:pPr>
            <w:r>
              <w:rPr>
                <w:rFonts w:ascii="Times New Roman" w:hAnsi="Times New Roman" w:cs="Times New Roman"/>
                <w:b/>
                <w:bCs/>
                <w:sz w:val="20"/>
                <w:szCs w:val="20"/>
              </w:rPr>
              <w:t>106.747,46</w:t>
            </w:r>
          </w:p>
        </w:tc>
        <w:tc>
          <w:tcPr>
            <w:tcW w:w="915" w:type="dxa"/>
            <w:tcBorders>
              <w:top w:val="single" w:sz="4" w:space="0" w:color="000000"/>
              <w:left w:val="single" w:sz="4" w:space="0" w:color="000000"/>
              <w:bottom w:val="single" w:sz="4" w:space="0" w:color="000000"/>
              <w:right w:val="nil"/>
            </w:tcBorders>
            <w:hideMark/>
          </w:tcPr>
          <w:p w:rsidR="00120B6A" w:rsidRDefault="00120B6A">
            <w:pPr>
              <w:pStyle w:val="TableText"/>
              <w:snapToGrid w:val="0"/>
              <w:jc w:val="right"/>
              <w:rPr>
                <w:rFonts w:ascii="Times New Roman" w:hAnsi="Times New Roman" w:cs="Times New Roman"/>
                <w:b/>
                <w:bCs/>
                <w:sz w:val="20"/>
                <w:szCs w:val="20"/>
              </w:rPr>
            </w:pPr>
            <w:r>
              <w:rPr>
                <w:rFonts w:ascii="Times New Roman" w:hAnsi="Times New Roman" w:cs="Times New Roman"/>
                <w:b/>
                <w:bCs/>
                <w:sz w:val="20"/>
                <w:szCs w:val="20"/>
              </w:rPr>
              <w:t>73.305,00</w:t>
            </w:r>
          </w:p>
        </w:tc>
        <w:tc>
          <w:tcPr>
            <w:tcW w:w="1185" w:type="dxa"/>
            <w:tcBorders>
              <w:top w:val="single" w:sz="4" w:space="0" w:color="000000"/>
              <w:left w:val="single" w:sz="4" w:space="0" w:color="000000"/>
              <w:bottom w:val="single" w:sz="4" w:space="0" w:color="000000"/>
              <w:right w:val="nil"/>
            </w:tcBorders>
            <w:hideMark/>
          </w:tcPr>
          <w:p w:rsidR="00120B6A" w:rsidRDefault="00120B6A">
            <w:pPr>
              <w:pStyle w:val="TableText"/>
              <w:snapToGrid w:val="0"/>
              <w:jc w:val="right"/>
              <w:rPr>
                <w:rFonts w:ascii="Times New Roman" w:hAnsi="Times New Roman" w:cs="Times New Roman"/>
                <w:b/>
                <w:bCs/>
                <w:sz w:val="20"/>
                <w:szCs w:val="20"/>
              </w:rPr>
            </w:pPr>
            <w:r>
              <w:rPr>
                <w:rFonts w:ascii="Times New Roman" w:hAnsi="Times New Roman" w:cs="Times New Roman"/>
                <w:b/>
                <w:bCs/>
                <w:sz w:val="20"/>
                <w:szCs w:val="20"/>
              </w:rPr>
              <w:t>57.748,58</w:t>
            </w:r>
          </w:p>
        </w:tc>
        <w:tc>
          <w:tcPr>
            <w:tcW w:w="1140" w:type="dxa"/>
            <w:tcBorders>
              <w:top w:val="single" w:sz="4" w:space="0" w:color="000000"/>
              <w:left w:val="single" w:sz="4" w:space="0" w:color="000000"/>
              <w:bottom w:val="single" w:sz="4" w:space="0" w:color="000000"/>
              <w:right w:val="nil"/>
            </w:tcBorders>
            <w:hideMark/>
          </w:tcPr>
          <w:p w:rsidR="00120B6A" w:rsidRDefault="00120B6A">
            <w:pPr>
              <w:pStyle w:val="TableText"/>
              <w:snapToGrid w:val="0"/>
              <w:jc w:val="right"/>
              <w:rPr>
                <w:rFonts w:ascii="Times New Roman" w:hAnsi="Times New Roman" w:cs="Times New Roman"/>
                <w:b/>
                <w:bCs/>
                <w:sz w:val="20"/>
                <w:szCs w:val="20"/>
              </w:rPr>
            </w:pPr>
            <w:r>
              <w:rPr>
                <w:rFonts w:ascii="Times New Roman" w:hAnsi="Times New Roman" w:cs="Times New Roman"/>
                <w:b/>
                <w:bCs/>
                <w:sz w:val="20"/>
                <w:szCs w:val="20"/>
              </w:rPr>
              <w:t>107.980,00</w:t>
            </w:r>
          </w:p>
        </w:tc>
        <w:tc>
          <w:tcPr>
            <w:tcW w:w="1185" w:type="dxa"/>
            <w:tcBorders>
              <w:top w:val="single" w:sz="4" w:space="0" w:color="000000"/>
              <w:left w:val="single" w:sz="4" w:space="0" w:color="000000"/>
              <w:bottom w:val="single" w:sz="4" w:space="0" w:color="000000"/>
              <w:right w:val="nil"/>
            </w:tcBorders>
            <w:hideMark/>
          </w:tcPr>
          <w:p w:rsidR="00120B6A" w:rsidRDefault="00120B6A">
            <w:pPr>
              <w:pStyle w:val="TableText"/>
              <w:snapToGrid w:val="0"/>
              <w:jc w:val="right"/>
              <w:rPr>
                <w:rFonts w:ascii="Times New Roman" w:hAnsi="Times New Roman" w:cs="Times New Roman"/>
                <w:b/>
                <w:bCs/>
                <w:sz w:val="20"/>
                <w:szCs w:val="20"/>
              </w:rPr>
            </w:pPr>
            <w:r>
              <w:rPr>
                <w:rFonts w:ascii="Times New Roman" w:hAnsi="Times New Roman" w:cs="Times New Roman"/>
                <w:b/>
                <w:bCs/>
                <w:sz w:val="20"/>
                <w:szCs w:val="20"/>
              </w:rPr>
              <w:t>104.126,16</w:t>
            </w:r>
          </w:p>
        </w:tc>
        <w:tc>
          <w:tcPr>
            <w:tcW w:w="1140" w:type="dxa"/>
            <w:tcBorders>
              <w:top w:val="single" w:sz="4" w:space="0" w:color="000000"/>
              <w:left w:val="single" w:sz="4" w:space="0" w:color="000000"/>
              <w:bottom w:val="single" w:sz="4" w:space="0" w:color="000000"/>
              <w:right w:val="nil"/>
            </w:tcBorders>
            <w:hideMark/>
          </w:tcPr>
          <w:p w:rsidR="00120B6A" w:rsidRDefault="00120B6A">
            <w:pPr>
              <w:pStyle w:val="TableText"/>
              <w:snapToGrid w:val="0"/>
              <w:jc w:val="right"/>
              <w:rPr>
                <w:b/>
                <w:bCs/>
                <w:sz w:val="20"/>
                <w:szCs w:val="20"/>
              </w:rPr>
            </w:pPr>
            <w:r>
              <w:rPr>
                <w:b/>
                <w:bCs/>
                <w:sz w:val="20"/>
                <w:szCs w:val="20"/>
              </w:rPr>
              <w:t>1.052.700,00</w:t>
            </w:r>
          </w:p>
        </w:tc>
        <w:tc>
          <w:tcPr>
            <w:tcW w:w="1259" w:type="dxa"/>
            <w:tcBorders>
              <w:top w:val="single" w:sz="4" w:space="0" w:color="000000"/>
              <w:left w:val="single" w:sz="4" w:space="0" w:color="000000"/>
              <w:bottom w:val="single" w:sz="4" w:space="0" w:color="000000"/>
              <w:right w:val="single" w:sz="4" w:space="0" w:color="000000"/>
            </w:tcBorders>
            <w:hideMark/>
          </w:tcPr>
          <w:p w:rsidR="00120B6A" w:rsidRDefault="00120B6A">
            <w:pPr>
              <w:pStyle w:val="TableText"/>
              <w:snapToGrid w:val="0"/>
              <w:jc w:val="right"/>
              <w:rPr>
                <w:b/>
                <w:bCs/>
                <w:sz w:val="20"/>
                <w:szCs w:val="20"/>
              </w:rPr>
            </w:pPr>
            <w:r>
              <w:rPr>
                <w:b/>
                <w:bCs/>
                <w:sz w:val="20"/>
                <w:szCs w:val="20"/>
              </w:rPr>
              <w:t>966.343,01</w:t>
            </w:r>
          </w:p>
        </w:tc>
      </w:tr>
      <w:tr w:rsidR="00120B6A" w:rsidTr="00120B6A">
        <w:tc>
          <w:tcPr>
            <w:tcW w:w="3975" w:type="dxa"/>
            <w:tcBorders>
              <w:top w:val="single" w:sz="4" w:space="0" w:color="000000"/>
              <w:left w:val="single" w:sz="4" w:space="0" w:color="000000"/>
              <w:bottom w:val="single" w:sz="4" w:space="0" w:color="000000"/>
              <w:right w:val="nil"/>
            </w:tcBorders>
            <w:hideMark/>
          </w:tcPr>
          <w:p w:rsidR="00120B6A" w:rsidRDefault="00120B6A">
            <w:pPr>
              <w:pStyle w:val="TableText"/>
              <w:snapToGrid w:val="0"/>
              <w:rPr>
                <w:rFonts w:ascii="Times New Roman" w:hAnsi="Times New Roman" w:cs="Times New Roman"/>
                <w:sz w:val="20"/>
                <w:szCs w:val="20"/>
              </w:rPr>
            </w:pPr>
            <w:r>
              <w:rPr>
                <w:rFonts w:ascii="Times New Roman" w:hAnsi="Times New Roman" w:cs="Times New Roman"/>
                <w:sz w:val="20"/>
                <w:szCs w:val="20"/>
              </w:rPr>
              <w:t>a/ osobowy fundusz płac</w:t>
            </w:r>
          </w:p>
          <w:p w:rsidR="00120B6A" w:rsidRDefault="00120B6A">
            <w:pPr>
              <w:pStyle w:val="TableText"/>
              <w:rPr>
                <w:rFonts w:ascii="Times New Roman" w:hAnsi="Times New Roman" w:cs="Times New Roman"/>
                <w:sz w:val="20"/>
                <w:szCs w:val="20"/>
              </w:rPr>
            </w:pPr>
            <w:r>
              <w:rPr>
                <w:rFonts w:ascii="Times New Roman" w:hAnsi="Times New Roman" w:cs="Times New Roman"/>
                <w:sz w:val="20"/>
                <w:szCs w:val="20"/>
              </w:rPr>
              <w:t>(w tym premia + wysługa)</w:t>
            </w:r>
          </w:p>
        </w:tc>
        <w:tc>
          <w:tcPr>
            <w:tcW w:w="1334" w:type="dxa"/>
            <w:tcBorders>
              <w:top w:val="single" w:sz="4" w:space="0" w:color="000000"/>
              <w:left w:val="single" w:sz="4" w:space="0" w:color="000000"/>
              <w:bottom w:val="single" w:sz="4" w:space="0" w:color="000000"/>
              <w:right w:val="nil"/>
            </w:tcBorders>
          </w:tcPr>
          <w:p w:rsidR="00120B6A" w:rsidRDefault="00120B6A">
            <w:pPr>
              <w:pStyle w:val="TableText"/>
              <w:snapToGrid w:val="0"/>
              <w:jc w:val="right"/>
              <w:rPr>
                <w:rFonts w:ascii="Times New Roman" w:hAnsi="Times New Roman" w:cs="Times New Roman"/>
                <w:sz w:val="20"/>
                <w:szCs w:val="20"/>
              </w:rPr>
            </w:pPr>
          </w:p>
          <w:p w:rsidR="00120B6A" w:rsidRDefault="00120B6A">
            <w:pPr>
              <w:pStyle w:val="TableText"/>
              <w:snapToGrid w:val="0"/>
              <w:jc w:val="right"/>
              <w:rPr>
                <w:rFonts w:ascii="Times New Roman" w:hAnsi="Times New Roman" w:cs="Times New Roman"/>
                <w:sz w:val="20"/>
                <w:szCs w:val="20"/>
              </w:rPr>
            </w:pPr>
            <w:r>
              <w:rPr>
                <w:rFonts w:ascii="Times New Roman" w:hAnsi="Times New Roman" w:cs="Times New Roman"/>
                <w:sz w:val="20"/>
                <w:szCs w:val="20"/>
              </w:rPr>
              <w:t>421.200,00</w:t>
            </w:r>
          </w:p>
        </w:tc>
        <w:tc>
          <w:tcPr>
            <w:tcW w:w="1334" w:type="dxa"/>
            <w:tcBorders>
              <w:top w:val="single" w:sz="4" w:space="0" w:color="000000"/>
              <w:left w:val="single" w:sz="4" w:space="0" w:color="000000"/>
              <w:bottom w:val="single" w:sz="4" w:space="0" w:color="000000"/>
              <w:right w:val="nil"/>
            </w:tcBorders>
          </w:tcPr>
          <w:p w:rsidR="00120B6A" w:rsidRDefault="00120B6A">
            <w:pPr>
              <w:pStyle w:val="TableText"/>
              <w:snapToGrid w:val="0"/>
              <w:jc w:val="right"/>
              <w:rPr>
                <w:rFonts w:ascii="Times New Roman" w:hAnsi="Times New Roman" w:cs="Times New Roman"/>
                <w:sz w:val="20"/>
                <w:szCs w:val="20"/>
              </w:rPr>
            </w:pPr>
          </w:p>
          <w:p w:rsidR="00120B6A" w:rsidRDefault="00120B6A">
            <w:pPr>
              <w:pStyle w:val="TableText"/>
              <w:snapToGrid w:val="0"/>
              <w:jc w:val="right"/>
              <w:rPr>
                <w:rFonts w:ascii="Times New Roman" w:hAnsi="Times New Roman" w:cs="Times New Roman"/>
                <w:sz w:val="20"/>
                <w:szCs w:val="20"/>
              </w:rPr>
            </w:pPr>
            <w:r>
              <w:rPr>
                <w:rFonts w:ascii="Times New Roman" w:hAnsi="Times New Roman" w:cs="Times New Roman"/>
                <w:sz w:val="20"/>
                <w:szCs w:val="20"/>
              </w:rPr>
              <w:t>396.050,90</w:t>
            </w:r>
          </w:p>
        </w:tc>
        <w:tc>
          <w:tcPr>
            <w:tcW w:w="1085" w:type="dxa"/>
            <w:tcBorders>
              <w:top w:val="single" w:sz="4" w:space="0" w:color="000000"/>
              <w:left w:val="single" w:sz="4" w:space="0" w:color="000000"/>
              <w:bottom w:val="single" w:sz="4" w:space="0" w:color="000000"/>
              <w:right w:val="nil"/>
            </w:tcBorders>
          </w:tcPr>
          <w:p w:rsidR="00120B6A" w:rsidRDefault="00120B6A">
            <w:pPr>
              <w:pStyle w:val="TableText"/>
              <w:snapToGrid w:val="0"/>
              <w:jc w:val="right"/>
              <w:rPr>
                <w:rFonts w:ascii="Times New Roman" w:hAnsi="Times New Roman" w:cs="Times New Roman"/>
                <w:sz w:val="20"/>
                <w:szCs w:val="20"/>
              </w:rPr>
            </w:pPr>
          </w:p>
          <w:p w:rsidR="00120B6A" w:rsidRDefault="00120B6A">
            <w:pPr>
              <w:pStyle w:val="TableText"/>
              <w:snapToGrid w:val="0"/>
              <w:jc w:val="right"/>
              <w:rPr>
                <w:rFonts w:ascii="Times New Roman" w:hAnsi="Times New Roman" w:cs="Times New Roman"/>
                <w:sz w:val="20"/>
                <w:szCs w:val="20"/>
              </w:rPr>
            </w:pPr>
            <w:r>
              <w:rPr>
                <w:rFonts w:ascii="Times New Roman" w:hAnsi="Times New Roman" w:cs="Times New Roman"/>
                <w:sz w:val="20"/>
                <w:szCs w:val="20"/>
              </w:rPr>
              <w:t>57.000,00</w:t>
            </w:r>
          </w:p>
        </w:tc>
        <w:tc>
          <w:tcPr>
            <w:tcW w:w="1106" w:type="dxa"/>
            <w:tcBorders>
              <w:top w:val="single" w:sz="4" w:space="0" w:color="000000"/>
              <w:left w:val="single" w:sz="4" w:space="0" w:color="000000"/>
              <w:bottom w:val="single" w:sz="4" w:space="0" w:color="000000"/>
              <w:right w:val="nil"/>
            </w:tcBorders>
          </w:tcPr>
          <w:p w:rsidR="00120B6A" w:rsidRDefault="00120B6A">
            <w:pPr>
              <w:pStyle w:val="TableText"/>
              <w:snapToGrid w:val="0"/>
              <w:jc w:val="right"/>
              <w:rPr>
                <w:rFonts w:ascii="Times New Roman" w:hAnsi="Times New Roman" w:cs="Times New Roman"/>
                <w:sz w:val="20"/>
                <w:szCs w:val="20"/>
              </w:rPr>
            </w:pPr>
          </w:p>
          <w:p w:rsidR="00120B6A" w:rsidRDefault="00120B6A">
            <w:pPr>
              <w:pStyle w:val="TableText"/>
              <w:snapToGrid w:val="0"/>
              <w:jc w:val="right"/>
              <w:rPr>
                <w:rFonts w:ascii="Times New Roman" w:hAnsi="Times New Roman" w:cs="Times New Roman"/>
                <w:sz w:val="20"/>
                <w:szCs w:val="20"/>
              </w:rPr>
            </w:pPr>
            <w:r>
              <w:rPr>
                <w:rFonts w:ascii="Times New Roman" w:hAnsi="Times New Roman" w:cs="Times New Roman"/>
                <w:sz w:val="20"/>
                <w:szCs w:val="20"/>
              </w:rPr>
              <w:t>53.856,00</w:t>
            </w:r>
          </w:p>
        </w:tc>
        <w:tc>
          <w:tcPr>
            <w:tcW w:w="915" w:type="dxa"/>
            <w:tcBorders>
              <w:top w:val="single" w:sz="4" w:space="0" w:color="000000"/>
              <w:left w:val="single" w:sz="4" w:space="0" w:color="000000"/>
              <w:bottom w:val="single" w:sz="4" w:space="0" w:color="000000"/>
              <w:right w:val="nil"/>
            </w:tcBorders>
          </w:tcPr>
          <w:p w:rsidR="00120B6A" w:rsidRDefault="00120B6A">
            <w:pPr>
              <w:pStyle w:val="TableText"/>
              <w:snapToGrid w:val="0"/>
              <w:jc w:val="right"/>
              <w:rPr>
                <w:rFonts w:ascii="Times New Roman" w:hAnsi="Times New Roman" w:cs="Times New Roman"/>
                <w:sz w:val="20"/>
                <w:szCs w:val="20"/>
              </w:rPr>
            </w:pPr>
          </w:p>
          <w:p w:rsidR="00120B6A" w:rsidRDefault="00120B6A">
            <w:pPr>
              <w:pStyle w:val="TableText"/>
              <w:snapToGrid w:val="0"/>
              <w:jc w:val="right"/>
              <w:rPr>
                <w:rFonts w:ascii="Times New Roman" w:hAnsi="Times New Roman" w:cs="Times New Roman"/>
                <w:sz w:val="20"/>
                <w:szCs w:val="20"/>
              </w:rPr>
            </w:pPr>
            <w:r>
              <w:rPr>
                <w:rFonts w:ascii="Times New Roman" w:hAnsi="Times New Roman" w:cs="Times New Roman"/>
                <w:sz w:val="20"/>
                <w:szCs w:val="20"/>
              </w:rPr>
              <w:t>24.800,00</w:t>
            </w:r>
          </w:p>
        </w:tc>
        <w:tc>
          <w:tcPr>
            <w:tcW w:w="1185" w:type="dxa"/>
            <w:tcBorders>
              <w:top w:val="single" w:sz="4" w:space="0" w:color="000000"/>
              <w:left w:val="single" w:sz="4" w:space="0" w:color="000000"/>
              <w:bottom w:val="single" w:sz="4" w:space="0" w:color="000000"/>
              <w:right w:val="nil"/>
            </w:tcBorders>
          </w:tcPr>
          <w:p w:rsidR="00120B6A" w:rsidRDefault="00120B6A">
            <w:pPr>
              <w:pStyle w:val="TableText"/>
              <w:snapToGrid w:val="0"/>
              <w:jc w:val="right"/>
              <w:rPr>
                <w:rFonts w:ascii="Times New Roman" w:hAnsi="Times New Roman" w:cs="Times New Roman"/>
                <w:sz w:val="20"/>
                <w:szCs w:val="20"/>
              </w:rPr>
            </w:pPr>
          </w:p>
          <w:p w:rsidR="00120B6A" w:rsidRDefault="00120B6A">
            <w:pPr>
              <w:pStyle w:val="TableText"/>
              <w:snapToGrid w:val="0"/>
              <w:jc w:val="right"/>
              <w:rPr>
                <w:rFonts w:ascii="Times New Roman" w:hAnsi="Times New Roman" w:cs="Times New Roman"/>
                <w:sz w:val="20"/>
                <w:szCs w:val="20"/>
              </w:rPr>
            </w:pPr>
            <w:r>
              <w:rPr>
                <w:rFonts w:ascii="Times New Roman" w:hAnsi="Times New Roman" w:cs="Times New Roman"/>
                <w:sz w:val="20"/>
                <w:szCs w:val="20"/>
              </w:rPr>
              <w:t>21.840,00</w:t>
            </w:r>
          </w:p>
        </w:tc>
        <w:tc>
          <w:tcPr>
            <w:tcW w:w="1140" w:type="dxa"/>
            <w:tcBorders>
              <w:top w:val="single" w:sz="4" w:space="0" w:color="000000"/>
              <w:left w:val="single" w:sz="4" w:space="0" w:color="000000"/>
              <w:bottom w:val="single" w:sz="4" w:space="0" w:color="000000"/>
              <w:right w:val="nil"/>
            </w:tcBorders>
          </w:tcPr>
          <w:p w:rsidR="00120B6A" w:rsidRDefault="00120B6A">
            <w:pPr>
              <w:pStyle w:val="TableText"/>
              <w:snapToGrid w:val="0"/>
              <w:jc w:val="right"/>
              <w:rPr>
                <w:rFonts w:ascii="Times New Roman" w:hAnsi="Times New Roman" w:cs="Times New Roman"/>
                <w:sz w:val="20"/>
                <w:szCs w:val="20"/>
              </w:rPr>
            </w:pPr>
          </w:p>
          <w:p w:rsidR="00120B6A" w:rsidRDefault="00120B6A">
            <w:pPr>
              <w:pStyle w:val="TableText"/>
              <w:snapToGrid w:val="0"/>
              <w:jc w:val="right"/>
              <w:rPr>
                <w:rFonts w:ascii="Times New Roman" w:hAnsi="Times New Roman" w:cs="Times New Roman"/>
                <w:sz w:val="20"/>
                <w:szCs w:val="20"/>
              </w:rPr>
            </w:pPr>
            <w:r>
              <w:rPr>
                <w:rFonts w:ascii="Times New Roman" w:hAnsi="Times New Roman" w:cs="Times New Roman"/>
                <w:sz w:val="20"/>
                <w:szCs w:val="20"/>
              </w:rPr>
              <w:t>77.000,00</w:t>
            </w:r>
          </w:p>
        </w:tc>
        <w:tc>
          <w:tcPr>
            <w:tcW w:w="1185" w:type="dxa"/>
            <w:tcBorders>
              <w:top w:val="single" w:sz="4" w:space="0" w:color="000000"/>
              <w:left w:val="single" w:sz="4" w:space="0" w:color="000000"/>
              <w:bottom w:val="single" w:sz="4" w:space="0" w:color="000000"/>
              <w:right w:val="nil"/>
            </w:tcBorders>
          </w:tcPr>
          <w:p w:rsidR="00120B6A" w:rsidRDefault="00120B6A">
            <w:pPr>
              <w:pStyle w:val="TableText"/>
              <w:snapToGrid w:val="0"/>
              <w:jc w:val="right"/>
              <w:rPr>
                <w:rFonts w:ascii="Times New Roman" w:hAnsi="Times New Roman" w:cs="Times New Roman"/>
                <w:sz w:val="20"/>
                <w:szCs w:val="20"/>
              </w:rPr>
            </w:pPr>
          </w:p>
          <w:p w:rsidR="00120B6A" w:rsidRDefault="00120B6A">
            <w:pPr>
              <w:pStyle w:val="TableText"/>
              <w:snapToGrid w:val="0"/>
              <w:jc w:val="right"/>
              <w:rPr>
                <w:rFonts w:ascii="Times New Roman" w:hAnsi="Times New Roman" w:cs="Times New Roman"/>
                <w:sz w:val="20"/>
                <w:szCs w:val="20"/>
              </w:rPr>
            </w:pPr>
            <w:r>
              <w:rPr>
                <w:rFonts w:ascii="Times New Roman" w:hAnsi="Times New Roman" w:cs="Times New Roman"/>
                <w:sz w:val="20"/>
                <w:szCs w:val="20"/>
              </w:rPr>
              <w:t>75.840,00</w:t>
            </w:r>
          </w:p>
        </w:tc>
        <w:tc>
          <w:tcPr>
            <w:tcW w:w="1140" w:type="dxa"/>
            <w:tcBorders>
              <w:top w:val="single" w:sz="4" w:space="0" w:color="000000"/>
              <w:left w:val="single" w:sz="4" w:space="0" w:color="000000"/>
              <w:bottom w:val="single" w:sz="4" w:space="0" w:color="000000"/>
              <w:right w:val="nil"/>
            </w:tcBorders>
          </w:tcPr>
          <w:p w:rsidR="00120B6A" w:rsidRDefault="00120B6A">
            <w:pPr>
              <w:pStyle w:val="TableText"/>
              <w:snapToGrid w:val="0"/>
              <w:jc w:val="right"/>
              <w:rPr>
                <w:sz w:val="20"/>
                <w:szCs w:val="20"/>
              </w:rPr>
            </w:pPr>
          </w:p>
          <w:p w:rsidR="00120B6A" w:rsidRDefault="00120B6A">
            <w:pPr>
              <w:pStyle w:val="TableText"/>
              <w:snapToGrid w:val="0"/>
              <w:jc w:val="right"/>
              <w:rPr>
                <w:sz w:val="20"/>
                <w:szCs w:val="20"/>
              </w:rPr>
            </w:pPr>
            <w:r>
              <w:rPr>
                <w:sz w:val="20"/>
                <w:szCs w:val="20"/>
              </w:rPr>
              <w:t>580.000,00</w:t>
            </w:r>
          </w:p>
        </w:tc>
        <w:tc>
          <w:tcPr>
            <w:tcW w:w="1259" w:type="dxa"/>
            <w:tcBorders>
              <w:top w:val="single" w:sz="4" w:space="0" w:color="000000"/>
              <w:left w:val="single" w:sz="4" w:space="0" w:color="000000"/>
              <w:bottom w:val="single" w:sz="4" w:space="0" w:color="000000"/>
              <w:right w:val="single" w:sz="4" w:space="0" w:color="000000"/>
            </w:tcBorders>
          </w:tcPr>
          <w:p w:rsidR="00120B6A" w:rsidRDefault="00120B6A">
            <w:pPr>
              <w:pStyle w:val="TableText"/>
              <w:snapToGrid w:val="0"/>
              <w:jc w:val="right"/>
              <w:rPr>
                <w:sz w:val="20"/>
                <w:szCs w:val="20"/>
              </w:rPr>
            </w:pPr>
          </w:p>
          <w:p w:rsidR="00120B6A" w:rsidRDefault="00120B6A">
            <w:pPr>
              <w:pStyle w:val="TableText"/>
              <w:snapToGrid w:val="0"/>
              <w:jc w:val="right"/>
              <w:rPr>
                <w:sz w:val="20"/>
                <w:szCs w:val="20"/>
              </w:rPr>
            </w:pPr>
            <w:r>
              <w:rPr>
                <w:sz w:val="20"/>
                <w:szCs w:val="20"/>
              </w:rPr>
              <w:t>547.586,90</w:t>
            </w:r>
          </w:p>
        </w:tc>
      </w:tr>
      <w:tr w:rsidR="00120B6A" w:rsidTr="00120B6A">
        <w:tc>
          <w:tcPr>
            <w:tcW w:w="3975" w:type="dxa"/>
            <w:tcBorders>
              <w:top w:val="single" w:sz="4" w:space="0" w:color="000000"/>
              <w:left w:val="single" w:sz="4" w:space="0" w:color="000000"/>
              <w:bottom w:val="single" w:sz="4" w:space="0" w:color="000000"/>
              <w:right w:val="nil"/>
            </w:tcBorders>
            <w:hideMark/>
          </w:tcPr>
          <w:p w:rsidR="00120B6A" w:rsidRDefault="00120B6A">
            <w:pPr>
              <w:pStyle w:val="TableText"/>
              <w:snapToGrid w:val="0"/>
              <w:rPr>
                <w:rFonts w:ascii="Times New Roman" w:hAnsi="Times New Roman" w:cs="Times New Roman"/>
                <w:sz w:val="20"/>
                <w:szCs w:val="20"/>
              </w:rPr>
            </w:pPr>
            <w:r>
              <w:rPr>
                <w:rFonts w:ascii="Times New Roman" w:hAnsi="Times New Roman" w:cs="Times New Roman"/>
                <w:sz w:val="20"/>
                <w:szCs w:val="20"/>
              </w:rPr>
              <w:t>b/ prace zlecone + prawnik</w:t>
            </w:r>
          </w:p>
        </w:tc>
        <w:tc>
          <w:tcPr>
            <w:tcW w:w="1334" w:type="dxa"/>
            <w:tcBorders>
              <w:top w:val="single" w:sz="4" w:space="0" w:color="000000"/>
              <w:left w:val="single" w:sz="4" w:space="0" w:color="000000"/>
              <w:bottom w:val="single" w:sz="4" w:space="0" w:color="000000"/>
              <w:right w:val="nil"/>
            </w:tcBorders>
            <w:hideMark/>
          </w:tcPr>
          <w:p w:rsidR="00120B6A" w:rsidRDefault="00120B6A">
            <w:pPr>
              <w:pStyle w:val="TableText"/>
              <w:snapToGrid w:val="0"/>
              <w:jc w:val="right"/>
              <w:rPr>
                <w:rFonts w:ascii="Times New Roman" w:hAnsi="Times New Roman" w:cs="Times New Roman"/>
                <w:sz w:val="20"/>
                <w:szCs w:val="20"/>
              </w:rPr>
            </w:pPr>
            <w:r>
              <w:rPr>
                <w:rFonts w:ascii="Times New Roman" w:hAnsi="Times New Roman" w:cs="Times New Roman"/>
                <w:sz w:val="20"/>
                <w:szCs w:val="20"/>
              </w:rPr>
              <w:t>27.700,00</w:t>
            </w:r>
          </w:p>
        </w:tc>
        <w:tc>
          <w:tcPr>
            <w:tcW w:w="1334" w:type="dxa"/>
            <w:tcBorders>
              <w:top w:val="single" w:sz="4" w:space="0" w:color="000000"/>
              <w:left w:val="single" w:sz="4" w:space="0" w:color="000000"/>
              <w:bottom w:val="single" w:sz="4" w:space="0" w:color="000000"/>
              <w:right w:val="nil"/>
            </w:tcBorders>
            <w:hideMark/>
          </w:tcPr>
          <w:p w:rsidR="00120B6A" w:rsidRDefault="00120B6A">
            <w:pPr>
              <w:pStyle w:val="TableText"/>
              <w:snapToGrid w:val="0"/>
              <w:jc w:val="right"/>
              <w:rPr>
                <w:rFonts w:ascii="Times New Roman" w:hAnsi="Times New Roman" w:cs="Times New Roman"/>
                <w:sz w:val="20"/>
                <w:szCs w:val="20"/>
              </w:rPr>
            </w:pPr>
            <w:r>
              <w:rPr>
                <w:rFonts w:ascii="Times New Roman" w:hAnsi="Times New Roman" w:cs="Times New Roman"/>
                <w:sz w:val="20"/>
                <w:szCs w:val="20"/>
              </w:rPr>
              <w:t>22.301,45</w:t>
            </w:r>
          </w:p>
        </w:tc>
        <w:tc>
          <w:tcPr>
            <w:tcW w:w="1085" w:type="dxa"/>
            <w:tcBorders>
              <w:top w:val="single" w:sz="4" w:space="0" w:color="000000"/>
              <w:left w:val="single" w:sz="4" w:space="0" w:color="000000"/>
              <w:bottom w:val="single" w:sz="4" w:space="0" w:color="000000"/>
              <w:right w:val="nil"/>
            </w:tcBorders>
            <w:hideMark/>
          </w:tcPr>
          <w:p w:rsidR="00120B6A" w:rsidRDefault="00120B6A">
            <w:pPr>
              <w:pStyle w:val="TableText"/>
              <w:snapToGrid w:val="0"/>
              <w:jc w:val="right"/>
              <w:rPr>
                <w:rFonts w:ascii="Times New Roman" w:hAnsi="Times New Roman" w:cs="Times New Roman"/>
                <w:sz w:val="20"/>
                <w:szCs w:val="20"/>
              </w:rPr>
            </w:pPr>
            <w:r>
              <w:rPr>
                <w:rFonts w:ascii="Times New Roman" w:hAnsi="Times New Roman" w:cs="Times New Roman"/>
                <w:sz w:val="20"/>
                <w:szCs w:val="20"/>
              </w:rPr>
              <w:t>10.000,00</w:t>
            </w:r>
          </w:p>
        </w:tc>
        <w:tc>
          <w:tcPr>
            <w:tcW w:w="1106" w:type="dxa"/>
            <w:tcBorders>
              <w:top w:val="single" w:sz="4" w:space="0" w:color="000000"/>
              <w:left w:val="single" w:sz="4" w:space="0" w:color="000000"/>
              <w:bottom w:val="single" w:sz="4" w:space="0" w:color="000000"/>
              <w:right w:val="nil"/>
            </w:tcBorders>
            <w:hideMark/>
          </w:tcPr>
          <w:p w:rsidR="00120B6A" w:rsidRDefault="00120B6A">
            <w:pPr>
              <w:pStyle w:val="TableText"/>
              <w:snapToGrid w:val="0"/>
              <w:jc w:val="right"/>
              <w:rPr>
                <w:rFonts w:ascii="Times New Roman" w:hAnsi="Times New Roman" w:cs="Times New Roman"/>
                <w:sz w:val="20"/>
                <w:szCs w:val="20"/>
              </w:rPr>
            </w:pPr>
            <w:r>
              <w:rPr>
                <w:rFonts w:ascii="Times New Roman" w:hAnsi="Times New Roman" w:cs="Times New Roman"/>
                <w:sz w:val="20"/>
                <w:szCs w:val="20"/>
              </w:rPr>
              <w:t>7.250,00</w:t>
            </w:r>
          </w:p>
        </w:tc>
        <w:tc>
          <w:tcPr>
            <w:tcW w:w="915" w:type="dxa"/>
            <w:tcBorders>
              <w:top w:val="single" w:sz="4" w:space="0" w:color="000000"/>
              <w:left w:val="single" w:sz="4" w:space="0" w:color="000000"/>
              <w:bottom w:val="single" w:sz="4" w:space="0" w:color="000000"/>
              <w:right w:val="nil"/>
            </w:tcBorders>
            <w:hideMark/>
          </w:tcPr>
          <w:p w:rsidR="00120B6A" w:rsidRDefault="00120B6A">
            <w:pPr>
              <w:pStyle w:val="TableText"/>
              <w:snapToGrid w:val="0"/>
              <w:jc w:val="right"/>
              <w:rPr>
                <w:rFonts w:ascii="Times New Roman" w:hAnsi="Times New Roman" w:cs="Times New Roman"/>
                <w:sz w:val="20"/>
                <w:szCs w:val="20"/>
              </w:rPr>
            </w:pPr>
            <w:r>
              <w:rPr>
                <w:rFonts w:ascii="Times New Roman" w:hAnsi="Times New Roman" w:cs="Times New Roman"/>
                <w:sz w:val="20"/>
                <w:szCs w:val="20"/>
              </w:rPr>
              <w:t>7.800,00</w:t>
            </w:r>
          </w:p>
        </w:tc>
        <w:tc>
          <w:tcPr>
            <w:tcW w:w="1185" w:type="dxa"/>
            <w:tcBorders>
              <w:top w:val="single" w:sz="4" w:space="0" w:color="000000"/>
              <w:left w:val="single" w:sz="4" w:space="0" w:color="000000"/>
              <w:bottom w:val="single" w:sz="4" w:space="0" w:color="000000"/>
              <w:right w:val="nil"/>
            </w:tcBorders>
            <w:hideMark/>
          </w:tcPr>
          <w:p w:rsidR="00120B6A" w:rsidRDefault="00120B6A">
            <w:pPr>
              <w:pStyle w:val="TableText"/>
              <w:snapToGrid w:val="0"/>
              <w:jc w:val="right"/>
              <w:rPr>
                <w:rFonts w:ascii="Times New Roman" w:hAnsi="Times New Roman" w:cs="Times New Roman"/>
                <w:sz w:val="20"/>
                <w:szCs w:val="20"/>
              </w:rPr>
            </w:pPr>
            <w:r>
              <w:rPr>
                <w:rFonts w:ascii="Times New Roman" w:hAnsi="Times New Roman" w:cs="Times New Roman"/>
                <w:sz w:val="20"/>
                <w:szCs w:val="20"/>
              </w:rPr>
              <w:t>5.100,00</w:t>
            </w:r>
          </w:p>
        </w:tc>
        <w:tc>
          <w:tcPr>
            <w:tcW w:w="1140" w:type="dxa"/>
            <w:tcBorders>
              <w:top w:val="single" w:sz="4" w:space="0" w:color="000000"/>
              <w:left w:val="single" w:sz="4" w:space="0" w:color="000000"/>
              <w:bottom w:val="single" w:sz="4" w:space="0" w:color="000000"/>
              <w:right w:val="nil"/>
            </w:tcBorders>
            <w:hideMark/>
          </w:tcPr>
          <w:p w:rsidR="00120B6A" w:rsidRDefault="00120B6A">
            <w:pPr>
              <w:pStyle w:val="TableText"/>
              <w:snapToGrid w:val="0"/>
              <w:jc w:val="right"/>
              <w:rPr>
                <w:rFonts w:ascii="Times New Roman" w:hAnsi="Times New Roman" w:cs="Times New Roman"/>
                <w:sz w:val="20"/>
                <w:szCs w:val="20"/>
              </w:rPr>
            </w:pPr>
            <w:r>
              <w:rPr>
                <w:rFonts w:ascii="Times New Roman" w:hAnsi="Times New Roman" w:cs="Times New Roman"/>
                <w:sz w:val="20"/>
                <w:szCs w:val="20"/>
              </w:rPr>
              <w:t>4.500,00</w:t>
            </w:r>
          </w:p>
        </w:tc>
        <w:tc>
          <w:tcPr>
            <w:tcW w:w="1185" w:type="dxa"/>
            <w:tcBorders>
              <w:top w:val="single" w:sz="4" w:space="0" w:color="000000"/>
              <w:left w:val="single" w:sz="4" w:space="0" w:color="000000"/>
              <w:bottom w:val="single" w:sz="4" w:space="0" w:color="000000"/>
              <w:right w:val="nil"/>
            </w:tcBorders>
            <w:hideMark/>
          </w:tcPr>
          <w:p w:rsidR="00120B6A" w:rsidRDefault="00120B6A">
            <w:pPr>
              <w:pStyle w:val="TableText"/>
              <w:snapToGrid w:val="0"/>
              <w:jc w:val="right"/>
              <w:rPr>
                <w:rFonts w:ascii="Times New Roman" w:hAnsi="Times New Roman" w:cs="Times New Roman"/>
                <w:sz w:val="20"/>
                <w:szCs w:val="20"/>
              </w:rPr>
            </w:pPr>
            <w:r>
              <w:rPr>
                <w:rFonts w:ascii="Times New Roman" w:hAnsi="Times New Roman" w:cs="Times New Roman"/>
                <w:sz w:val="20"/>
                <w:szCs w:val="20"/>
              </w:rPr>
              <w:t>2.600,00</w:t>
            </w:r>
          </w:p>
        </w:tc>
        <w:tc>
          <w:tcPr>
            <w:tcW w:w="1140" w:type="dxa"/>
            <w:tcBorders>
              <w:top w:val="single" w:sz="4" w:space="0" w:color="000000"/>
              <w:left w:val="single" w:sz="4" w:space="0" w:color="000000"/>
              <w:bottom w:val="single" w:sz="4" w:space="0" w:color="000000"/>
              <w:right w:val="nil"/>
            </w:tcBorders>
            <w:hideMark/>
          </w:tcPr>
          <w:p w:rsidR="00120B6A" w:rsidRDefault="00120B6A">
            <w:pPr>
              <w:pStyle w:val="TableText"/>
              <w:snapToGrid w:val="0"/>
              <w:jc w:val="right"/>
              <w:rPr>
                <w:sz w:val="20"/>
                <w:szCs w:val="20"/>
              </w:rPr>
            </w:pPr>
            <w:r>
              <w:rPr>
                <w:sz w:val="20"/>
                <w:szCs w:val="20"/>
              </w:rPr>
              <w:t>50.000,00</w:t>
            </w:r>
          </w:p>
        </w:tc>
        <w:tc>
          <w:tcPr>
            <w:tcW w:w="1259" w:type="dxa"/>
            <w:tcBorders>
              <w:top w:val="single" w:sz="4" w:space="0" w:color="000000"/>
              <w:left w:val="single" w:sz="4" w:space="0" w:color="000000"/>
              <w:bottom w:val="single" w:sz="4" w:space="0" w:color="000000"/>
              <w:right w:val="single" w:sz="4" w:space="0" w:color="000000"/>
            </w:tcBorders>
            <w:hideMark/>
          </w:tcPr>
          <w:p w:rsidR="00120B6A" w:rsidRDefault="00120B6A">
            <w:pPr>
              <w:pStyle w:val="TableText"/>
              <w:snapToGrid w:val="0"/>
              <w:jc w:val="right"/>
              <w:rPr>
                <w:sz w:val="20"/>
                <w:szCs w:val="20"/>
              </w:rPr>
            </w:pPr>
            <w:r>
              <w:rPr>
                <w:sz w:val="20"/>
                <w:szCs w:val="20"/>
              </w:rPr>
              <w:t>37.251,45</w:t>
            </w:r>
          </w:p>
        </w:tc>
      </w:tr>
      <w:tr w:rsidR="00120B6A" w:rsidTr="00120B6A">
        <w:tc>
          <w:tcPr>
            <w:tcW w:w="3975" w:type="dxa"/>
            <w:tcBorders>
              <w:top w:val="single" w:sz="4" w:space="0" w:color="000000"/>
              <w:left w:val="single" w:sz="4" w:space="0" w:color="000000"/>
              <w:bottom w:val="single" w:sz="4" w:space="0" w:color="000000"/>
              <w:right w:val="nil"/>
            </w:tcBorders>
            <w:hideMark/>
          </w:tcPr>
          <w:p w:rsidR="00120B6A" w:rsidRDefault="00120B6A">
            <w:pPr>
              <w:pStyle w:val="TableText"/>
              <w:snapToGrid w:val="0"/>
              <w:rPr>
                <w:rFonts w:ascii="Times New Roman" w:hAnsi="Times New Roman" w:cs="Times New Roman"/>
                <w:sz w:val="20"/>
                <w:szCs w:val="20"/>
              </w:rPr>
            </w:pPr>
            <w:r>
              <w:rPr>
                <w:rFonts w:ascii="Times New Roman" w:hAnsi="Times New Roman" w:cs="Times New Roman"/>
                <w:sz w:val="20"/>
                <w:szCs w:val="20"/>
              </w:rPr>
              <w:t>c/ fundusz nagród 2% pł. zasad.</w:t>
            </w:r>
          </w:p>
        </w:tc>
        <w:tc>
          <w:tcPr>
            <w:tcW w:w="1334" w:type="dxa"/>
            <w:tcBorders>
              <w:top w:val="single" w:sz="4" w:space="0" w:color="000000"/>
              <w:left w:val="single" w:sz="4" w:space="0" w:color="000000"/>
              <w:bottom w:val="single" w:sz="4" w:space="0" w:color="000000"/>
              <w:right w:val="nil"/>
            </w:tcBorders>
            <w:hideMark/>
          </w:tcPr>
          <w:p w:rsidR="00120B6A" w:rsidRDefault="00120B6A">
            <w:pPr>
              <w:pStyle w:val="TableText"/>
              <w:snapToGrid w:val="0"/>
              <w:jc w:val="center"/>
              <w:rPr>
                <w:rFonts w:ascii="Times New Roman" w:hAnsi="Times New Roman" w:cs="Times New Roman"/>
                <w:sz w:val="20"/>
                <w:szCs w:val="20"/>
              </w:rPr>
            </w:pPr>
            <w:r>
              <w:rPr>
                <w:rFonts w:ascii="Times New Roman" w:hAnsi="Times New Roman" w:cs="Times New Roman"/>
                <w:sz w:val="20"/>
                <w:szCs w:val="20"/>
              </w:rPr>
              <w:t xml:space="preserve">           6.500,00</w:t>
            </w:r>
          </w:p>
        </w:tc>
        <w:tc>
          <w:tcPr>
            <w:tcW w:w="1334" w:type="dxa"/>
            <w:tcBorders>
              <w:top w:val="single" w:sz="4" w:space="0" w:color="000000"/>
              <w:left w:val="single" w:sz="4" w:space="0" w:color="000000"/>
              <w:bottom w:val="single" w:sz="4" w:space="0" w:color="000000"/>
              <w:right w:val="nil"/>
            </w:tcBorders>
            <w:hideMark/>
          </w:tcPr>
          <w:p w:rsidR="00120B6A" w:rsidRDefault="00120B6A">
            <w:pPr>
              <w:pStyle w:val="TableText"/>
              <w:snapToGrid w:val="0"/>
              <w:jc w:val="right"/>
              <w:rPr>
                <w:rFonts w:ascii="Times New Roman" w:hAnsi="Times New Roman" w:cs="Times New Roman"/>
                <w:sz w:val="20"/>
                <w:szCs w:val="20"/>
              </w:rPr>
            </w:pPr>
            <w:r>
              <w:rPr>
                <w:rFonts w:ascii="Times New Roman" w:hAnsi="Times New Roman" w:cs="Times New Roman"/>
                <w:sz w:val="20"/>
                <w:szCs w:val="20"/>
              </w:rPr>
              <w:t>5.700,00</w:t>
            </w:r>
          </w:p>
        </w:tc>
        <w:tc>
          <w:tcPr>
            <w:tcW w:w="1085" w:type="dxa"/>
            <w:tcBorders>
              <w:top w:val="single" w:sz="4" w:space="0" w:color="000000"/>
              <w:left w:val="single" w:sz="4" w:space="0" w:color="000000"/>
              <w:bottom w:val="single" w:sz="4" w:space="0" w:color="000000"/>
              <w:right w:val="nil"/>
            </w:tcBorders>
            <w:hideMark/>
          </w:tcPr>
          <w:p w:rsidR="00120B6A" w:rsidRDefault="00120B6A">
            <w:pPr>
              <w:pStyle w:val="TableText"/>
              <w:snapToGrid w:val="0"/>
              <w:jc w:val="right"/>
              <w:rPr>
                <w:rFonts w:ascii="Times New Roman" w:hAnsi="Times New Roman" w:cs="Times New Roman"/>
                <w:sz w:val="20"/>
                <w:szCs w:val="20"/>
              </w:rPr>
            </w:pPr>
            <w:r>
              <w:rPr>
                <w:rFonts w:ascii="Times New Roman" w:hAnsi="Times New Roman" w:cs="Times New Roman"/>
                <w:sz w:val="20"/>
                <w:szCs w:val="20"/>
              </w:rPr>
              <w:t>1.300,00</w:t>
            </w:r>
          </w:p>
        </w:tc>
        <w:tc>
          <w:tcPr>
            <w:tcW w:w="1106" w:type="dxa"/>
            <w:tcBorders>
              <w:top w:val="single" w:sz="4" w:space="0" w:color="000000"/>
              <w:left w:val="single" w:sz="4" w:space="0" w:color="000000"/>
              <w:bottom w:val="single" w:sz="4" w:space="0" w:color="000000"/>
              <w:right w:val="nil"/>
            </w:tcBorders>
            <w:hideMark/>
          </w:tcPr>
          <w:p w:rsidR="00120B6A" w:rsidRDefault="00120B6A">
            <w:pPr>
              <w:pStyle w:val="TableText"/>
              <w:snapToGrid w:val="0"/>
              <w:jc w:val="right"/>
              <w:rPr>
                <w:rFonts w:ascii="Times New Roman" w:hAnsi="Times New Roman" w:cs="Times New Roman"/>
                <w:sz w:val="20"/>
                <w:szCs w:val="20"/>
              </w:rPr>
            </w:pPr>
            <w:r>
              <w:rPr>
                <w:rFonts w:ascii="Times New Roman" w:hAnsi="Times New Roman" w:cs="Times New Roman"/>
                <w:sz w:val="20"/>
                <w:szCs w:val="20"/>
              </w:rPr>
              <w:t>1.000,00</w:t>
            </w:r>
          </w:p>
        </w:tc>
        <w:tc>
          <w:tcPr>
            <w:tcW w:w="915" w:type="dxa"/>
            <w:tcBorders>
              <w:top w:val="single" w:sz="4" w:space="0" w:color="000000"/>
              <w:left w:val="single" w:sz="4" w:space="0" w:color="000000"/>
              <w:bottom w:val="single" w:sz="4" w:space="0" w:color="000000"/>
              <w:right w:val="nil"/>
            </w:tcBorders>
            <w:hideMark/>
          </w:tcPr>
          <w:p w:rsidR="00120B6A" w:rsidRDefault="00120B6A">
            <w:pPr>
              <w:pStyle w:val="TableText"/>
              <w:snapToGrid w:val="0"/>
              <w:jc w:val="right"/>
              <w:rPr>
                <w:rFonts w:ascii="Times New Roman" w:hAnsi="Times New Roman" w:cs="Times New Roman"/>
                <w:sz w:val="20"/>
                <w:szCs w:val="20"/>
              </w:rPr>
            </w:pPr>
            <w:r>
              <w:rPr>
                <w:rFonts w:ascii="Times New Roman" w:hAnsi="Times New Roman" w:cs="Times New Roman"/>
                <w:sz w:val="20"/>
                <w:szCs w:val="20"/>
              </w:rPr>
              <w:t>800,00</w:t>
            </w:r>
          </w:p>
        </w:tc>
        <w:tc>
          <w:tcPr>
            <w:tcW w:w="1185" w:type="dxa"/>
            <w:tcBorders>
              <w:top w:val="single" w:sz="4" w:space="0" w:color="000000"/>
              <w:left w:val="single" w:sz="4" w:space="0" w:color="000000"/>
              <w:bottom w:val="single" w:sz="4" w:space="0" w:color="000000"/>
              <w:right w:val="nil"/>
            </w:tcBorders>
            <w:hideMark/>
          </w:tcPr>
          <w:p w:rsidR="00120B6A" w:rsidRDefault="00120B6A">
            <w:pPr>
              <w:pStyle w:val="TableText"/>
              <w:snapToGrid w:val="0"/>
              <w:jc w:val="right"/>
              <w:rPr>
                <w:rFonts w:ascii="Times New Roman" w:hAnsi="Times New Roman" w:cs="Times New Roman"/>
                <w:sz w:val="20"/>
                <w:szCs w:val="20"/>
              </w:rPr>
            </w:pPr>
            <w:r>
              <w:rPr>
                <w:rFonts w:ascii="Times New Roman" w:hAnsi="Times New Roman" w:cs="Times New Roman"/>
                <w:sz w:val="20"/>
                <w:szCs w:val="20"/>
              </w:rPr>
              <w:t>1.000,00</w:t>
            </w:r>
          </w:p>
        </w:tc>
        <w:tc>
          <w:tcPr>
            <w:tcW w:w="1140" w:type="dxa"/>
            <w:tcBorders>
              <w:top w:val="single" w:sz="4" w:space="0" w:color="000000"/>
              <w:left w:val="single" w:sz="4" w:space="0" w:color="000000"/>
              <w:bottom w:val="single" w:sz="4" w:space="0" w:color="000000"/>
              <w:right w:val="nil"/>
            </w:tcBorders>
            <w:hideMark/>
          </w:tcPr>
          <w:p w:rsidR="00120B6A" w:rsidRDefault="00120B6A">
            <w:pPr>
              <w:pStyle w:val="TableText"/>
              <w:snapToGrid w:val="0"/>
              <w:jc w:val="right"/>
              <w:rPr>
                <w:rFonts w:ascii="Times New Roman" w:hAnsi="Times New Roman" w:cs="Times New Roman"/>
                <w:sz w:val="20"/>
                <w:szCs w:val="20"/>
              </w:rPr>
            </w:pPr>
            <w:r>
              <w:rPr>
                <w:rFonts w:ascii="Times New Roman" w:hAnsi="Times New Roman" w:cs="Times New Roman"/>
                <w:sz w:val="20"/>
                <w:szCs w:val="20"/>
              </w:rPr>
              <w:t>1.900,00</w:t>
            </w:r>
          </w:p>
        </w:tc>
        <w:tc>
          <w:tcPr>
            <w:tcW w:w="1185" w:type="dxa"/>
            <w:tcBorders>
              <w:top w:val="single" w:sz="4" w:space="0" w:color="000000"/>
              <w:left w:val="single" w:sz="4" w:space="0" w:color="000000"/>
              <w:bottom w:val="single" w:sz="4" w:space="0" w:color="000000"/>
              <w:right w:val="nil"/>
            </w:tcBorders>
            <w:hideMark/>
          </w:tcPr>
          <w:p w:rsidR="00120B6A" w:rsidRDefault="00120B6A">
            <w:pPr>
              <w:pStyle w:val="TableText"/>
              <w:snapToGrid w:val="0"/>
              <w:jc w:val="right"/>
              <w:rPr>
                <w:rFonts w:ascii="Times New Roman" w:hAnsi="Times New Roman" w:cs="Times New Roman"/>
                <w:sz w:val="20"/>
                <w:szCs w:val="20"/>
              </w:rPr>
            </w:pPr>
            <w:r>
              <w:rPr>
                <w:rFonts w:ascii="Times New Roman" w:hAnsi="Times New Roman" w:cs="Times New Roman"/>
                <w:sz w:val="20"/>
                <w:szCs w:val="20"/>
              </w:rPr>
              <w:t>2.000,00</w:t>
            </w:r>
          </w:p>
        </w:tc>
        <w:tc>
          <w:tcPr>
            <w:tcW w:w="1140" w:type="dxa"/>
            <w:tcBorders>
              <w:top w:val="single" w:sz="4" w:space="0" w:color="000000"/>
              <w:left w:val="single" w:sz="4" w:space="0" w:color="000000"/>
              <w:bottom w:val="single" w:sz="4" w:space="0" w:color="000000"/>
              <w:right w:val="nil"/>
            </w:tcBorders>
            <w:hideMark/>
          </w:tcPr>
          <w:p w:rsidR="00120B6A" w:rsidRDefault="00120B6A">
            <w:pPr>
              <w:pStyle w:val="TableText"/>
              <w:snapToGrid w:val="0"/>
              <w:jc w:val="right"/>
              <w:rPr>
                <w:sz w:val="20"/>
                <w:szCs w:val="20"/>
              </w:rPr>
            </w:pPr>
            <w:r>
              <w:rPr>
                <w:sz w:val="20"/>
                <w:szCs w:val="20"/>
              </w:rPr>
              <w:t>10.500,00</w:t>
            </w:r>
          </w:p>
        </w:tc>
        <w:tc>
          <w:tcPr>
            <w:tcW w:w="1259" w:type="dxa"/>
            <w:tcBorders>
              <w:top w:val="single" w:sz="4" w:space="0" w:color="000000"/>
              <w:left w:val="single" w:sz="4" w:space="0" w:color="000000"/>
              <w:bottom w:val="single" w:sz="4" w:space="0" w:color="000000"/>
              <w:right w:val="single" w:sz="4" w:space="0" w:color="000000"/>
            </w:tcBorders>
            <w:hideMark/>
          </w:tcPr>
          <w:p w:rsidR="00120B6A" w:rsidRDefault="00120B6A">
            <w:pPr>
              <w:pStyle w:val="TableText"/>
              <w:snapToGrid w:val="0"/>
              <w:jc w:val="right"/>
              <w:rPr>
                <w:sz w:val="20"/>
                <w:szCs w:val="20"/>
              </w:rPr>
            </w:pPr>
            <w:r>
              <w:rPr>
                <w:sz w:val="20"/>
                <w:szCs w:val="20"/>
              </w:rPr>
              <w:t>9.700,00</w:t>
            </w:r>
          </w:p>
        </w:tc>
      </w:tr>
      <w:tr w:rsidR="00120B6A" w:rsidTr="00120B6A">
        <w:tc>
          <w:tcPr>
            <w:tcW w:w="3975" w:type="dxa"/>
            <w:tcBorders>
              <w:top w:val="single" w:sz="4" w:space="0" w:color="000000"/>
              <w:left w:val="single" w:sz="4" w:space="0" w:color="000000"/>
              <w:bottom w:val="single" w:sz="4" w:space="0" w:color="000000"/>
              <w:right w:val="nil"/>
            </w:tcBorders>
            <w:hideMark/>
          </w:tcPr>
          <w:p w:rsidR="00120B6A" w:rsidRDefault="00120B6A">
            <w:pPr>
              <w:pStyle w:val="TableText"/>
              <w:snapToGrid w:val="0"/>
              <w:rPr>
                <w:rFonts w:ascii="Times New Roman" w:hAnsi="Times New Roman" w:cs="Times New Roman"/>
                <w:sz w:val="20"/>
                <w:szCs w:val="20"/>
              </w:rPr>
            </w:pPr>
            <w:r>
              <w:rPr>
                <w:rFonts w:ascii="Times New Roman" w:hAnsi="Times New Roman" w:cs="Times New Roman"/>
                <w:sz w:val="20"/>
                <w:szCs w:val="20"/>
              </w:rPr>
              <w:t xml:space="preserve">d/ 13-ta pensja + narzuty ZUS </w:t>
            </w:r>
          </w:p>
        </w:tc>
        <w:tc>
          <w:tcPr>
            <w:tcW w:w="1334" w:type="dxa"/>
            <w:tcBorders>
              <w:top w:val="single" w:sz="4" w:space="0" w:color="000000"/>
              <w:left w:val="single" w:sz="4" w:space="0" w:color="000000"/>
              <w:bottom w:val="single" w:sz="4" w:space="0" w:color="000000"/>
              <w:right w:val="nil"/>
            </w:tcBorders>
            <w:hideMark/>
          </w:tcPr>
          <w:p w:rsidR="00120B6A" w:rsidRDefault="00120B6A">
            <w:pPr>
              <w:pStyle w:val="TableText"/>
              <w:snapToGrid w:val="0"/>
              <w:jc w:val="right"/>
              <w:rPr>
                <w:rFonts w:ascii="Times New Roman" w:hAnsi="Times New Roman" w:cs="Times New Roman"/>
                <w:sz w:val="20"/>
                <w:szCs w:val="20"/>
              </w:rPr>
            </w:pPr>
            <w:r>
              <w:rPr>
                <w:rFonts w:ascii="Times New Roman" w:hAnsi="Times New Roman" w:cs="Times New Roman"/>
                <w:sz w:val="20"/>
                <w:szCs w:val="20"/>
              </w:rPr>
              <w:t>35.850,00</w:t>
            </w:r>
          </w:p>
        </w:tc>
        <w:tc>
          <w:tcPr>
            <w:tcW w:w="1334" w:type="dxa"/>
            <w:tcBorders>
              <w:top w:val="single" w:sz="4" w:space="0" w:color="000000"/>
              <w:left w:val="single" w:sz="4" w:space="0" w:color="000000"/>
              <w:bottom w:val="single" w:sz="4" w:space="0" w:color="000000"/>
              <w:right w:val="nil"/>
            </w:tcBorders>
            <w:hideMark/>
          </w:tcPr>
          <w:p w:rsidR="00120B6A" w:rsidRDefault="00120B6A">
            <w:pPr>
              <w:pStyle w:val="TableText"/>
              <w:snapToGrid w:val="0"/>
              <w:jc w:val="right"/>
              <w:rPr>
                <w:rFonts w:ascii="Times New Roman" w:hAnsi="Times New Roman" w:cs="Times New Roman"/>
                <w:sz w:val="20"/>
                <w:szCs w:val="20"/>
              </w:rPr>
            </w:pPr>
            <w:r>
              <w:rPr>
                <w:rFonts w:ascii="Times New Roman" w:hAnsi="Times New Roman" w:cs="Times New Roman"/>
                <w:sz w:val="20"/>
                <w:szCs w:val="20"/>
              </w:rPr>
              <w:t>33.477,93</w:t>
            </w:r>
          </w:p>
        </w:tc>
        <w:tc>
          <w:tcPr>
            <w:tcW w:w="1085" w:type="dxa"/>
            <w:tcBorders>
              <w:top w:val="single" w:sz="4" w:space="0" w:color="000000"/>
              <w:left w:val="single" w:sz="4" w:space="0" w:color="000000"/>
              <w:bottom w:val="single" w:sz="4" w:space="0" w:color="000000"/>
              <w:right w:val="nil"/>
            </w:tcBorders>
            <w:hideMark/>
          </w:tcPr>
          <w:p w:rsidR="00120B6A" w:rsidRDefault="00120B6A">
            <w:pPr>
              <w:pStyle w:val="TableText"/>
              <w:snapToGrid w:val="0"/>
              <w:jc w:val="right"/>
              <w:rPr>
                <w:rFonts w:ascii="Times New Roman" w:hAnsi="Times New Roman" w:cs="Times New Roman"/>
                <w:sz w:val="20"/>
                <w:szCs w:val="20"/>
              </w:rPr>
            </w:pPr>
            <w:r>
              <w:rPr>
                <w:rFonts w:ascii="Times New Roman" w:hAnsi="Times New Roman" w:cs="Times New Roman"/>
                <w:sz w:val="20"/>
                <w:szCs w:val="20"/>
              </w:rPr>
              <w:t>4.600,00</w:t>
            </w:r>
          </w:p>
        </w:tc>
        <w:tc>
          <w:tcPr>
            <w:tcW w:w="1106" w:type="dxa"/>
            <w:tcBorders>
              <w:top w:val="single" w:sz="4" w:space="0" w:color="000000"/>
              <w:left w:val="single" w:sz="4" w:space="0" w:color="000000"/>
              <w:bottom w:val="single" w:sz="4" w:space="0" w:color="000000"/>
              <w:right w:val="nil"/>
            </w:tcBorders>
            <w:hideMark/>
          </w:tcPr>
          <w:p w:rsidR="00120B6A" w:rsidRDefault="00120B6A">
            <w:pPr>
              <w:pStyle w:val="TableText"/>
              <w:snapToGrid w:val="0"/>
              <w:jc w:val="right"/>
              <w:rPr>
                <w:rFonts w:ascii="Times New Roman" w:hAnsi="Times New Roman" w:cs="Times New Roman"/>
                <w:sz w:val="20"/>
                <w:szCs w:val="20"/>
              </w:rPr>
            </w:pPr>
            <w:r>
              <w:rPr>
                <w:rFonts w:ascii="Times New Roman" w:hAnsi="Times New Roman" w:cs="Times New Roman"/>
                <w:sz w:val="20"/>
                <w:szCs w:val="20"/>
              </w:rPr>
              <w:t>4.531,89</w:t>
            </w:r>
          </w:p>
        </w:tc>
        <w:tc>
          <w:tcPr>
            <w:tcW w:w="915" w:type="dxa"/>
            <w:tcBorders>
              <w:top w:val="single" w:sz="4" w:space="0" w:color="000000"/>
              <w:left w:val="single" w:sz="4" w:space="0" w:color="000000"/>
              <w:bottom w:val="single" w:sz="4" w:space="0" w:color="000000"/>
              <w:right w:val="nil"/>
            </w:tcBorders>
            <w:hideMark/>
          </w:tcPr>
          <w:p w:rsidR="00120B6A" w:rsidRDefault="00120B6A">
            <w:pPr>
              <w:pStyle w:val="TableText"/>
              <w:snapToGrid w:val="0"/>
              <w:jc w:val="right"/>
              <w:rPr>
                <w:rFonts w:ascii="Times New Roman" w:hAnsi="Times New Roman" w:cs="Times New Roman"/>
                <w:sz w:val="20"/>
                <w:szCs w:val="20"/>
              </w:rPr>
            </w:pPr>
            <w:r>
              <w:rPr>
                <w:rFonts w:ascii="Times New Roman" w:hAnsi="Times New Roman" w:cs="Times New Roman"/>
                <w:sz w:val="20"/>
                <w:szCs w:val="20"/>
              </w:rPr>
              <w:t>1.900,00</w:t>
            </w:r>
          </w:p>
        </w:tc>
        <w:tc>
          <w:tcPr>
            <w:tcW w:w="1185" w:type="dxa"/>
            <w:tcBorders>
              <w:top w:val="single" w:sz="4" w:space="0" w:color="000000"/>
              <w:left w:val="single" w:sz="4" w:space="0" w:color="000000"/>
              <w:bottom w:val="single" w:sz="4" w:space="0" w:color="000000"/>
              <w:right w:val="nil"/>
            </w:tcBorders>
            <w:hideMark/>
          </w:tcPr>
          <w:p w:rsidR="00120B6A" w:rsidRDefault="00120B6A">
            <w:pPr>
              <w:pStyle w:val="TableText"/>
              <w:snapToGrid w:val="0"/>
              <w:jc w:val="right"/>
              <w:rPr>
                <w:rFonts w:ascii="Times New Roman" w:hAnsi="Times New Roman" w:cs="Times New Roman"/>
                <w:sz w:val="20"/>
                <w:szCs w:val="20"/>
              </w:rPr>
            </w:pPr>
            <w:r>
              <w:rPr>
                <w:rFonts w:ascii="Times New Roman" w:hAnsi="Times New Roman" w:cs="Times New Roman"/>
                <w:sz w:val="20"/>
                <w:szCs w:val="20"/>
              </w:rPr>
              <w:t>1.914,26</w:t>
            </w:r>
          </w:p>
        </w:tc>
        <w:tc>
          <w:tcPr>
            <w:tcW w:w="1140" w:type="dxa"/>
            <w:tcBorders>
              <w:top w:val="single" w:sz="4" w:space="0" w:color="000000"/>
              <w:left w:val="single" w:sz="4" w:space="0" w:color="000000"/>
              <w:bottom w:val="single" w:sz="4" w:space="0" w:color="000000"/>
              <w:right w:val="nil"/>
            </w:tcBorders>
            <w:hideMark/>
          </w:tcPr>
          <w:p w:rsidR="00120B6A" w:rsidRDefault="00120B6A">
            <w:pPr>
              <w:pStyle w:val="TableText"/>
              <w:snapToGrid w:val="0"/>
              <w:jc w:val="right"/>
              <w:rPr>
                <w:rFonts w:ascii="Times New Roman" w:hAnsi="Times New Roman" w:cs="Times New Roman"/>
                <w:sz w:val="20"/>
                <w:szCs w:val="20"/>
              </w:rPr>
            </w:pPr>
            <w:r>
              <w:rPr>
                <w:rFonts w:ascii="Times New Roman" w:hAnsi="Times New Roman" w:cs="Times New Roman"/>
                <w:sz w:val="20"/>
                <w:szCs w:val="20"/>
              </w:rPr>
              <w:t>6.850,00</w:t>
            </w:r>
          </w:p>
        </w:tc>
        <w:tc>
          <w:tcPr>
            <w:tcW w:w="1185" w:type="dxa"/>
            <w:tcBorders>
              <w:top w:val="single" w:sz="4" w:space="0" w:color="000000"/>
              <w:left w:val="single" w:sz="4" w:space="0" w:color="000000"/>
              <w:bottom w:val="single" w:sz="4" w:space="0" w:color="000000"/>
              <w:right w:val="nil"/>
            </w:tcBorders>
            <w:hideMark/>
          </w:tcPr>
          <w:p w:rsidR="00120B6A" w:rsidRDefault="00120B6A">
            <w:pPr>
              <w:pStyle w:val="TableText"/>
              <w:snapToGrid w:val="0"/>
              <w:jc w:val="right"/>
              <w:rPr>
                <w:rFonts w:ascii="Times New Roman" w:hAnsi="Times New Roman" w:cs="Times New Roman"/>
                <w:sz w:val="20"/>
                <w:szCs w:val="20"/>
              </w:rPr>
            </w:pPr>
            <w:r>
              <w:rPr>
                <w:rFonts w:ascii="Times New Roman" w:hAnsi="Times New Roman" w:cs="Times New Roman"/>
                <w:sz w:val="20"/>
                <w:szCs w:val="20"/>
              </w:rPr>
              <w:t>6.383,87</w:t>
            </w:r>
          </w:p>
        </w:tc>
        <w:tc>
          <w:tcPr>
            <w:tcW w:w="1140" w:type="dxa"/>
            <w:tcBorders>
              <w:top w:val="single" w:sz="4" w:space="0" w:color="000000"/>
              <w:left w:val="single" w:sz="4" w:space="0" w:color="000000"/>
              <w:bottom w:val="single" w:sz="4" w:space="0" w:color="000000"/>
              <w:right w:val="nil"/>
            </w:tcBorders>
            <w:hideMark/>
          </w:tcPr>
          <w:p w:rsidR="00120B6A" w:rsidRDefault="00120B6A">
            <w:pPr>
              <w:pStyle w:val="TableText"/>
              <w:snapToGrid w:val="0"/>
              <w:jc w:val="right"/>
              <w:rPr>
                <w:sz w:val="20"/>
                <w:szCs w:val="20"/>
              </w:rPr>
            </w:pPr>
            <w:r>
              <w:rPr>
                <w:sz w:val="20"/>
                <w:szCs w:val="20"/>
              </w:rPr>
              <w:t>49.200,00</w:t>
            </w:r>
          </w:p>
        </w:tc>
        <w:tc>
          <w:tcPr>
            <w:tcW w:w="1259" w:type="dxa"/>
            <w:tcBorders>
              <w:top w:val="single" w:sz="4" w:space="0" w:color="000000"/>
              <w:left w:val="single" w:sz="4" w:space="0" w:color="000000"/>
              <w:bottom w:val="single" w:sz="4" w:space="0" w:color="000000"/>
              <w:right w:val="single" w:sz="4" w:space="0" w:color="000000"/>
            </w:tcBorders>
            <w:hideMark/>
          </w:tcPr>
          <w:p w:rsidR="00120B6A" w:rsidRDefault="00120B6A">
            <w:pPr>
              <w:pStyle w:val="TableText"/>
              <w:snapToGrid w:val="0"/>
              <w:jc w:val="right"/>
              <w:rPr>
                <w:sz w:val="20"/>
                <w:szCs w:val="20"/>
              </w:rPr>
            </w:pPr>
            <w:r>
              <w:rPr>
                <w:sz w:val="20"/>
                <w:szCs w:val="20"/>
              </w:rPr>
              <w:t>46.307,95</w:t>
            </w:r>
          </w:p>
        </w:tc>
      </w:tr>
      <w:tr w:rsidR="00120B6A" w:rsidTr="00120B6A">
        <w:tc>
          <w:tcPr>
            <w:tcW w:w="3975" w:type="dxa"/>
            <w:tcBorders>
              <w:top w:val="single" w:sz="4" w:space="0" w:color="000000"/>
              <w:left w:val="single" w:sz="4" w:space="0" w:color="000000"/>
              <w:bottom w:val="single" w:sz="4" w:space="0" w:color="000000"/>
              <w:right w:val="nil"/>
            </w:tcBorders>
            <w:hideMark/>
          </w:tcPr>
          <w:p w:rsidR="00120B6A" w:rsidRDefault="00120B6A">
            <w:pPr>
              <w:pStyle w:val="TableText"/>
              <w:snapToGrid w:val="0"/>
              <w:rPr>
                <w:rFonts w:ascii="Times New Roman" w:hAnsi="Times New Roman" w:cs="Times New Roman"/>
                <w:sz w:val="20"/>
                <w:szCs w:val="20"/>
              </w:rPr>
            </w:pPr>
            <w:r>
              <w:rPr>
                <w:rFonts w:ascii="Times New Roman" w:hAnsi="Times New Roman" w:cs="Times New Roman"/>
                <w:sz w:val="20"/>
                <w:szCs w:val="20"/>
              </w:rPr>
              <w:t>e/ rezerwa płacowa - nagr. jub .zapomoga</w:t>
            </w:r>
          </w:p>
        </w:tc>
        <w:tc>
          <w:tcPr>
            <w:tcW w:w="1334" w:type="dxa"/>
            <w:tcBorders>
              <w:top w:val="single" w:sz="4" w:space="0" w:color="000000"/>
              <w:left w:val="single" w:sz="4" w:space="0" w:color="000000"/>
              <w:bottom w:val="single" w:sz="4" w:space="0" w:color="000000"/>
              <w:right w:val="nil"/>
            </w:tcBorders>
            <w:hideMark/>
          </w:tcPr>
          <w:p w:rsidR="00120B6A" w:rsidRDefault="00120B6A">
            <w:pPr>
              <w:pStyle w:val="TableText"/>
              <w:snapToGrid w:val="0"/>
              <w:jc w:val="right"/>
              <w:rPr>
                <w:rFonts w:ascii="Times New Roman" w:hAnsi="Times New Roman" w:cs="Times New Roman"/>
                <w:sz w:val="20"/>
                <w:szCs w:val="20"/>
              </w:rPr>
            </w:pPr>
            <w:r>
              <w:rPr>
                <w:rFonts w:ascii="Times New Roman" w:hAnsi="Times New Roman" w:cs="Times New Roman"/>
                <w:sz w:val="20"/>
                <w:szCs w:val="20"/>
              </w:rPr>
              <w:t>32.000,00</w:t>
            </w:r>
          </w:p>
        </w:tc>
        <w:tc>
          <w:tcPr>
            <w:tcW w:w="1334" w:type="dxa"/>
            <w:tcBorders>
              <w:top w:val="single" w:sz="4" w:space="0" w:color="000000"/>
              <w:left w:val="single" w:sz="4" w:space="0" w:color="000000"/>
              <w:bottom w:val="single" w:sz="4" w:space="0" w:color="000000"/>
              <w:right w:val="nil"/>
            </w:tcBorders>
            <w:hideMark/>
          </w:tcPr>
          <w:p w:rsidR="00120B6A" w:rsidRDefault="00120B6A">
            <w:pPr>
              <w:pStyle w:val="TableText"/>
              <w:snapToGrid w:val="0"/>
              <w:jc w:val="right"/>
              <w:rPr>
                <w:rFonts w:ascii="Times New Roman" w:hAnsi="Times New Roman" w:cs="Times New Roman"/>
                <w:sz w:val="20"/>
                <w:szCs w:val="20"/>
              </w:rPr>
            </w:pPr>
            <w:r>
              <w:rPr>
                <w:rFonts w:ascii="Times New Roman" w:hAnsi="Times New Roman" w:cs="Times New Roman"/>
                <w:sz w:val="20"/>
                <w:szCs w:val="20"/>
              </w:rPr>
              <w:t>26.134,40</w:t>
            </w:r>
          </w:p>
        </w:tc>
        <w:tc>
          <w:tcPr>
            <w:tcW w:w="1085" w:type="dxa"/>
            <w:tcBorders>
              <w:top w:val="single" w:sz="4" w:space="0" w:color="000000"/>
              <w:left w:val="single" w:sz="4" w:space="0" w:color="000000"/>
              <w:bottom w:val="single" w:sz="4" w:space="0" w:color="000000"/>
              <w:right w:val="nil"/>
            </w:tcBorders>
          </w:tcPr>
          <w:p w:rsidR="00120B6A" w:rsidRDefault="00120B6A">
            <w:pPr>
              <w:pStyle w:val="TableText"/>
              <w:snapToGrid w:val="0"/>
              <w:jc w:val="right"/>
              <w:rPr>
                <w:rFonts w:ascii="Times New Roman" w:hAnsi="Times New Roman" w:cs="Times New Roman"/>
                <w:sz w:val="20"/>
                <w:szCs w:val="20"/>
              </w:rPr>
            </w:pPr>
          </w:p>
        </w:tc>
        <w:tc>
          <w:tcPr>
            <w:tcW w:w="1106" w:type="dxa"/>
            <w:tcBorders>
              <w:top w:val="single" w:sz="4" w:space="0" w:color="000000"/>
              <w:left w:val="single" w:sz="4" w:space="0" w:color="000000"/>
              <w:bottom w:val="single" w:sz="4" w:space="0" w:color="000000"/>
              <w:right w:val="nil"/>
            </w:tcBorders>
          </w:tcPr>
          <w:p w:rsidR="00120B6A" w:rsidRDefault="00120B6A">
            <w:pPr>
              <w:pStyle w:val="TableText"/>
              <w:snapToGrid w:val="0"/>
              <w:jc w:val="right"/>
              <w:rPr>
                <w:rFonts w:ascii="Times New Roman" w:hAnsi="Times New Roman" w:cs="Times New Roman"/>
                <w:sz w:val="20"/>
                <w:szCs w:val="20"/>
              </w:rPr>
            </w:pPr>
          </w:p>
        </w:tc>
        <w:tc>
          <w:tcPr>
            <w:tcW w:w="915" w:type="dxa"/>
            <w:tcBorders>
              <w:top w:val="single" w:sz="4" w:space="0" w:color="000000"/>
              <w:left w:val="single" w:sz="4" w:space="0" w:color="000000"/>
              <w:bottom w:val="single" w:sz="4" w:space="0" w:color="000000"/>
              <w:right w:val="nil"/>
            </w:tcBorders>
          </w:tcPr>
          <w:p w:rsidR="00120B6A" w:rsidRDefault="00120B6A">
            <w:pPr>
              <w:pStyle w:val="TableText"/>
              <w:snapToGrid w:val="0"/>
              <w:jc w:val="right"/>
              <w:rPr>
                <w:rFonts w:ascii="Times New Roman" w:hAnsi="Times New Roman" w:cs="Times New Roman"/>
                <w:sz w:val="20"/>
                <w:szCs w:val="20"/>
              </w:rPr>
            </w:pPr>
          </w:p>
        </w:tc>
        <w:tc>
          <w:tcPr>
            <w:tcW w:w="1185" w:type="dxa"/>
            <w:tcBorders>
              <w:top w:val="single" w:sz="4" w:space="0" w:color="000000"/>
              <w:left w:val="single" w:sz="4" w:space="0" w:color="000000"/>
              <w:bottom w:val="single" w:sz="4" w:space="0" w:color="000000"/>
              <w:right w:val="nil"/>
            </w:tcBorders>
          </w:tcPr>
          <w:p w:rsidR="00120B6A" w:rsidRDefault="00120B6A">
            <w:pPr>
              <w:pStyle w:val="TableText"/>
              <w:snapToGrid w:val="0"/>
              <w:jc w:val="right"/>
              <w:rPr>
                <w:rFonts w:ascii="Times New Roman" w:hAnsi="Times New Roman" w:cs="Times New Roman"/>
                <w:sz w:val="20"/>
                <w:szCs w:val="20"/>
              </w:rPr>
            </w:pPr>
          </w:p>
        </w:tc>
        <w:tc>
          <w:tcPr>
            <w:tcW w:w="1140" w:type="dxa"/>
            <w:tcBorders>
              <w:top w:val="single" w:sz="4" w:space="0" w:color="000000"/>
              <w:left w:val="single" w:sz="4" w:space="0" w:color="000000"/>
              <w:bottom w:val="single" w:sz="4" w:space="0" w:color="000000"/>
              <w:right w:val="nil"/>
            </w:tcBorders>
          </w:tcPr>
          <w:p w:rsidR="00120B6A" w:rsidRDefault="00120B6A">
            <w:pPr>
              <w:pStyle w:val="TableText"/>
              <w:snapToGrid w:val="0"/>
              <w:jc w:val="right"/>
              <w:rPr>
                <w:rFonts w:ascii="Times New Roman" w:hAnsi="Times New Roman" w:cs="Times New Roman"/>
                <w:sz w:val="20"/>
                <w:szCs w:val="20"/>
              </w:rPr>
            </w:pPr>
          </w:p>
        </w:tc>
        <w:tc>
          <w:tcPr>
            <w:tcW w:w="1185" w:type="dxa"/>
            <w:tcBorders>
              <w:top w:val="single" w:sz="4" w:space="0" w:color="000000"/>
              <w:left w:val="single" w:sz="4" w:space="0" w:color="000000"/>
              <w:bottom w:val="single" w:sz="4" w:space="0" w:color="000000"/>
              <w:right w:val="nil"/>
            </w:tcBorders>
          </w:tcPr>
          <w:p w:rsidR="00120B6A" w:rsidRDefault="00120B6A">
            <w:pPr>
              <w:pStyle w:val="TableText"/>
              <w:snapToGrid w:val="0"/>
              <w:jc w:val="right"/>
              <w:rPr>
                <w:rFonts w:ascii="Times New Roman" w:hAnsi="Times New Roman" w:cs="Times New Roman"/>
                <w:sz w:val="20"/>
                <w:szCs w:val="20"/>
              </w:rPr>
            </w:pPr>
          </w:p>
        </w:tc>
        <w:tc>
          <w:tcPr>
            <w:tcW w:w="1140" w:type="dxa"/>
            <w:tcBorders>
              <w:top w:val="single" w:sz="4" w:space="0" w:color="000000"/>
              <w:left w:val="single" w:sz="4" w:space="0" w:color="000000"/>
              <w:bottom w:val="single" w:sz="4" w:space="0" w:color="000000"/>
              <w:right w:val="nil"/>
            </w:tcBorders>
            <w:hideMark/>
          </w:tcPr>
          <w:p w:rsidR="00120B6A" w:rsidRDefault="00120B6A">
            <w:pPr>
              <w:pStyle w:val="TableText"/>
              <w:snapToGrid w:val="0"/>
              <w:jc w:val="right"/>
              <w:rPr>
                <w:sz w:val="20"/>
                <w:szCs w:val="20"/>
              </w:rPr>
            </w:pPr>
            <w:r>
              <w:rPr>
                <w:sz w:val="20"/>
                <w:szCs w:val="20"/>
              </w:rPr>
              <w:t>32.000,00</w:t>
            </w:r>
          </w:p>
        </w:tc>
        <w:tc>
          <w:tcPr>
            <w:tcW w:w="1259" w:type="dxa"/>
            <w:tcBorders>
              <w:top w:val="single" w:sz="4" w:space="0" w:color="000000"/>
              <w:left w:val="single" w:sz="4" w:space="0" w:color="000000"/>
              <w:bottom w:val="single" w:sz="4" w:space="0" w:color="000000"/>
              <w:right w:val="single" w:sz="4" w:space="0" w:color="000000"/>
            </w:tcBorders>
            <w:hideMark/>
          </w:tcPr>
          <w:p w:rsidR="00120B6A" w:rsidRDefault="00120B6A">
            <w:pPr>
              <w:pStyle w:val="TableText"/>
              <w:snapToGrid w:val="0"/>
              <w:jc w:val="right"/>
              <w:rPr>
                <w:sz w:val="20"/>
                <w:szCs w:val="20"/>
              </w:rPr>
            </w:pPr>
            <w:r>
              <w:rPr>
                <w:sz w:val="20"/>
                <w:szCs w:val="20"/>
              </w:rPr>
              <w:t>26.134,40</w:t>
            </w:r>
          </w:p>
        </w:tc>
      </w:tr>
      <w:tr w:rsidR="00120B6A" w:rsidTr="00120B6A">
        <w:tc>
          <w:tcPr>
            <w:tcW w:w="3975" w:type="dxa"/>
            <w:tcBorders>
              <w:top w:val="single" w:sz="4" w:space="0" w:color="000000"/>
              <w:left w:val="single" w:sz="4" w:space="0" w:color="000000"/>
              <w:bottom w:val="single" w:sz="4" w:space="0" w:color="000000"/>
              <w:right w:val="nil"/>
            </w:tcBorders>
            <w:hideMark/>
          </w:tcPr>
          <w:p w:rsidR="00120B6A" w:rsidRDefault="00120B6A">
            <w:pPr>
              <w:pStyle w:val="TableText"/>
              <w:snapToGrid w:val="0"/>
              <w:rPr>
                <w:rFonts w:ascii="Times New Roman" w:hAnsi="Times New Roman" w:cs="Times New Roman"/>
                <w:sz w:val="20"/>
                <w:szCs w:val="20"/>
              </w:rPr>
            </w:pPr>
            <w:r>
              <w:rPr>
                <w:rFonts w:ascii="Times New Roman" w:hAnsi="Times New Roman" w:cs="Times New Roman"/>
                <w:sz w:val="20"/>
                <w:szCs w:val="20"/>
              </w:rPr>
              <w:t>f/ ubezpieczenia społeczne</w:t>
            </w:r>
          </w:p>
        </w:tc>
        <w:tc>
          <w:tcPr>
            <w:tcW w:w="1334" w:type="dxa"/>
            <w:tcBorders>
              <w:top w:val="single" w:sz="4" w:space="0" w:color="000000"/>
              <w:left w:val="single" w:sz="4" w:space="0" w:color="000000"/>
              <w:bottom w:val="single" w:sz="4" w:space="0" w:color="000000"/>
              <w:right w:val="nil"/>
            </w:tcBorders>
            <w:hideMark/>
          </w:tcPr>
          <w:p w:rsidR="00120B6A" w:rsidRDefault="00120B6A">
            <w:pPr>
              <w:pStyle w:val="TableText"/>
              <w:snapToGrid w:val="0"/>
              <w:jc w:val="right"/>
              <w:rPr>
                <w:rFonts w:ascii="Times New Roman" w:hAnsi="Times New Roman" w:cs="Times New Roman"/>
                <w:sz w:val="20"/>
                <w:szCs w:val="20"/>
              </w:rPr>
            </w:pPr>
            <w:r>
              <w:rPr>
                <w:rFonts w:ascii="Times New Roman" w:hAnsi="Times New Roman" w:cs="Times New Roman"/>
                <w:sz w:val="20"/>
                <w:szCs w:val="20"/>
              </w:rPr>
              <w:t>98.500,00</w:t>
            </w:r>
          </w:p>
        </w:tc>
        <w:tc>
          <w:tcPr>
            <w:tcW w:w="1334" w:type="dxa"/>
            <w:tcBorders>
              <w:top w:val="single" w:sz="4" w:space="0" w:color="000000"/>
              <w:left w:val="single" w:sz="4" w:space="0" w:color="000000"/>
              <w:bottom w:val="single" w:sz="4" w:space="0" w:color="000000"/>
              <w:right w:val="nil"/>
            </w:tcBorders>
            <w:hideMark/>
          </w:tcPr>
          <w:p w:rsidR="00120B6A" w:rsidRDefault="00120B6A">
            <w:pPr>
              <w:pStyle w:val="TableText"/>
              <w:snapToGrid w:val="0"/>
              <w:jc w:val="right"/>
              <w:rPr>
                <w:rFonts w:ascii="Times New Roman" w:hAnsi="Times New Roman" w:cs="Times New Roman"/>
                <w:sz w:val="20"/>
                <w:szCs w:val="20"/>
              </w:rPr>
            </w:pPr>
            <w:r>
              <w:rPr>
                <w:rFonts w:ascii="Times New Roman" w:hAnsi="Times New Roman" w:cs="Times New Roman"/>
                <w:sz w:val="20"/>
                <w:szCs w:val="20"/>
              </w:rPr>
              <w:t>78.144,24</w:t>
            </w:r>
          </w:p>
        </w:tc>
        <w:tc>
          <w:tcPr>
            <w:tcW w:w="1085" w:type="dxa"/>
            <w:tcBorders>
              <w:top w:val="single" w:sz="4" w:space="0" w:color="000000"/>
              <w:left w:val="single" w:sz="4" w:space="0" w:color="000000"/>
              <w:bottom w:val="single" w:sz="4" w:space="0" w:color="000000"/>
              <w:right w:val="nil"/>
            </w:tcBorders>
            <w:hideMark/>
          </w:tcPr>
          <w:p w:rsidR="00120B6A" w:rsidRDefault="00120B6A">
            <w:pPr>
              <w:pStyle w:val="TableText"/>
              <w:snapToGrid w:val="0"/>
              <w:jc w:val="right"/>
              <w:rPr>
                <w:rFonts w:ascii="Times New Roman" w:hAnsi="Times New Roman" w:cs="Times New Roman"/>
                <w:sz w:val="20"/>
                <w:szCs w:val="20"/>
              </w:rPr>
            </w:pPr>
            <w:r>
              <w:rPr>
                <w:rFonts w:ascii="Times New Roman" w:hAnsi="Times New Roman" w:cs="Times New Roman"/>
                <w:sz w:val="20"/>
                <w:szCs w:val="20"/>
              </w:rPr>
              <w:t>11.550,00</w:t>
            </w:r>
          </w:p>
        </w:tc>
        <w:tc>
          <w:tcPr>
            <w:tcW w:w="1106" w:type="dxa"/>
            <w:tcBorders>
              <w:top w:val="single" w:sz="4" w:space="0" w:color="000000"/>
              <w:left w:val="single" w:sz="4" w:space="0" w:color="000000"/>
              <w:bottom w:val="single" w:sz="4" w:space="0" w:color="000000"/>
              <w:right w:val="nil"/>
            </w:tcBorders>
            <w:hideMark/>
          </w:tcPr>
          <w:p w:rsidR="00120B6A" w:rsidRDefault="00120B6A">
            <w:pPr>
              <w:pStyle w:val="TableText"/>
              <w:snapToGrid w:val="0"/>
              <w:jc w:val="right"/>
              <w:rPr>
                <w:rFonts w:ascii="Times New Roman" w:hAnsi="Times New Roman" w:cs="Times New Roman"/>
                <w:sz w:val="20"/>
                <w:szCs w:val="20"/>
              </w:rPr>
            </w:pPr>
            <w:r>
              <w:rPr>
                <w:rFonts w:ascii="Times New Roman" w:hAnsi="Times New Roman" w:cs="Times New Roman"/>
                <w:sz w:val="20"/>
                <w:szCs w:val="20"/>
              </w:rPr>
              <w:t>10.631,00</w:t>
            </w:r>
          </w:p>
        </w:tc>
        <w:tc>
          <w:tcPr>
            <w:tcW w:w="915" w:type="dxa"/>
            <w:tcBorders>
              <w:top w:val="single" w:sz="4" w:space="0" w:color="000000"/>
              <w:left w:val="single" w:sz="4" w:space="0" w:color="000000"/>
              <w:bottom w:val="single" w:sz="4" w:space="0" w:color="000000"/>
              <w:right w:val="nil"/>
            </w:tcBorders>
            <w:hideMark/>
          </w:tcPr>
          <w:p w:rsidR="00120B6A" w:rsidRDefault="00120B6A">
            <w:pPr>
              <w:pStyle w:val="TableText"/>
              <w:snapToGrid w:val="0"/>
              <w:jc w:val="right"/>
              <w:rPr>
                <w:rFonts w:ascii="Times New Roman" w:eastAsia="Times New Roman" w:hAnsi="Times New Roman" w:cs="Times New Roman"/>
                <w:sz w:val="20"/>
                <w:szCs w:val="20"/>
              </w:rPr>
            </w:pPr>
            <w:r>
              <w:rPr>
                <w:rFonts w:ascii="Times New Roman" w:eastAsia="Times New Roman" w:hAnsi="Times New Roman" w:cs="Times New Roman"/>
                <w:sz w:val="20"/>
                <w:szCs w:val="20"/>
              </w:rPr>
              <w:t>4.450,00</w:t>
            </w:r>
          </w:p>
        </w:tc>
        <w:tc>
          <w:tcPr>
            <w:tcW w:w="1185" w:type="dxa"/>
            <w:tcBorders>
              <w:top w:val="single" w:sz="4" w:space="0" w:color="000000"/>
              <w:left w:val="single" w:sz="4" w:space="0" w:color="000000"/>
              <w:bottom w:val="single" w:sz="4" w:space="0" w:color="000000"/>
              <w:right w:val="nil"/>
            </w:tcBorders>
            <w:hideMark/>
          </w:tcPr>
          <w:p w:rsidR="00120B6A" w:rsidRDefault="00120B6A">
            <w:pPr>
              <w:pStyle w:val="TableText"/>
              <w:snapToGrid w:val="0"/>
              <w:rPr>
                <w:rFonts w:ascii="Times New Roman" w:hAnsi="Times New Roman" w:cs="Times New Roman"/>
                <w:sz w:val="20"/>
                <w:szCs w:val="20"/>
              </w:rPr>
            </w:pPr>
            <w:r>
              <w:rPr>
                <w:rFonts w:ascii="Times New Roman" w:hAnsi="Times New Roman" w:cs="Times New Roman"/>
                <w:sz w:val="20"/>
                <w:szCs w:val="20"/>
              </w:rPr>
              <w:t xml:space="preserve">        3.867,00</w:t>
            </w:r>
          </w:p>
        </w:tc>
        <w:tc>
          <w:tcPr>
            <w:tcW w:w="1140" w:type="dxa"/>
            <w:tcBorders>
              <w:top w:val="single" w:sz="4" w:space="0" w:color="000000"/>
              <w:left w:val="single" w:sz="4" w:space="0" w:color="000000"/>
              <w:bottom w:val="single" w:sz="4" w:space="0" w:color="000000"/>
              <w:right w:val="nil"/>
            </w:tcBorders>
            <w:hideMark/>
          </w:tcPr>
          <w:p w:rsidR="00120B6A" w:rsidRDefault="00120B6A">
            <w:pPr>
              <w:pStyle w:val="TableText"/>
              <w:snapToGrid w:val="0"/>
              <w:jc w:val="right"/>
              <w:rPr>
                <w:rFonts w:ascii="Times New Roman" w:hAnsi="Times New Roman" w:cs="Times New Roman"/>
                <w:sz w:val="20"/>
                <w:szCs w:val="20"/>
              </w:rPr>
            </w:pPr>
            <w:r>
              <w:rPr>
                <w:rFonts w:ascii="Times New Roman" w:hAnsi="Times New Roman" w:cs="Times New Roman"/>
                <w:sz w:val="20"/>
                <w:szCs w:val="20"/>
              </w:rPr>
              <w:t>15.500,00</w:t>
            </w:r>
          </w:p>
        </w:tc>
        <w:tc>
          <w:tcPr>
            <w:tcW w:w="1185" w:type="dxa"/>
            <w:tcBorders>
              <w:top w:val="single" w:sz="4" w:space="0" w:color="000000"/>
              <w:left w:val="single" w:sz="4" w:space="0" w:color="000000"/>
              <w:bottom w:val="single" w:sz="4" w:space="0" w:color="000000"/>
              <w:right w:val="nil"/>
            </w:tcBorders>
            <w:hideMark/>
          </w:tcPr>
          <w:p w:rsidR="00120B6A" w:rsidRDefault="00120B6A">
            <w:pPr>
              <w:pStyle w:val="TableText"/>
              <w:snapToGrid w:val="0"/>
              <w:jc w:val="right"/>
              <w:rPr>
                <w:rFonts w:ascii="Times New Roman" w:hAnsi="Times New Roman" w:cs="Times New Roman"/>
                <w:sz w:val="20"/>
                <w:szCs w:val="20"/>
              </w:rPr>
            </w:pPr>
            <w:r>
              <w:rPr>
                <w:rFonts w:ascii="Times New Roman" w:hAnsi="Times New Roman" w:cs="Times New Roman"/>
                <w:sz w:val="20"/>
                <w:szCs w:val="20"/>
              </w:rPr>
              <w:t>15.085,00</w:t>
            </w:r>
          </w:p>
        </w:tc>
        <w:tc>
          <w:tcPr>
            <w:tcW w:w="1140" w:type="dxa"/>
            <w:tcBorders>
              <w:top w:val="single" w:sz="4" w:space="0" w:color="000000"/>
              <w:left w:val="single" w:sz="4" w:space="0" w:color="000000"/>
              <w:bottom w:val="single" w:sz="4" w:space="0" w:color="000000"/>
              <w:right w:val="nil"/>
            </w:tcBorders>
            <w:hideMark/>
          </w:tcPr>
          <w:p w:rsidR="00120B6A" w:rsidRDefault="00120B6A">
            <w:pPr>
              <w:pStyle w:val="TableText"/>
              <w:snapToGrid w:val="0"/>
              <w:jc w:val="right"/>
              <w:rPr>
                <w:sz w:val="20"/>
                <w:szCs w:val="20"/>
              </w:rPr>
            </w:pPr>
            <w:r>
              <w:rPr>
                <w:sz w:val="20"/>
                <w:szCs w:val="20"/>
              </w:rPr>
              <w:t>130.000,00</w:t>
            </w:r>
          </w:p>
        </w:tc>
        <w:tc>
          <w:tcPr>
            <w:tcW w:w="1259" w:type="dxa"/>
            <w:tcBorders>
              <w:top w:val="single" w:sz="4" w:space="0" w:color="000000"/>
              <w:left w:val="single" w:sz="4" w:space="0" w:color="000000"/>
              <w:bottom w:val="single" w:sz="4" w:space="0" w:color="000000"/>
              <w:right w:val="single" w:sz="4" w:space="0" w:color="000000"/>
            </w:tcBorders>
            <w:hideMark/>
          </w:tcPr>
          <w:p w:rsidR="00120B6A" w:rsidRDefault="00120B6A">
            <w:pPr>
              <w:pStyle w:val="TableText"/>
              <w:snapToGrid w:val="0"/>
              <w:jc w:val="right"/>
              <w:rPr>
                <w:sz w:val="20"/>
                <w:szCs w:val="20"/>
              </w:rPr>
            </w:pPr>
            <w:r>
              <w:rPr>
                <w:sz w:val="20"/>
                <w:szCs w:val="20"/>
              </w:rPr>
              <w:t>107.727,24</w:t>
            </w:r>
          </w:p>
        </w:tc>
      </w:tr>
      <w:tr w:rsidR="00120B6A" w:rsidTr="00120B6A">
        <w:tc>
          <w:tcPr>
            <w:tcW w:w="3975" w:type="dxa"/>
            <w:tcBorders>
              <w:top w:val="single" w:sz="4" w:space="0" w:color="000000"/>
              <w:left w:val="single" w:sz="4" w:space="0" w:color="000000"/>
              <w:bottom w:val="single" w:sz="4" w:space="0" w:color="000000"/>
              <w:right w:val="nil"/>
            </w:tcBorders>
            <w:hideMark/>
          </w:tcPr>
          <w:p w:rsidR="00120B6A" w:rsidRDefault="00120B6A">
            <w:pPr>
              <w:pStyle w:val="TableText"/>
              <w:snapToGrid w:val="0"/>
              <w:rPr>
                <w:rFonts w:ascii="Times New Roman" w:hAnsi="Times New Roman" w:cs="Times New Roman"/>
                <w:sz w:val="20"/>
                <w:szCs w:val="20"/>
              </w:rPr>
            </w:pPr>
            <w:r>
              <w:rPr>
                <w:rFonts w:ascii="Times New Roman" w:hAnsi="Times New Roman" w:cs="Times New Roman"/>
                <w:sz w:val="20"/>
                <w:szCs w:val="20"/>
              </w:rPr>
              <w:t xml:space="preserve">g/ odpis na Fundusz Świadczeń Socjalnych </w:t>
            </w:r>
          </w:p>
        </w:tc>
        <w:tc>
          <w:tcPr>
            <w:tcW w:w="1334" w:type="dxa"/>
            <w:tcBorders>
              <w:top w:val="single" w:sz="4" w:space="0" w:color="000000"/>
              <w:left w:val="single" w:sz="4" w:space="0" w:color="000000"/>
              <w:bottom w:val="single" w:sz="4" w:space="0" w:color="000000"/>
              <w:right w:val="nil"/>
            </w:tcBorders>
            <w:hideMark/>
          </w:tcPr>
          <w:p w:rsidR="00120B6A" w:rsidRDefault="00120B6A">
            <w:pPr>
              <w:pStyle w:val="TableText"/>
              <w:snapToGrid w:val="0"/>
              <w:jc w:val="right"/>
              <w:rPr>
                <w:rFonts w:ascii="Times New Roman" w:hAnsi="Times New Roman" w:cs="Times New Roman"/>
                <w:sz w:val="20"/>
                <w:szCs w:val="20"/>
              </w:rPr>
            </w:pPr>
            <w:r>
              <w:rPr>
                <w:rFonts w:ascii="Times New Roman" w:hAnsi="Times New Roman" w:cs="Times New Roman"/>
                <w:sz w:val="20"/>
                <w:szCs w:val="20"/>
              </w:rPr>
              <w:t>10.535,00</w:t>
            </w:r>
          </w:p>
        </w:tc>
        <w:tc>
          <w:tcPr>
            <w:tcW w:w="1334" w:type="dxa"/>
            <w:tcBorders>
              <w:top w:val="single" w:sz="4" w:space="0" w:color="000000"/>
              <w:left w:val="single" w:sz="4" w:space="0" w:color="000000"/>
              <w:bottom w:val="single" w:sz="4" w:space="0" w:color="000000"/>
              <w:right w:val="nil"/>
            </w:tcBorders>
            <w:hideMark/>
          </w:tcPr>
          <w:p w:rsidR="00120B6A" w:rsidRDefault="00120B6A">
            <w:pPr>
              <w:pStyle w:val="TableText"/>
              <w:snapToGrid w:val="0"/>
              <w:jc w:val="right"/>
              <w:rPr>
                <w:rFonts w:ascii="Times New Roman" w:hAnsi="Times New Roman" w:cs="Times New Roman"/>
                <w:sz w:val="20"/>
                <w:szCs w:val="20"/>
              </w:rPr>
            </w:pPr>
            <w:r>
              <w:rPr>
                <w:rFonts w:ascii="Times New Roman" w:hAnsi="Times New Roman" w:cs="Times New Roman"/>
                <w:sz w:val="20"/>
                <w:szCs w:val="20"/>
              </w:rPr>
              <w:t>9.146,33</w:t>
            </w:r>
          </w:p>
        </w:tc>
        <w:tc>
          <w:tcPr>
            <w:tcW w:w="1085" w:type="dxa"/>
            <w:tcBorders>
              <w:top w:val="single" w:sz="4" w:space="0" w:color="000000"/>
              <w:left w:val="single" w:sz="4" w:space="0" w:color="000000"/>
              <w:bottom w:val="single" w:sz="4" w:space="0" w:color="000000"/>
              <w:right w:val="nil"/>
            </w:tcBorders>
            <w:hideMark/>
          </w:tcPr>
          <w:p w:rsidR="00120B6A" w:rsidRDefault="00120B6A">
            <w:pPr>
              <w:pStyle w:val="TableText"/>
              <w:snapToGrid w:val="0"/>
              <w:jc w:val="right"/>
              <w:rPr>
                <w:rFonts w:ascii="Times New Roman" w:hAnsi="Times New Roman" w:cs="Times New Roman"/>
                <w:sz w:val="20"/>
                <w:szCs w:val="20"/>
              </w:rPr>
            </w:pPr>
            <w:r>
              <w:rPr>
                <w:rFonts w:ascii="Times New Roman" w:hAnsi="Times New Roman" w:cs="Times New Roman"/>
                <w:sz w:val="20"/>
                <w:szCs w:val="20"/>
              </w:rPr>
              <w:t>1.680,00</w:t>
            </w:r>
          </w:p>
        </w:tc>
        <w:tc>
          <w:tcPr>
            <w:tcW w:w="1106" w:type="dxa"/>
            <w:tcBorders>
              <w:top w:val="single" w:sz="4" w:space="0" w:color="000000"/>
              <w:left w:val="single" w:sz="4" w:space="0" w:color="000000"/>
              <w:bottom w:val="single" w:sz="4" w:space="0" w:color="000000"/>
              <w:right w:val="nil"/>
            </w:tcBorders>
            <w:hideMark/>
          </w:tcPr>
          <w:p w:rsidR="00120B6A" w:rsidRDefault="00120B6A">
            <w:pPr>
              <w:pStyle w:val="TableText"/>
              <w:snapToGrid w:val="0"/>
              <w:jc w:val="right"/>
              <w:rPr>
                <w:rFonts w:ascii="Times New Roman" w:hAnsi="Times New Roman" w:cs="Times New Roman"/>
                <w:sz w:val="20"/>
                <w:szCs w:val="20"/>
              </w:rPr>
            </w:pPr>
            <w:r>
              <w:rPr>
                <w:rFonts w:ascii="Times New Roman" w:hAnsi="Times New Roman" w:cs="Times New Roman"/>
                <w:sz w:val="20"/>
                <w:szCs w:val="20"/>
              </w:rPr>
              <w:t>1.662,97</w:t>
            </w:r>
          </w:p>
        </w:tc>
        <w:tc>
          <w:tcPr>
            <w:tcW w:w="915" w:type="dxa"/>
            <w:tcBorders>
              <w:top w:val="single" w:sz="4" w:space="0" w:color="000000"/>
              <w:left w:val="single" w:sz="4" w:space="0" w:color="000000"/>
              <w:bottom w:val="single" w:sz="4" w:space="0" w:color="000000"/>
              <w:right w:val="nil"/>
            </w:tcBorders>
            <w:hideMark/>
          </w:tcPr>
          <w:p w:rsidR="00120B6A" w:rsidRDefault="00120B6A">
            <w:pPr>
              <w:pStyle w:val="TableText"/>
              <w:snapToGrid w:val="0"/>
              <w:jc w:val="right"/>
              <w:rPr>
                <w:rFonts w:ascii="Times New Roman" w:hAnsi="Times New Roman" w:cs="Times New Roman"/>
                <w:sz w:val="20"/>
                <w:szCs w:val="20"/>
              </w:rPr>
            </w:pPr>
            <w:r>
              <w:rPr>
                <w:rFonts w:ascii="Times New Roman" w:hAnsi="Times New Roman" w:cs="Times New Roman"/>
                <w:sz w:val="20"/>
                <w:szCs w:val="20"/>
              </w:rPr>
              <w:t>555,00</w:t>
            </w:r>
          </w:p>
        </w:tc>
        <w:tc>
          <w:tcPr>
            <w:tcW w:w="1185" w:type="dxa"/>
            <w:tcBorders>
              <w:top w:val="single" w:sz="4" w:space="0" w:color="000000"/>
              <w:left w:val="single" w:sz="4" w:space="0" w:color="000000"/>
              <w:bottom w:val="single" w:sz="4" w:space="0" w:color="000000"/>
              <w:right w:val="nil"/>
            </w:tcBorders>
            <w:hideMark/>
          </w:tcPr>
          <w:p w:rsidR="00120B6A" w:rsidRDefault="00120B6A">
            <w:pPr>
              <w:pStyle w:val="TableText"/>
              <w:snapToGrid w:val="0"/>
              <w:jc w:val="right"/>
              <w:rPr>
                <w:rFonts w:ascii="Times New Roman" w:hAnsi="Times New Roman" w:cs="Times New Roman"/>
                <w:sz w:val="20"/>
                <w:szCs w:val="20"/>
              </w:rPr>
            </w:pPr>
            <w:r>
              <w:rPr>
                <w:rFonts w:ascii="Times New Roman" w:hAnsi="Times New Roman" w:cs="Times New Roman"/>
                <w:sz w:val="20"/>
                <w:szCs w:val="20"/>
              </w:rPr>
              <w:t>554,32</w:t>
            </w:r>
          </w:p>
        </w:tc>
        <w:tc>
          <w:tcPr>
            <w:tcW w:w="1140" w:type="dxa"/>
            <w:tcBorders>
              <w:top w:val="single" w:sz="4" w:space="0" w:color="000000"/>
              <w:left w:val="single" w:sz="4" w:space="0" w:color="000000"/>
              <w:bottom w:val="single" w:sz="4" w:space="0" w:color="000000"/>
              <w:right w:val="nil"/>
            </w:tcBorders>
            <w:hideMark/>
          </w:tcPr>
          <w:p w:rsidR="00120B6A" w:rsidRDefault="00120B6A">
            <w:pPr>
              <w:pStyle w:val="TableText"/>
              <w:snapToGrid w:val="0"/>
              <w:jc w:val="right"/>
              <w:rPr>
                <w:rFonts w:ascii="Times New Roman" w:hAnsi="Times New Roman" w:cs="Times New Roman"/>
                <w:sz w:val="20"/>
                <w:szCs w:val="20"/>
              </w:rPr>
            </w:pPr>
            <w:r>
              <w:rPr>
                <w:rFonts w:ascii="Times New Roman" w:hAnsi="Times New Roman" w:cs="Times New Roman"/>
                <w:sz w:val="20"/>
                <w:szCs w:val="20"/>
              </w:rPr>
              <w:t>2.230,00</w:t>
            </w:r>
          </w:p>
        </w:tc>
        <w:tc>
          <w:tcPr>
            <w:tcW w:w="1185" w:type="dxa"/>
            <w:tcBorders>
              <w:top w:val="single" w:sz="4" w:space="0" w:color="000000"/>
              <w:left w:val="single" w:sz="4" w:space="0" w:color="000000"/>
              <w:bottom w:val="single" w:sz="4" w:space="0" w:color="000000"/>
              <w:right w:val="nil"/>
            </w:tcBorders>
            <w:hideMark/>
          </w:tcPr>
          <w:p w:rsidR="00120B6A" w:rsidRDefault="00120B6A">
            <w:pPr>
              <w:pStyle w:val="TableText"/>
              <w:snapToGrid w:val="0"/>
              <w:jc w:val="right"/>
              <w:rPr>
                <w:rFonts w:ascii="Times New Roman" w:hAnsi="Times New Roman" w:cs="Times New Roman"/>
                <w:sz w:val="20"/>
                <w:szCs w:val="20"/>
              </w:rPr>
            </w:pPr>
            <w:r>
              <w:rPr>
                <w:rFonts w:ascii="Times New Roman" w:hAnsi="Times New Roman" w:cs="Times New Roman"/>
                <w:sz w:val="20"/>
                <w:szCs w:val="20"/>
              </w:rPr>
              <w:t>2.217,29</w:t>
            </w:r>
          </w:p>
        </w:tc>
        <w:tc>
          <w:tcPr>
            <w:tcW w:w="1140" w:type="dxa"/>
            <w:tcBorders>
              <w:top w:val="single" w:sz="4" w:space="0" w:color="000000"/>
              <w:left w:val="single" w:sz="4" w:space="0" w:color="000000"/>
              <w:bottom w:val="single" w:sz="4" w:space="0" w:color="000000"/>
              <w:right w:val="nil"/>
            </w:tcBorders>
            <w:hideMark/>
          </w:tcPr>
          <w:p w:rsidR="00120B6A" w:rsidRDefault="00120B6A">
            <w:pPr>
              <w:pStyle w:val="TableText"/>
              <w:snapToGrid w:val="0"/>
              <w:jc w:val="right"/>
              <w:rPr>
                <w:sz w:val="20"/>
                <w:szCs w:val="20"/>
              </w:rPr>
            </w:pPr>
            <w:r>
              <w:rPr>
                <w:sz w:val="20"/>
                <w:szCs w:val="20"/>
              </w:rPr>
              <w:t>15.000,00</w:t>
            </w:r>
          </w:p>
        </w:tc>
        <w:tc>
          <w:tcPr>
            <w:tcW w:w="1259" w:type="dxa"/>
            <w:tcBorders>
              <w:top w:val="single" w:sz="4" w:space="0" w:color="000000"/>
              <w:left w:val="single" w:sz="4" w:space="0" w:color="000000"/>
              <w:bottom w:val="single" w:sz="4" w:space="0" w:color="000000"/>
              <w:right w:val="single" w:sz="4" w:space="0" w:color="000000"/>
            </w:tcBorders>
            <w:hideMark/>
          </w:tcPr>
          <w:p w:rsidR="00120B6A" w:rsidRDefault="00120B6A">
            <w:pPr>
              <w:pStyle w:val="TableText"/>
              <w:snapToGrid w:val="0"/>
              <w:jc w:val="right"/>
              <w:rPr>
                <w:sz w:val="20"/>
                <w:szCs w:val="20"/>
              </w:rPr>
            </w:pPr>
            <w:r>
              <w:rPr>
                <w:sz w:val="20"/>
                <w:szCs w:val="20"/>
              </w:rPr>
              <w:t>13.580,91</w:t>
            </w:r>
          </w:p>
        </w:tc>
      </w:tr>
      <w:tr w:rsidR="00120B6A" w:rsidTr="00120B6A">
        <w:tc>
          <w:tcPr>
            <w:tcW w:w="3975" w:type="dxa"/>
            <w:tcBorders>
              <w:top w:val="single" w:sz="4" w:space="0" w:color="000000"/>
              <w:left w:val="single" w:sz="4" w:space="0" w:color="000000"/>
              <w:bottom w:val="single" w:sz="4" w:space="0" w:color="000000"/>
              <w:right w:val="nil"/>
            </w:tcBorders>
            <w:hideMark/>
          </w:tcPr>
          <w:p w:rsidR="00120B6A" w:rsidRDefault="00120B6A">
            <w:pPr>
              <w:pStyle w:val="TableText"/>
              <w:snapToGrid w:val="0"/>
              <w:rPr>
                <w:rFonts w:ascii="Times New Roman" w:hAnsi="Times New Roman" w:cs="Times New Roman"/>
                <w:sz w:val="20"/>
                <w:szCs w:val="20"/>
              </w:rPr>
            </w:pPr>
            <w:r>
              <w:rPr>
                <w:rFonts w:ascii="Times New Roman" w:hAnsi="Times New Roman" w:cs="Times New Roman"/>
                <w:sz w:val="20"/>
                <w:szCs w:val="20"/>
              </w:rPr>
              <w:t>h/ wynagrodzenie funkcyjnych</w:t>
            </w:r>
          </w:p>
        </w:tc>
        <w:tc>
          <w:tcPr>
            <w:tcW w:w="1334" w:type="dxa"/>
            <w:tcBorders>
              <w:top w:val="single" w:sz="4" w:space="0" w:color="000000"/>
              <w:left w:val="single" w:sz="4" w:space="0" w:color="000000"/>
              <w:bottom w:val="single" w:sz="4" w:space="0" w:color="000000"/>
              <w:right w:val="nil"/>
            </w:tcBorders>
            <w:hideMark/>
          </w:tcPr>
          <w:p w:rsidR="00120B6A" w:rsidRDefault="00120B6A">
            <w:pPr>
              <w:pStyle w:val="TableText"/>
              <w:snapToGrid w:val="0"/>
              <w:jc w:val="right"/>
              <w:rPr>
                <w:rFonts w:ascii="Times New Roman" w:hAnsi="Times New Roman" w:cs="Times New Roman"/>
                <w:sz w:val="20"/>
                <w:szCs w:val="20"/>
              </w:rPr>
            </w:pPr>
            <w:r>
              <w:rPr>
                <w:rFonts w:ascii="Times New Roman" w:hAnsi="Times New Roman" w:cs="Times New Roman"/>
                <w:sz w:val="20"/>
                <w:szCs w:val="20"/>
              </w:rPr>
              <w:t>92.000,00</w:t>
            </w:r>
          </w:p>
        </w:tc>
        <w:tc>
          <w:tcPr>
            <w:tcW w:w="1334" w:type="dxa"/>
            <w:tcBorders>
              <w:top w:val="single" w:sz="4" w:space="0" w:color="000000"/>
              <w:left w:val="single" w:sz="4" w:space="0" w:color="000000"/>
              <w:bottom w:val="single" w:sz="4" w:space="0" w:color="000000"/>
              <w:right w:val="nil"/>
            </w:tcBorders>
            <w:hideMark/>
          </w:tcPr>
          <w:p w:rsidR="00120B6A" w:rsidRDefault="00120B6A">
            <w:pPr>
              <w:pStyle w:val="TableText"/>
              <w:snapToGrid w:val="0"/>
              <w:jc w:val="right"/>
              <w:rPr>
                <w:rFonts w:ascii="Times New Roman" w:hAnsi="Times New Roman" w:cs="Times New Roman"/>
                <w:sz w:val="20"/>
                <w:szCs w:val="20"/>
              </w:rPr>
            </w:pPr>
            <w:r>
              <w:rPr>
                <w:rFonts w:ascii="Times New Roman" w:hAnsi="Times New Roman" w:cs="Times New Roman"/>
                <w:sz w:val="20"/>
                <w:szCs w:val="20"/>
              </w:rPr>
              <w:t>102.765,56</w:t>
            </w:r>
          </w:p>
        </w:tc>
        <w:tc>
          <w:tcPr>
            <w:tcW w:w="1085" w:type="dxa"/>
            <w:tcBorders>
              <w:top w:val="single" w:sz="4" w:space="0" w:color="000000"/>
              <w:left w:val="single" w:sz="4" w:space="0" w:color="000000"/>
              <w:bottom w:val="single" w:sz="4" w:space="0" w:color="000000"/>
              <w:right w:val="nil"/>
            </w:tcBorders>
            <w:hideMark/>
          </w:tcPr>
          <w:p w:rsidR="00120B6A" w:rsidRDefault="00120B6A">
            <w:pPr>
              <w:pStyle w:val="TableText"/>
              <w:snapToGrid w:val="0"/>
              <w:jc w:val="right"/>
              <w:rPr>
                <w:rFonts w:ascii="Times New Roman" w:hAnsi="Times New Roman" w:cs="Times New Roman"/>
                <w:sz w:val="20"/>
                <w:szCs w:val="20"/>
              </w:rPr>
            </w:pPr>
            <w:r>
              <w:rPr>
                <w:rFonts w:ascii="Times New Roman" w:hAnsi="Times New Roman" w:cs="Times New Roman"/>
                <w:sz w:val="20"/>
                <w:szCs w:val="20"/>
              </w:rPr>
              <w:t>35.000,00</w:t>
            </w:r>
          </w:p>
        </w:tc>
        <w:tc>
          <w:tcPr>
            <w:tcW w:w="1106" w:type="dxa"/>
            <w:tcBorders>
              <w:top w:val="single" w:sz="4" w:space="0" w:color="000000"/>
              <w:left w:val="single" w:sz="4" w:space="0" w:color="000000"/>
              <w:bottom w:val="single" w:sz="4" w:space="0" w:color="000000"/>
              <w:right w:val="nil"/>
            </w:tcBorders>
            <w:hideMark/>
          </w:tcPr>
          <w:p w:rsidR="00120B6A" w:rsidRDefault="00120B6A">
            <w:pPr>
              <w:pStyle w:val="TableText"/>
              <w:snapToGrid w:val="0"/>
              <w:jc w:val="right"/>
              <w:rPr>
                <w:rFonts w:ascii="Times New Roman" w:hAnsi="Times New Roman" w:cs="Times New Roman"/>
                <w:sz w:val="20"/>
                <w:szCs w:val="20"/>
              </w:rPr>
            </w:pPr>
            <w:r>
              <w:rPr>
                <w:rFonts w:ascii="Times New Roman" w:hAnsi="Times New Roman" w:cs="Times New Roman"/>
                <w:sz w:val="20"/>
                <w:szCs w:val="20"/>
              </w:rPr>
              <w:t>27.815,60</w:t>
            </w:r>
          </w:p>
        </w:tc>
        <w:tc>
          <w:tcPr>
            <w:tcW w:w="915" w:type="dxa"/>
            <w:tcBorders>
              <w:top w:val="single" w:sz="4" w:space="0" w:color="000000"/>
              <w:left w:val="single" w:sz="4" w:space="0" w:color="000000"/>
              <w:bottom w:val="single" w:sz="4" w:space="0" w:color="000000"/>
              <w:right w:val="nil"/>
            </w:tcBorders>
            <w:hideMark/>
          </w:tcPr>
          <w:p w:rsidR="00120B6A" w:rsidRDefault="00120B6A">
            <w:pPr>
              <w:pStyle w:val="TableText"/>
              <w:snapToGrid w:val="0"/>
              <w:jc w:val="right"/>
              <w:rPr>
                <w:rFonts w:ascii="Times New Roman" w:hAnsi="Times New Roman" w:cs="Times New Roman"/>
                <w:sz w:val="20"/>
                <w:szCs w:val="20"/>
              </w:rPr>
            </w:pPr>
            <w:r>
              <w:rPr>
                <w:rFonts w:ascii="Times New Roman" w:hAnsi="Times New Roman" w:cs="Times New Roman"/>
                <w:sz w:val="20"/>
                <w:szCs w:val="20"/>
              </w:rPr>
              <w:t>33.000,00</w:t>
            </w:r>
          </w:p>
        </w:tc>
        <w:tc>
          <w:tcPr>
            <w:tcW w:w="1185" w:type="dxa"/>
            <w:tcBorders>
              <w:top w:val="single" w:sz="4" w:space="0" w:color="000000"/>
              <w:left w:val="single" w:sz="4" w:space="0" w:color="000000"/>
              <w:bottom w:val="single" w:sz="4" w:space="0" w:color="000000"/>
              <w:right w:val="nil"/>
            </w:tcBorders>
            <w:hideMark/>
          </w:tcPr>
          <w:p w:rsidR="00120B6A" w:rsidRDefault="00120B6A">
            <w:pPr>
              <w:pStyle w:val="TableText"/>
              <w:snapToGrid w:val="0"/>
              <w:jc w:val="right"/>
              <w:rPr>
                <w:rFonts w:ascii="Times New Roman" w:hAnsi="Times New Roman" w:cs="Times New Roman"/>
                <w:sz w:val="20"/>
                <w:szCs w:val="20"/>
              </w:rPr>
            </w:pPr>
            <w:r>
              <w:rPr>
                <w:rFonts w:ascii="Times New Roman" w:hAnsi="Times New Roman" w:cs="Times New Roman"/>
                <w:sz w:val="20"/>
                <w:szCs w:val="20"/>
              </w:rPr>
              <w:t>23.473,00</w:t>
            </w:r>
          </w:p>
        </w:tc>
        <w:tc>
          <w:tcPr>
            <w:tcW w:w="1140" w:type="dxa"/>
            <w:tcBorders>
              <w:top w:val="single" w:sz="4" w:space="0" w:color="000000"/>
              <w:left w:val="single" w:sz="4" w:space="0" w:color="000000"/>
              <w:bottom w:val="single" w:sz="4" w:space="0" w:color="000000"/>
              <w:right w:val="nil"/>
            </w:tcBorders>
          </w:tcPr>
          <w:p w:rsidR="00120B6A" w:rsidRDefault="00120B6A">
            <w:pPr>
              <w:pStyle w:val="TableText"/>
              <w:snapToGrid w:val="0"/>
              <w:jc w:val="right"/>
              <w:rPr>
                <w:rFonts w:ascii="Times New Roman" w:hAnsi="Times New Roman" w:cs="Times New Roman"/>
                <w:sz w:val="20"/>
                <w:szCs w:val="20"/>
              </w:rPr>
            </w:pPr>
          </w:p>
        </w:tc>
        <w:tc>
          <w:tcPr>
            <w:tcW w:w="1185" w:type="dxa"/>
            <w:tcBorders>
              <w:top w:val="single" w:sz="4" w:space="0" w:color="000000"/>
              <w:left w:val="single" w:sz="4" w:space="0" w:color="000000"/>
              <w:bottom w:val="single" w:sz="4" w:space="0" w:color="000000"/>
              <w:right w:val="nil"/>
            </w:tcBorders>
          </w:tcPr>
          <w:p w:rsidR="00120B6A" w:rsidRDefault="00120B6A">
            <w:pPr>
              <w:pStyle w:val="TableText"/>
              <w:snapToGrid w:val="0"/>
              <w:jc w:val="right"/>
              <w:rPr>
                <w:rFonts w:ascii="Times New Roman" w:hAnsi="Times New Roman" w:cs="Times New Roman"/>
                <w:sz w:val="20"/>
                <w:szCs w:val="20"/>
              </w:rPr>
            </w:pPr>
          </w:p>
        </w:tc>
        <w:tc>
          <w:tcPr>
            <w:tcW w:w="1140" w:type="dxa"/>
            <w:tcBorders>
              <w:top w:val="single" w:sz="4" w:space="0" w:color="000000"/>
              <w:left w:val="single" w:sz="4" w:space="0" w:color="000000"/>
              <w:bottom w:val="single" w:sz="4" w:space="0" w:color="000000"/>
              <w:right w:val="nil"/>
            </w:tcBorders>
            <w:hideMark/>
          </w:tcPr>
          <w:p w:rsidR="00120B6A" w:rsidRDefault="00120B6A">
            <w:pPr>
              <w:pStyle w:val="TableText"/>
              <w:snapToGrid w:val="0"/>
              <w:jc w:val="right"/>
              <w:rPr>
                <w:sz w:val="20"/>
                <w:szCs w:val="20"/>
              </w:rPr>
            </w:pPr>
            <w:r>
              <w:rPr>
                <w:sz w:val="20"/>
                <w:szCs w:val="20"/>
              </w:rPr>
              <w:t>160.000,00</w:t>
            </w:r>
          </w:p>
        </w:tc>
        <w:tc>
          <w:tcPr>
            <w:tcW w:w="1259" w:type="dxa"/>
            <w:tcBorders>
              <w:top w:val="single" w:sz="4" w:space="0" w:color="000000"/>
              <w:left w:val="single" w:sz="4" w:space="0" w:color="000000"/>
              <w:bottom w:val="single" w:sz="4" w:space="0" w:color="000000"/>
              <w:right w:val="single" w:sz="4" w:space="0" w:color="000000"/>
            </w:tcBorders>
            <w:hideMark/>
          </w:tcPr>
          <w:p w:rsidR="00120B6A" w:rsidRDefault="00120B6A">
            <w:pPr>
              <w:pStyle w:val="TableText"/>
              <w:snapToGrid w:val="0"/>
              <w:jc w:val="right"/>
              <w:rPr>
                <w:sz w:val="20"/>
                <w:szCs w:val="20"/>
              </w:rPr>
            </w:pPr>
            <w:r>
              <w:rPr>
                <w:sz w:val="20"/>
                <w:szCs w:val="20"/>
              </w:rPr>
              <w:t>154.054,16</w:t>
            </w:r>
          </w:p>
        </w:tc>
      </w:tr>
      <w:tr w:rsidR="00120B6A" w:rsidTr="00120B6A">
        <w:tc>
          <w:tcPr>
            <w:tcW w:w="3975" w:type="dxa"/>
            <w:tcBorders>
              <w:top w:val="single" w:sz="4" w:space="0" w:color="000000"/>
              <w:left w:val="single" w:sz="4" w:space="0" w:color="000000"/>
              <w:bottom w:val="single" w:sz="4" w:space="0" w:color="000000"/>
              <w:right w:val="nil"/>
            </w:tcBorders>
            <w:hideMark/>
          </w:tcPr>
          <w:p w:rsidR="00120B6A" w:rsidRDefault="00120B6A">
            <w:pPr>
              <w:pStyle w:val="TableText"/>
              <w:snapToGrid w:val="0"/>
              <w:rPr>
                <w:rFonts w:ascii="Times New Roman" w:eastAsia="Times New Roman" w:hAnsi="Times New Roman" w:cs="Times New Roman"/>
                <w:sz w:val="20"/>
                <w:szCs w:val="20"/>
              </w:rPr>
            </w:pPr>
            <w:r>
              <w:rPr>
                <w:rFonts w:ascii="Times New Roman" w:hAnsi="Times New Roman" w:cs="Times New Roman"/>
                <w:sz w:val="20"/>
                <w:szCs w:val="20"/>
              </w:rPr>
              <w:t>i/ obsługa prawna członków OIL</w:t>
            </w:r>
          </w:p>
        </w:tc>
        <w:tc>
          <w:tcPr>
            <w:tcW w:w="1334" w:type="dxa"/>
            <w:tcBorders>
              <w:top w:val="single" w:sz="4" w:space="0" w:color="000000"/>
              <w:left w:val="single" w:sz="4" w:space="0" w:color="000000"/>
              <w:bottom w:val="single" w:sz="4" w:space="0" w:color="000000"/>
              <w:right w:val="nil"/>
            </w:tcBorders>
            <w:hideMark/>
          </w:tcPr>
          <w:p w:rsidR="00120B6A" w:rsidRDefault="00120B6A">
            <w:pPr>
              <w:pStyle w:val="TableText"/>
              <w:snapToGrid w:val="0"/>
              <w:jc w:val="center"/>
              <w:rPr>
                <w:rFonts w:ascii="Times New Roman" w:hAnsi="Times New Roman" w:cs="Times New Roman"/>
                <w:sz w:val="20"/>
                <w:szCs w:val="20"/>
              </w:rPr>
            </w:pPr>
            <w:r>
              <w:rPr>
                <w:rFonts w:ascii="Times New Roman" w:eastAsia="Times New Roman" w:hAnsi="Times New Roman" w:cs="Times New Roman"/>
                <w:sz w:val="20"/>
                <w:szCs w:val="20"/>
              </w:rPr>
              <w:t xml:space="preserve">         26.000,00</w:t>
            </w:r>
          </w:p>
        </w:tc>
        <w:tc>
          <w:tcPr>
            <w:tcW w:w="1334" w:type="dxa"/>
            <w:tcBorders>
              <w:top w:val="single" w:sz="4" w:space="0" w:color="000000"/>
              <w:left w:val="single" w:sz="4" w:space="0" w:color="000000"/>
              <w:bottom w:val="single" w:sz="4" w:space="0" w:color="000000"/>
              <w:right w:val="nil"/>
            </w:tcBorders>
            <w:hideMark/>
          </w:tcPr>
          <w:p w:rsidR="00120B6A" w:rsidRDefault="00120B6A">
            <w:pPr>
              <w:pStyle w:val="TableText"/>
              <w:snapToGrid w:val="0"/>
              <w:jc w:val="right"/>
              <w:rPr>
                <w:rFonts w:ascii="Times New Roman" w:hAnsi="Times New Roman" w:cs="Times New Roman"/>
                <w:sz w:val="20"/>
                <w:szCs w:val="20"/>
              </w:rPr>
            </w:pPr>
            <w:r>
              <w:rPr>
                <w:rFonts w:ascii="Times New Roman" w:hAnsi="Times New Roman" w:cs="Times New Roman"/>
                <w:sz w:val="20"/>
                <w:szCs w:val="20"/>
              </w:rPr>
              <w:t>24.000,00</w:t>
            </w:r>
          </w:p>
        </w:tc>
        <w:tc>
          <w:tcPr>
            <w:tcW w:w="1085" w:type="dxa"/>
            <w:tcBorders>
              <w:top w:val="single" w:sz="4" w:space="0" w:color="000000"/>
              <w:left w:val="single" w:sz="4" w:space="0" w:color="000000"/>
              <w:bottom w:val="single" w:sz="4" w:space="0" w:color="000000"/>
              <w:right w:val="nil"/>
            </w:tcBorders>
          </w:tcPr>
          <w:p w:rsidR="00120B6A" w:rsidRDefault="00120B6A">
            <w:pPr>
              <w:pStyle w:val="TableText"/>
              <w:snapToGrid w:val="0"/>
              <w:jc w:val="right"/>
              <w:rPr>
                <w:rFonts w:ascii="Times New Roman" w:hAnsi="Times New Roman" w:cs="Times New Roman"/>
                <w:sz w:val="20"/>
                <w:szCs w:val="20"/>
              </w:rPr>
            </w:pPr>
          </w:p>
        </w:tc>
        <w:tc>
          <w:tcPr>
            <w:tcW w:w="1106" w:type="dxa"/>
            <w:tcBorders>
              <w:top w:val="single" w:sz="4" w:space="0" w:color="000000"/>
              <w:left w:val="single" w:sz="4" w:space="0" w:color="000000"/>
              <w:bottom w:val="single" w:sz="4" w:space="0" w:color="000000"/>
              <w:right w:val="nil"/>
            </w:tcBorders>
          </w:tcPr>
          <w:p w:rsidR="00120B6A" w:rsidRDefault="00120B6A">
            <w:pPr>
              <w:pStyle w:val="TableText"/>
              <w:snapToGrid w:val="0"/>
              <w:jc w:val="right"/>
              <w:rPr>
                <w:rFonts w:ascii="Times New Roman" w:hAnsi="Times New Roman" w:cs="Times New Roman"/>
                <w:sz w:val="20"/>
                <w:szCs w:val="20"/>
              </w:rPr>
            </w:pPr>
          </w:p>
        </w:tc>
        <w:tc>
          <w:tcPr>
            <w:tcW w:w="915" w:type="dxa"/>
            <w:tcBorders>
              <w:top w:val="single" w:sz="4" w:space="0" w:color="000000"/>
              <w:left w:val="single" w:sz="4" w:space="0" w:color="000000"/>
              <w:bottom w:val="single" w:sz="4" w:space="0" w:color="000000"/>
              <w:right w:val="nil"/>
            </w:tcBorders>
          </w:tcPr>
          <w:p w:rsidR="00120B6A" w:rsidRDefault="00120B6A">
            <w:pPr>
              <w:pStyle w:val="TableText"/>
              <w:snapToGrid w:val="0"/>
              <w:jc w:val="right"/>
              <w:rPr>
                <w:rFonts w:ascii="Times New Roman" w:hAnsi="Times New Roman" w:cs="Times New Roman"/>
                <w:sz w:val="20"/>
                <w:szCs w:val="20"/>
              </w:rPr>
            </w:pPr>
          </w:p>
        </w:tc>
        <w:tc>
          <w:tcPr>
            <w:tcW w:w="1185" w:type="dxa"/>
            <w:tcBorders>
              <w:top w:val="single" w:sz="4" w:space="0" w:color="000000"/>
              <w:left w:val="single" w:sz="4" w:space="0" w:color="000000"/>
              <w:bottom w:val="single" w:sz="4" w:space="0" w:color="000000"/>
              <w:right w:val="nil"/>
            </w:tcBorders>
          </w:tcPr>
          <w:p w:rsidR="00120B6A" w:rsidRDefault="00120B6A">
            <w:pPr>
              <w:pStyle w:val="TableText"/>
              <w:snapToGrid w:val="0"/>
              <w:jc w:val="right"/>
              <w:rPr>
                <w:rFonts w:ascii="Times New Roman" w:hAnsi="Times New Roman" w:cs="Times New Roman"/>
                <w:sz w:val="20"/>
                <w:szCs w:val="20"/>
              </w:rPr>
            </w:pPr>
          </w:p>
        </w:tc>
        <w:tc>
          <w:tcPr>
            <w:tcW w:w="1140" w:type="dxa"/>
            <w:tcBorders>
              <w:top w:val="single" w:sz="4" w:space="0" w:color="000000"/>
              <w:left w:val="single" w:sz="4" w:space="0" w:color="000000"/>
              <w:bottom w:val="single" w:sz="4" w:space="0" w:color="000000"/>
              <w:right w:val="nil"/>
            </w:tcBorders>
          </w:tcPr>
          <w:p w:rsidR="00120B6A" w:rsidRDefault="00120B6A">
            <w:pPr>
              <w:pStyle w:val="TableText"/>
              <w:snapToGrid w:val="0"/>
              <w:jc w:val="right"/>
              <w:rPr>
                <w:rFonts w:ascii="Times New Roman" w:hAnsi="Times New Roman" w:cs="Times New Roman"/>
                <w:sz w:val="20"/>
                <w:szCs w:val="20"/>
              </w:rPr>
            </w:pPr>
          </w:p>
        </w:tc>
        <w:tc>
          <w:tcPr>
            <w:tcW w:w="1185" w:type="dxa"/>
            <w:tcBorders>
              <w:top w:val="single" w:sz="4" w:space="0" w:color="000000"/>
              <w:left w:val="single" w:sz="4" w:space="0" w:color="000000"/>
              <w:bottom w:val="single" w:sz="4" w:space="0" w:color="000000"/>
              <w:right w:val="nil"/>
            </w:tcBorders>
          </w:tcPr>
          <w:p w:rsidR="00120B6A" w:rsidRDefault="00120B6A">
            <w:pPr>
              <w:pStyle w:val="TableText"/>
              <w:snapToGrid w:val="0"/>
              <w:jc w:val="right"/>
              <w:rPr>
                <w:rFonts w:ascii="Times New Roman" w:hAnsi="Times New Roman" w:cs="Times New Roman"/>
                <w:sz w:val="20"/>
                <w:szCs w:val="20"/>
              </w:rPr>
            </w:pPr>
          </w:p>
        </w:tc>
        <w:tc>
          <w:tcPr>
            <w:tcW w:w="1140" w:type="dxa"/>
            <w:tcBorders>
              <w:top w:val="single" w:sz="4" w:space="0" w:color="000000"/>
              <w:left w:val="single" w:sz="4" w:space="0" w:color="000000"/>
              <w:bottom w:val="single" w:sz="4" w:space="0" w:color="000000"/>
              <w:right w:val="nil"/>
            </w:tcBorders>
            <w:hideMark/>
          </w:tcPr>
          <w:p w:rsidR="00120B6A" w:rsidRDefault="00120B6A">
            <w:pPr>
              <w:pStyle w:val="TableText"/>
              <w:snapToGrid w:val="0"/>
              <w:jc w:val="right"/>
              <w:rPr>
                <w:sz w:val="20"/>
                <w:szCs w:val="20"/>
              </w:rPr>
            </w:pPr>
            <w:r>
              <w:rPr>
                <w:sz w:val="20"/>
                <w:szCs w:val="20"/>
              </w:rPr>
              <w:t>26.000,00</w:t>
            </w:r>
          </w:p>
        </w:tc>
        <w:tc>
          <w:tcPr>
            <w:tcW w:w="1259" w:type="dxa"/>
            <w:tcBorders>
              <w:top w:val="single" w:sz="4" w:space="0" w:color="000000"/>
              <w:left w:val="single" w:sz="4" w:space="0" w:color="000000"/>
              <w:bottom w:val="single" w:sz="4" w:space="0" w:color="000000"/>
              <w:right w:val="single" w:sz="4" w:space="0" w:color="000000"/>
            </w:tcBorders>
            <w:hideMark/>
          </w:tcPr>
          <w:p w:rsidR="00120B6A" w:rsidRDefault="00120B6A">
            <w:pPr>
              <w:pStyle w:val="TableText"/>
              <w:snapToGrid w:val="0"/>
              <w:jc w:val="right"/>
              <w:rPr>
                <w:sz w:val="20"/>
                <w:szCs w:val="20"/>
              </w:rPr>
            </w:pPr>
            <w:r>
              <w:rPr>
                <w:sz w:val="20"/>
                <w:szCs w:val="20"/>
              </w:rPr>
              <w:t>24.000,00</w:t>
            </w:r>
          </w:p>
        </w:tc>
      </w:tr>
      <w:tr w:rsidR="00120B6A" w:rsidTr="00120B6A">
        <w:tc>
          <w:tcPr>
            <w:tcW w:w="3975" w:type="dxa"/>
            <w:tcBorders>
              <w:top w:val="single" w:sz="4" w:space="0" w:color="000000"/>
              <w:left w:val="single" w:sz="4" w:space="0" w:color="000000"/>
              <w:bottom w:val="single" w:sz="4" w:space="0" w:color="000000"/>
              <w:right w:val="nil"/>
            </w:tcBorders>
            <w:hideMark/>
          </w:tcPr>
          <w:p w:rsidR="00120B6A" w:rsidRDefault="00120B6A">
            <w:pPr>
              <w:pStyle w:val="TableText"/>
              <w:snapToGrid w:val="0"/>
              <w:rPr>
                <w:rFonts w:ascii="Times New Roman" w:hAnsi="Times New Roman" w:cs="Times New Roman"/>
                <w:sz w:val="20"/>
                <w:szCs w:val="20"/>
              </w:rPr>
            </w:pPr>
            <w:r>
              <w:rPr>
                <w:rFonts w:ascii="Times New Roman" w:hAnsi="Times New Roman" w:cs="Times New Roman"/>
                <w:b/>
                <w:bCs/>
                <w:sz w:val="20"/>
                <w:szCs w:val="20"/>
              </w:rPr>
              <w:t>4. Pozostałe koszty</w:t>
            </w:r>
            <w:r>
              <w:rPr>
                <w:rFonts w:ascii="Times New Roman" w:hAnsi="Times New Roman" w:cs="Times New Roman"/>
                <w:sz w:val="20"/>
                <w:szCs w:val="20"/>
              </w:rPr>
              <w:t xml:space="preserve"> w tym</w:t>
            </w:r>
          </w:p>
        </w:tc>
        <w:tc>
          <w:tcPr>
            <w:tcW w:w="1334" w:type="dxa"/>
            <w:tcBorders>
              <w:top w:val="single" w:sz="4" w:space="0" w:color="000000"/>
              <w:left w:val="single" w:sz="4" w:space="0" w:color="000000"/>
              <w:bottom w:val="single" w:sz="4" w:space="0" w:color="000000"/>
              <w:right w:val="nil"/>
            </w:tcBorders>
            <w:hideMark/>
          </w:tcPr>
          <w:p w:rsidR="00120B6A" w:rsidRDefault="00120B6A">
            <w:pPr>
              <w:pStyle w:val="TableText"/>
              <w:snapToGrid w:val="0"/>
              <w:rPr>
                <w:rFonts w:ascii="Times New Roman" w:hAnsi="Times New Roman" w:cs="Times New Roman"/>
                <w:b/>
                <w:bCs/>
                <w:sz w:val="20"/>
                <w:szCs w:val="20"/>
              </w:rPr>
            </w:pPr>
            <w:r>
              <w:rPr>
                <w:rFonts w:ascii="Times New Roman" w:hAnsi="Times New Roman" w:cs="Times New Roman"/>
                <w:b/>
                <w:bCs/>
                <w:sz w:val="20"/>
                <w:szCs w:val="20"/>
              </w:rPr>
              <w:t xml:space="preserve">       905.000,00</w:t>
            </w:r>
          </w:p>
        </w:tc>
        <w:tc>
          <w:tcPr>
            <w:tcW w:w="1334" w:type="dxa"/>
            <w:tcBorders>
              <w:top w:val="single" w:sz="4" w:space="0" w:color="000000"/>
              <w:left w:val="single" w:sz="4" w:space="0" w:color="000000"/>
              <w:bottom w:val="single" w:sz="4" w:space="0" w:color="000000"/>
              <w:right w:val="nil"/>
            </w:tcBorders>
            <w:hideMark/>
          </w:tcPr>
          <w:p w:rsidR="00120B6A" w:rsidRDefault="00120B6A">
            <w:pPr>
              <w:pStyle w:val="TableText"/>
              <w:snapToGrid w:val="0"/>
              <w:jc w:val="right"/>
              <w:rPr>
                <w:rFonts w:ascii="Times New Roman" w:hAnsi="Times New Roman" w:cs="Times New Roman"/>
                <w:b/>
                <w:bCs/>
                <w:sz w:val="20"/>
                <w:szCs w:val="20"/>
              </w:rPr>
            </w:pPr>
            <w:r>
              <w:rPr>
                <w:rFonts w:ascii="Times New Roman" w:hAnsi="Times New Roman" w:cs="Times New Roman"/>
                <w:b/>
                <w:bCs/>
                <w:sz w:val="20"/>
                <w:szCs w:val="20"/>
              </w:rPr>
              <w:t>561.141,93</w:t>
            </w:r>
          </w:p>
        </w:tc>
        <w:tc>
          <w:tcPr>
            <w:tcW w:w="1085" w:type="dxa"/>
            <w:tcBorders>
              <w:top w:val="single" w:sz="4" w:space="0" w:color="000000"/>
              <w:left w:val="single" w:sz="4" w:space="0" w:color="000000"/>
              <w:bottom w:val="single" w:sz="4" w:space="0" w:color="000000"/>
              <w:right w:val="nil"/>
            </w:tcBorders>
          </w:tcPr>
          <w:p w:rsidR="00120B6A" w:rsidRDefault="00120B6A">
            <w:pPr>
              <w:pStyle w:val="TableText"/>
              <w:snapToGrid w:val="0"/>
              <w:jc w:val="right"/>
              <w:rPr>
                <w:rFonts w:ascii="Times New Roman" w:hAnsi="Times New Roman" w:cs="Times New Roman"/>
                <w:b/>
                <w:bCs/>
                <w:sz w:val="20"/>
                <w:szCs w:val="20"/>
              </w:rPr>
            </w:pPr>
          </w:p>
          <w:p w:rsidR="00120B6A" w:rsidRDefault="00120B6A">
            <w:pPr>
              <w:pStyle w:val="TableText"/>
              <w:snapToGrid w:val="0"/>
              <w:jc w:val="right"/>
              <w:rPr>
                <w:rFonts w:ascii="Times New Roman" w:hAnsi="Times New Roman" w:cs="Times New Roman"/>
                <w:b/>
                <w:bCs/>
                <w:sz w:val="20"/>
                <w:szCs w:val="20"/>
              </w:rPr>
            </w:pPr>
          </w:p>
        </w:tc>
        <w:tc>
          <w:tcPr>
            <w:tcW w:w="1106" w:type="dxa"/>
            <w:tcBorders>
              <w:top w:val="single" w:sz="4" w:space="0" w:color="000000"/>
              <w:left w:val="single" w:sz="4" w:space="0" w:color="000000"/>
              <w:bottom w:val="single" w:sz="4" w:space="0" w:color="000000"/>
              <w:right w:val="nil"/>
            </w:tcBorders>
          </w:tcPr>
          <w:p w:rsidR="00120B6A" w:rsidRDefault="00120B6A">
            <w:pPr>
              <w:pStyle w:val="TableText"/>
              <w:snapToGrid w:val="0"/>
              <w:jc w:val="right"/>
              <w:rPr>
                <w:rFonts w:ascii="Times New Roman" w:hAnsi="Times New Roman" w:cs="Times New Roman"/>
                <w:b/>
                <w:bCs/>
                <w:sz w:val="20"/>
                <w:szCs w:val="20"/>
              </w:rPr>
            </w:pPr>
          </w:p>
        </w:tc>
        <w:tc>
          <w:tcPr>
            <w:tcW w:w="915" w:type="dxa"/>
            <w:tcBorders>
              <w:top w:val="single" w:sz="4" w:space="0" w:color="000000"/>
              <w:left w:val="single" w:sz="4" w:space="0" w:color="000000"/>
              <w:bottom w:val="single" w:sz="4" w:space="0" w:color="000000"/>
              <w:right w:val="nil"/>
            </w:tcBorders>
          </w:tcPr>
          <w:p w:rsidR="00120B6A" w:rsidRDefault="00120B6A">
            <w:pPr>
              <w:pStyle w:val="TableText"/>
              <w:snapToGrid w:val="0"/>
              <w:jc w:val="right"/>
              <w:rPr>
                <w:rFonts w:ascii="Times New Roman" w:hAnsi="Times New Roman" w:cs="Times New Roman"/>
                <w:b/>
                <w:bCs/>
                <w:sz w:val="20"/>
                <w:szCs w:val="20"/>
              </w:rPr>
            </w:pPr>
          </w:p>
        </w:tc>
        <w:tc>
          <w:tcPr>
            <w:tcW w:w="1185" w:type="dxa"/>
            <w:tcBorders>
              <w:top w:val="single" w:sz="4" w:space="0" w:color="000000"/>
              <w:left w:val="single" w:sz="4" w:space="0" w:color="000000"/>
              <w:bottom w:val="single" w:sz="4" w:space="0" w:color="000000"/>
              <w:right w:val="nil"/>
            </w:tcBorders>
          </w:tcPr>
          <w:p w:rsidR="00120B6A" w:rsidRDefault="00120B6A">
            <w:pPr>
              <w:pStyle w:val="TableText"/>
              <w:snapToGrid w:val="0"/>
              <w:jc w:val="right"/>
              <w:rPr>
                <w:rFonts w:ascii="Times New Roman" w:hAnsi="Times New Roman" w:cs="Times New Roman"/>
                <w:b/>
                <w:bCs/>
                <w:sz w:val="20"/>
                <w:szCs w:val="20"/>
              </w:rPr>
            </w:pPr>
          </w:p>
        </w:tc>
        <w:tc>
          <w:tcPr>
            <w:tcW w:w="1140" w:type="dxa"/>
            <w:tcBorders>
              <w:top w:val="single" w:sz="4" w:space="0" w:color="000000"/>
              <w:left w:val="single" w:sz="4" w:space="0" w:color="000000"/>
              <w:bottom w:val="single" w:sz="4" w:space="0" w:color="000000"/>
              <w:right w:val="nil"/>
            </w:tcBorders>
          </w:tcPr>
          <w:p w:rsidR="00120B6A" w:rsidRDefault="00120B6A">
            <w:pPr>
              <w:pStyle w:val="TableText"/>
              <w:snapToGrid w:val="0"/>
              <w:jc w:val="right"/>
              <w:rPr>
                <w:rFonts w:ascii="Times New Roman" w:hAnsi="Times New Roman" w:cs="Times New Roman"/>
                <w:b/>
                <w:bCs/>
                <w:sz w:val="20"/>
                <w:szCs w:val="20"/>
              </w:rPr>
            </w:pPr>
          </w:p>
        </w:tc>
        <w:tc>
          <w:tcPr>
            <w:tcW w:w="1185" w:type="dxa"/>
            <w:tcBorders>
              <w:top w:val="single" w:sz="4" w:space="0" w:color="000000"/>
              <w:left w:val="single" w:sz="4" w:space="0" w:color="000000"/>
              <w:bottom w:val="single" w:sz="4" w:space="0" w:color="000000"/>
              <w:right w:val="nil"/>
            </w:tcBorders>
          </w:tcPr>
          <w:p w:rsidR="00120B6A" w:rsidRDefault="00120B6A">
            <w:pPr>
              <w:pStyle w:val="TableText"/>
              <w:snapToGrid w:val="0"/>
              <w:jc w:val="right"/>
              <w:rPr>
                <w:rFonts w:ascii="Times New Roman" w:hAnsi="Times New Roman" w:cs="Times New Roman"/>
                <w:b/>
                <w:bCs/>
                <w:sz w:val="20"/>
                <w:szCs w:val="20"/>
              </w:rPr>
            </w:pPr>
          </w:p>
        </w:tc>
        <w:tc>
          <w:tcPr>
            <w:tcW w:w="1140" w:type="dxa"/>
            <w:tcBorders>
              <w:top w:val="single" w:sz="4" w:space="0" w:color="000000"/>
              <w:left w:val="single" w:sz="4" w:space="0" w:color="000000"/>
              <w:bottom w:val="single" w:sz="4" w:space="0" w:color="000000"/>
              <w:right w:val="nil"/>
            </w:tcBorders>
            <w:hideMark/>
          </w:tcPr>
          <w:p w:rsidR="00120B6A" w:rsidRDefault="00120B6A">
            <w:pPr>
              <w:pStyle w:val="TableText"/>
              <w:snapToGrid w:val="0"/>
              <w:rPr>
                <w:rFonts w:eastAsia="TimesNewRomanPS"/>
                <w:b/>
                <w:bCs/>
                <w:sz w:val="20"/>
                <w:szCs w:val="20"/>
              </w:rPr>
            </w:pPr>
            <w:r>
              <w:rPr>
                <w:rFonts w:eastAsia="TimesNewRomanPS"/>
              </w:rPr>
              <w:t xml:space="preserve"> </w:t>
            </w:r>
            <w:r>
              <w:rPr>
                <w:rFonts w:eastAsia="TimesNewRomanPS"/>
                <w:b/>
                <w:bCs/>
                <w:sz w:val="20"/>
                <w:szCs w:val="20"/>
              </w:rPr>
              <w:t xml:space="preserve"> 905.000,00</w:t>
            </w:r>
          </w:p>
        </w:tc>
        <w:tc>
          <w:tcPr>
            <w:tcW w:w="1259" w:type="dxa"/>
            <w:tcBorders>
              <w:top w:val="single" w:sz="4" w:space="0" w:color="000000"/>
              <w:left w:val="single" w:sz="4" w:space="0" w:color="000000"/>
              <w:bottom w:val="single" w:sz="4" w:space="0" w:color="000000"/>
              <w:right w:val="single" w:sz="4" w:space="0" w:color="000000"/>
            </w:tcBorders>
          </w:tcPr>
          <w:p w:rsidR="00120B6A" w:rsidRDefault="00120B6A">
            <w:pPr>
              <w:pStyle w:val="TableText"/>
              <w:snapToGrid w:val="0"/>
              <w:jc w:val="right"/>
              <w:rPr>
                <w:b/>
                <w:bCs/>
                <w:sz w:val="20"/>
                <w:szCs w:val="20"/>
              </w:rPr>
            </w:pPr>
            <w:r>
              <w:rPr>
                <w:b/>
                <w:bCs/>
                <w:sz w:val="20"/>
                <w:szCs w:val="20"/>
              </w:rPr>
              <w:t>561.141,93</w:t>
            </w:r>
          </w:p>
          <w:p w:rsidR="00120B6A" w:rsidRDefault="00120B6A">
            <w:pPr>
              <w:pStyle w:val="TableText"/>
              <w:snapToGrid w:val="0"/>
              <w:jc w:val="right"/>
              <w:rPr>
                <w:b/>
                <w:bCs/>
                <w:sz w:val="20"/>
                <w:szCs w:val="20"/>
              </w:rPr>
            </w:pPr>
          </w:p>
        </w:tc>
      </w:tr>
      <w:tr w:rsidR="00120B6A" w:rsidTr="00120B6A">
        <w:tc>
          <w:tcPr>
            <w:tcW w:w="3975" w:type="dxa"/>
            <w:tcBorders>
              <w:top w:val="single" w:sz="4" w:space="0" w:color="000000"/>
              <w:left w:val="single" w:sz="4" w:space="0" w:color="000000"/>
              <w:bottom w:val="single" w:sz="4" w:space="0" w:color="000000"/>
              <w:right w:val="nil"/>
            </w:tcBorders>
            <w:hideMark/>
          </w:tcPr>
          <w:p w:rsidR="00120B6A" w:rsidRDefault="00120B6A">
            <w:pPr>
              <w:pStyle w:val="TableText"/>
              <w:snapToGrid w:val="0"/>
              <w:rPr>
                <w:rFonts w:ascii="Times New Roman" w:hAnsi="Times New Roman" w:cs="Times New Roman"/>
                <w:sz w:val="20"/>
                <w:szCs w:val="20"/>
              </w:rPr>
            </w:pPr>
            <w:r>
              <w:rPr>
                <w:rFonts w:ascii="Times New Roman" w:hAnsi="Times New Roman" w:cs="Times New Roman"/>
                <w:sz w:val="20"/>
                <w:szCs w:val="20"/>
              </w:rPr>
              <w:t>a/ delegacje służbowe</w:t>
            </w:r>
          </w:p>
        </w:tc>
        <w:tc>
          <w:tcPr>
            <w:tcW w:w="1334" w:type="dxa"/>
            <w:tcBorders>
              <w:top w:val="single" w:sz="4" w:space="0" w:color="000000"/>
              <w:left w:val="single" w:sz="4" w:space="0" w:color="000000"/>
              <w:bottom w:val="single" w:sz="4" w:space="0" w:color="000000"/>
              <w:right w:val="nil"/>
            </w:tcBorders>
            <w:hideMark/>
          </w:tcPr>
          <w:p w:rsidR="00120B6A" w:rsidRDefault="00120B6A">
            <w:pPr>
              <w:pStyle w:val="TableText"/>
              <w:snapToGrid w:val="0"/>
              <w:jc w:val="right"/>
              <w:rPr>
                <w:rFonts w:ascii="Times New Roman" w:hAnsi="Times New Roman" w:cs="Times New Roman"/>
                <w:sz w:val="20"/>
                <w:szCs w:val="20"/>
              </w:rPr>
            </w:pPr>
            <w:r>
              <w:rPr>
                <w:rFonts w:ascii="Times New Roman" w:hAnsi="Times New Roman" w:cs="Times New Roman"/>
                <w:sz w:val="20"/>
                <w:szCs w:val="20"/>
              </w:rPr>
              <w:t>25.000,00</w:t>
            </w:r>
          </w:p>
        </w:tc>
        <w:tc>
          <w:tcPr>
            <w:tcW w:w="1334" w:type="dxa"/>
            <w:tcBorders>
              <w:top w:val="single" w:sz="4" w:space="0" w:color="000000"/>
              <w:left w:val="single" w:sz="4" w:space="0" w:color="000000"/>
              <w:bottom w:val="single" w:sz="4" w:space="0" w:color="000000"/>
              <w:right w:val="nil"/>
            </w:tcBorders>
            <w:hideMark/>
          </w:tcPr>
          <w:p w:rsidR="00120B6A" w:rsidRDefault="00120B6A">
            <w:pPr>
              <w:pStyle w:val="TableText"/>
              <w:snapToGrid w:val="0"/>
              <w:jc w:val="right"/>
              <w:rPr>
                <w:rFonts w:ascii="Times New Roman" w:hAnsi="Times New Roman" w:cs="Times New Roman"/>
                <w:sz w:val="20"/>
                <w:szCs w:val="20"/>
              </w:rPr>
            </w:pPr>
            <w:r>
              <w:rPr>
                <w:rFonts w:ascii="Times New Roman" w:hAnsi="Times New Roman" w:cs="Times New Roman"/>
                <w:sz w:val="20"/>
                <w:szCs w:val="20"/>
              </w:rPr>
              <w:t>14.723,78</w:t>
            </w:r>
          </w:p>
        </w:tc>
        <w:tc>
          <w:tcPr>
            <w:tcW w:w="1085" w:type="dxa"/>
            <w:tcBorders>
              <w:top w:val="single" w:sz="4" w:space="0" w:color="000000"/>
              <w:left w:val="single" w:sz="4" w:space="0" w:color="000000"/>
              <w:bottom w:val="single" w:sz="4" w:space="0" w:color="000000"/>
              <w:right w:val="nil"/>
            </w:tcBorders>
          </w:tcPr>
          <w:p w:rsidR="00120B6A" w:rsidRDefault="00120B6A">
            <w:pPr>
              <w:pStyle w:val="TableText"/>
              <w:snapToGrid w:val="0"/>
              <w:jc w:val="right"/>
              <w:rPr>
                <w:rFonts w:ascii="Times New Roman" w:hAnsi="Times New Roman" w:cs="Times New Roman"/>
                <w:sz w:val="20"/>
                <w:szCs w:val="20"/>
              </w:rPr>
            </w:pPr>
          </w:p>
        </w:tc>
        <w:tc>
          <w:tcPr>
            <w:tcW w:w="1106" w:type="dxa"/>
            <w:tcBorders>
              <w:top w:val="single" w:sz="4" w:space="0" w:color="000000"/>
              <w:left w:val="single" w:sz="4" w:space="0" w:color="000000"/>
              <w:bottom w:val="single" w:sz="4" w:space="0" w:color="000000"/>
              <w:right w:val="nil"/>
            </w:tcBorders>
          </w:tcPr>
          <w:p w:rsidR="00120B6A" w:rsidRDefault="00120B6A">
            <w:pPr>
              <w:pStyle w:val="TableText"/>
              <w:snapToGrid w:val="0"/>
              <w:jc w:val="right"/>
              <w:rPr>
                <w:rFonts w:ascii="Times New Roman" w:hAnsi="Times New Roman" w:cs="Times New Roman"/>
                <w:sz w:val="20"/>
                <w:szCs w:val="20"/>
              </w:rPr>
            </w:pPr>
          </w:p>
        </w:tc>
        <w:tc>
          <w:tcPr>
            <w:tcW w:w="915" w:type="dxa"/>
            <w:tcBorders>
              <w:top w:val="single" w:sz="4" w:space="0" w:color="000000"/>
              <w:left w:val="single" w:sz="4" w:space="0" w:color="000000"/>
              <w:bottom w:val="single" w:sz="4" w:space="0" w:color="000000"/>
              <w:right w:val="nil"/>
            </w:tcBorders>
          </w:tcPr>
          <w:p w:rsidR="00120B6A" w:rsidRDefault="00120B6A">
            <w:pPr>
              <w:pStyle w:val="TableText"/>
              <w:snapToGrid w:val="0"/>
              <w:jc w:val="right"/>
              <w:rPr>
                <w:rFonts w:ascii="Times New Roman" w:hAnsi="Times New Roman" w:cs="Times New Roman"/>
                <w:sz w:val="20"/>
                <w:szCs w:val="20"/>
              </w:rPr>
            </w:pPr>
          </w:p>
        </w:tc>
        <w:tc>
          <w:tcPr>
            <w:tcW w:w="1185" w:type="dxa"/>
            <w:tcBorders>
              <w:top w:val="single" w:sz="4" w:space="0" w:color="000000"/>
              <w:left w:val="single" w:sz="4" w:space="0" w:color="000000"/>
              <w:bottom w:val="single" w:sz="4" w:space="0" w:color="000000"/>
              <w:right w:val="nil"/>
            </w:tcBorders>
          </w:tcPr>
          <w:p w:rsidR="00120B6A" w:rsidRDefault="00120B6A">
            <w:pPr>
              <w:pStyle w:val="TableText"/>
              <w:snapToGrid w:val="0"/>
              <w:jc w:val="right"/>
              <w:rPr>
                <w:rFonts w:ascii="Times New Roman" w:hAnsi="Times New Roman" w:cs="Times New Roman"/>
                <w:sz w:val="20"/>
                <w:szCs w:val="20"/>
              </w:rPr>
            </w:pPr>
          </w:p>
        </w:tc>
        <w:tc>
          <w:tcPr>
            <w:tcW w:w="1140" w:type="dxa"/>
            <w:tcBorders>
              <w:top w:val="single" w:sz="4" w:space="0" w:color="000000"/>
              <w:left w:val="single" w:sz="4" w:space="0" w:color="000000"/>
              <w:bottom w:val="single" w:sz="4" w:space="0" w:color="000000"/>
              <w:right w:val="nil"/>
            </w:tcBorders>
          </w:tcPr>
          <w:p w:rsidR="00120B6A" w:rsidRDefault="00120B6A">
            <w:pPr>
              <w:pStyle w:val="TableText"/>
              <w:snapToGrid w:val="0"/>
              <w:jc w:val="right"/>
              <w:rPr>
                <w:rFonts w:ascii="Times New Roman" w:hAnsi="Times New Roman" w:cs="Times New Roman"/>
                <w:sz w:val="20"/>
                <w:szCs w:val="20"/>
              </w:rPr>
            </w:pPr>
          </w:p>
        </w:tc>
        <w:tc>
          <w:tcPr>
            <w:tcW w:w="1185" w:type="dxa"/>
            <w:tcBorders>
              <w:top w:val="single" w:sz="4" w:space="0" w:color="000000"/>
              <w:left w:val="single" w:sz="4" w:space="0" w:color="000000"/>
              <w:bottom w:val="single" w:sz="4" w:space="0" w:color="000000"/>
              <w:right w:val="nil"/>
            </w:tcBorders>
          </w:tcPr>
          <w:p w:rsidR="00120B6A" w:rsidRDefault="00120B6A">
            <w:pPr>
              <w:pStyle w:val="TableText"/>
              <w:snapToGrid w:val="0"/>
              <w:jc w:val="right"/>
              <w:rPr>
                <w:rFonts w:ascii="Times New Roman" w:hAnsi="Times New Roman" w:cs="Times New Roman"/>
                <w:sz w:val="20"/>
                <w:szCs w:val="20"/>
              </w:rPr>
            </w:pPr>
          </w:p>
        </w:tc>
        <w:tc>
          <w:tcPr>
            <w:tcW w:w="1140" w:type="dxa"/>
            <w:tcBorders>
              <w:top w:val="single" w:sz="4" w:space="0" w:color="000000"/>
              <w:left w:val="single" w:sz="4" w:space="0" w:color="000000"/>
              <w:bottom w:val="single" w:sz="4" w:space="0" w:color="000000"/>
              <w:right w:val="nil"/>
            </w:tcBorders>
            <w:hideMark/>
          </w:tcPr>
          <w:p w:rsidR="00120B6A" w:rsidRDefault="00120B6A">
            <w:pPr>
              <w:pStyle w:val="TableText"/>
              <w:snapToGrid w:val="0"/>
              <w:jc w:val="right"/>
              <w:rPr>
                <w:sz w:val="20"/>
                <w:szCs w:val="20"/>
              </w:rPr>
            </w:pPr>
            <w:r>
              <w:rPr>
                <w:sz w:val="20"/>
                <w:szCs w:val="20"/>
              </w:rPr>
              <w:t>25.000,00</w:t>
            </w:r>
          </w:p>
        </w:tc>
        <w:tc>
          <w:tcPr>
            <w:tcW w:w="1259" w:type="dxa"/>
            <w:tcBorders>
              <w:top w:val="single" w:sz="4" w:space="0" w:color="000000"/>
              <w:left w:val="single" w:sz="4" w:space="0" w:color="000000"/>
              <w:bottom w:val="single" w:sz="4" w:space="0" w:color="000000"/>
              <w:right w:val="single" w:sz="4" w:space="0" w:color="000000"/>
            </w:tcBorders>
            <w:hideMark/>
          </w:tcPr>
          <w:p w:rsidR="00120B6A" w:rsidRDefault="00120B6A">
            <w:pPr>
              <w:pStyle w:val="TableText"/>
              <w:snapToGrid w:val="0"/>
              <w:jc w:val="right"/>
              <w:rPr>
                <w:sz w:val="20"/>
                <w:szCs w:val="20"/>
              </w:rPr>
            </w:pPr>
            <w:r>
              <w:rPr>
                <w:sz w:val="20"/>
                <w:szCs w:val="20"/>
              </w:rPr>
              <w:t>14.723,78</w:t>
            </w:r>
          </w:p>
        </w:tc>
      </w:tr>
      <w:tr w:rsidR="00120B6A" w:rsidTr="00120B6A">
        <w:tc>
          <w:tcPr>
            <w:tcW w:w="3975" w:type="dxa"/>
            <w:tcBorders>
              <w:top w:val="single" w:sz="4" w:space="0" w:color="000000"/>
              <w:left w:val="single" w:sz="4" w:space="0" w:color="000000"/>
              <w:bottom w:val="single" w:sz="4" w:space="0" w:color="000000"/>
              <w:right w:val="nil"/>
            </w:tcBorders>
            <w:hideMark/>
          </w:tcPr>
          <w:p w:rsidR="00120B6A" w:rsidRDefault="00120B6A">
            <w:pPr>
              <w:pStyle w:val="TableText"/>
              <w:snapToGrid w:val="0"/>
              <w:rPr>
                <w:rFonts w:ascii="Times New Roman" w:hAnsi="Times New Roman" w:cs="Times New Roman"/>
                <w:sz w:val="20"/>
                <w:szCs w:val="20"/>
              </w:rPr>
            </w:pPr>
            <w:r>
              <w:rPr>
                <w:rFonts w:ascii="Times New Roman" w:hAnsi="Times New Roman" w:cs="Times New Roman"/>
                <w:sz w:val="20"/>
                <w:szCs w:val="20"/>
              </w:rPr>
              <w:t>b/ koszty posiedzeń Komisji Etyki</w:t>
            </w:r>
          </w:p>
        </w:tc>
        <w:tc>
          <w:tcPr>
            <w:tcW w:w="1334" w:type="dxa"/>
            <w:tcBorders>
              <w:top w:val="single" w:sz="4" w:space="0" w:color="000000"/>
              <w:left w:val="single" w:sz="4" w:space="0" w:color="000000"/>
              <w:bottom w:val="single" w:sz="4" w:space="0" w:color="000000"/>
              <w:right w:val="nil"/>
            </w:tcBorders>
            <w:hideMark/>
          </w:tcPr>
          <w:p w:rsidR="00120B6A" w:rsidRDefault="00120B6A">
            <w:pPr>
              <w:pStyle w:val="TableText"/>
              <w:snapToGrid w:val="0"/>
              <w:jc w:val="right"/>
              <w:rPr>
                <w:rFonts w:ascii="Times New Roman" w:hAnsi="Times New Roman" w:cs="Times New Roman"/>
                <w:sz w:val="20"/>
                <w:szCs w:val="20"/>
              </w:rPr>
            </w:pPr>
            <w:r>
              <w:rPr>
                <w:rFonts w:ascii="Times New Roman" w:hAnsi="Times New Roman" w:cs="Times New Roman"/>
                <w:sz w:val="20"/>
                <w:szCs w:val="20"/>
              </w:rPr>
              <w:t>2.000,00</w:t>
            </w:r>
          </w:p>
        </w:tc>
        <w:tc>
          <w:tcPr>
            <w:tcW w:w="1334" w:type="dxa"/>
            <w:tcBorders>
              <w:top w:val="single" w:sz="4" w:space="0" w:color="000000"/>
              <w:left w:val="single" w:sz="4" w:space="0" w:color="000000"/>
              <w:bottom w:val="single" w:sz="4" w:space="0" w:color="000000"/>
              <w:right w:val="nil"/>
            </w:tcBorders>
            <w:hideMark/>
          </w:tcPr>
          <w:p w:rsidR="00120B6A" w:rsidRDefault="00120B6A">
            <w:pPr>
              <w:pStyle w:val="TableText"/>
              <w:snapToGrid w:val="0"/>
              <w:jc w:val="right"/>
              <w:rPr>
                <w:rFonts w:ascii="Times New Roman" w:hAnsi="Times New Roman" w:cs="Times New Roman"/>
                <w:sz w:val="20"/>
                <w:szCs w:val="20"/>
              </w:rPr>
            </w:pPr>
            <w:r>
              <w:rPr>
                <w:rFonts w:ascii="Times New Roman" w:hAnsi="Times New Roman" w:cs="Times New Roman"/>
                <w:sz w:val="20"/>
                <w:szCs w:val="20"/>
              </w:rPr>
              <w:t>0,00</w:t>
            </w:r>
          </w:p>
        </w:tc>
        <w:tc>
          <w:tcPr>
            <w:tcW w:w="1085" w:type="dxa"/>
            <w:tcBorders>
              <w:top w:val="single" w:sz="4" w:space="0" w:color="000000"/>
              <w:left w:val="single" w:sz="4" w:space="0" w:color="000000"/>
              <w:bottom w:val="single" w:sz="4" w:space="0" w:color="000000"/>
              <w:right w:val="nil"/>
            </w:tcBorders>
          </w:tcPr>
          <w:p w:rsidR="00120B6A" w:rsidRDefault="00120B6A">
            <w:pPr>
              <w:pStyle w:val="TableText"/>
              <w:snapToGrid w:val="0"/>
              <w:jc w:val="right"/>
              <w:rPr>
                <w:rFonts w:ascii="Times New Roman" w:hAnsi="Times New Roman" w:cs="Times New Roman"/>
                <w:sz w:val="20"/>
                <w:szCs w:val="20"/>
              </w:rPr>
            </w:pPr>
          </w:p>
        </w:tc>
        <w:tc>
          <w:tcPr>
            <w:tcW w:w="1106" w:type="dxa"/>
            <w:tcBorders>
              <w:top w:val="single" w:sz="4" w:space="0" w:color="000000"/>
              <w:left w:val="single" w:sz="4" w:space="0" w:color="000000"/>
              <w:bottom w:val="single" w:sz="4" w:space="0" w:color="000000"/>
              <w:right w:val="nil"/>
            </w:tcBorders>
          </w:tcPr>
          <w:p w:rsidR="00120B6A" w:rsidRDefault="00120B6A">
            <w:pPr>
              <w:pStyle w:val="TableText"/>
              <w:snapToGrid w:val="0"/>
              <w:jc w:val="right"/>
              <w:rPr>
                <w:rFonts w:ascii="Times New Roman" w:hAnsi="Times New Roman" w:cs="Times New Roman"/>
                <w:sz w:val="20"/>
                <w:szCs w:val="20"/>
              </w:rPr>
            </w:pPr>
          </w:p>
        </w:tc>
        <w:tc>
          <w:tcPr>
            <w:tcW w:w="915" w:type="dxa"/>
            <w:tcBorders>
              <w:top w:val="single" w:sz="4" w:space="0" w:color="000000"/>
              <w:left w:val="single" w:sz="4" w:space="0" w:color="000000"/>
              <w:bottom w:val="single" w:sz="4" w:space="0" w:color="000000"/>
              <w:right w:val="nil"/>
            </w:tcBorders>
          </w:tcPr>
          <w:p w:rsidR="00120B6A" w:rsidRDefault="00120B6A">
            <w:pPr>
              <w:pStyle w:val="TableText"/>
              <w:snapToGrid w:val="0"/>
              <w:jc w:val="right"/>
              <w:rPr>
                <w:rFonts w:ascii="Times New Roman" w:hAnsi="Times New Roman" w:cs="Times New Roman"/>
                <w:sz w:val="20"/>
                <w:szCs w:val="20"/>
              </w:rPr>
            </w:pPr>
          </w:p>
        </w:tc>
        <w:tc>
          <w:tcPr>
            <w:tcW w:w="1185" w:type="dxa"/>
            <w:tcBorders>
              <w:top w:val="single" w:sz="4" w:space="0" w:color="000000"/>
              <w:left w:val="single" w:sz="4" w:space="0" w:color="000000"/>
              <w:bottom w:val="single" w:sz="4" w:space="0" w:color="000000"/>
              <w:right w:val="nil"/>
            </w:tcBorders>
          </w:tcPr>
          <w:p w:rsidR="00120B6A" w:rsidRDefault="00120B6A">
            <w:pPr>
              <w:pStyle w:val="TableText"/>
              <w:snapToGrid w:val="0"/>
              <w:jc w:val="right"/>
              <w:rPr>
                <w:rFonts w:ascii="Times New Roman" w:hAnsi="Times New Roman" w:cs="Times New Roman"/>
                <w:sz w:val="20"/>
                <w:szCs w:val="20"/>
              </w:rPr>
            </w:pPr>
          </w:p>
        </w:tc>
        <w:tc>
          <w:tcPr>
            <w:tcW w:w="1140" w:type="dxa"/>
            <w:tcBorders>
              <w:top w:val="single" w:sz="4" w:space="0" w:color="000000"/>
              <w:left w:val="single" w:sz="4" w:space="0" w:color="000000"/>
              <w:bottom w:val="single" w:sz="4" w:space="0" w:color="000000"/>
              <w:right w:val="nil"/>
            </w:tcBorders>
          </w:tcPr>
          <w:p w:rsidR="00120B6A" w:rsidRDefault="00120B6A">
            <w:pPr>
              <w:pStyle w:val="TableText"/>
              <w:snapToGrid w:val="0"/>
              <w:jc w:val="right"/>
              <w:rPr>
                <w:rFonts w:ascii="Times New Roman" w:hAnsi="Times New Roman" w:cs="Times New Roman"/>
                <w:sz w:val="20"/>
                <w:szCs w:val="20"/>
              </w:rPr>
            </w:pPr>
          </w:p>
        </w:tc>
        <w:tc>
          <w:tcPr>
            <w:tcW w:w="1185" w:type="dxa"/>
            <w:tcBorders>
              <w:top w:val="single" w:sz="4" w:space="0" w:color="000000"/>
              <w:left w:val="single" w:sz="4" w:space="0" w:color="000000"/>
              <w:bottom w:val="single" w:sz="4" w:space="0" w:color="000000"/>
              <w:right w:val="nil"/>
            </w:tcBorders>
          </w:tcPr>
          <w:p w:rsidR="00120B6A" w:rsidRDefault="00120B6A">
            <w:pPr>
              <w:pStyle w:val="TableText"/>
              <w:snapToGrid w:val="0"/>
              <w:jc w:val="right"/>
              <w:rPr>
                <w:rFonts w:ascii="Times New Roman" w:hAnsi="Times New Roman" w:cs="Times New Roman"/>
                <w:sz w:val="20"/>
                <w:szCs w:val="20"/>
              </w:rPr>
            </w:pPr>
          </w:p>
        </w:tc>
        <w:tc>
          <w:tcPr>
            <w:tcW w:w="1140" w:type="dxa"/>
            <w:tcBorders>
              <w:top w:val="single" w:sz="4" w:space="0" w:color="000000"/>
              <w:left w:val="single" w:sz="4" w:space="0" w:color="000000"/>
              <w:bottom w:val="single" w:sz="4" w:space="0" w:color="000000"/>
              <w:right w:val="nil"/>
            </w:tcBorders>
            <w:hideMark/>
          </w:tcPr>
          <w:p w:rsidR="00120B6A" w:rsidRDefault="00120B6A">
            <w:pPr>
              <w:pStyle w:val="TableText"/>
              <w:snapToGrid w:val="0"/>
              <w:jc w:val="right"/>
              <w:rPr>
                <w:rFonts w:ascii="Times New Roman" w:hAnsi="Times New Roman" w:cs="Times New Roman"/>
                <w:sz w:val="20"/>
                <w:szCs w:val="20"/>
              </w:rPr>
            </w:pPr>
            <w:r>
              <w:rPr>
                <w:rFonts w:ascii="Times New Roman" w:hAnsi="Times New Roman" w:cs="Times New Roman"/>
                <w:sz w:val="20"/>
                <w:szCs w:val="20"/>
              </w:rPr>
              <w:t>2.000,00</w:t>
            </w:r>
          </w:p>
        </w:tc>
        <w:tc>
          <w:tcPr>
            <w:tcW w:w="1259" w:type="dxa"/>
            <w:tcBorders>
              <w:top w:val="single" w:sz="4" w:space="0" w:color="000000"/>
              <w:left w:val="single" w:sz="4" w:space="0" w:color="000000"/>
              <w:bottom w:val="single" w:sz="4" w:space="0" w:color="000000"/>
              <w:right w:val="single" w:sz="4" w:space="0" w:color="000000"/>
            </w:tcBorders>
            <w:hideMark/>
          </w:tcPr>
          <w:p w:rsidR="00120B6A" w:rsidRDefault="00120B6A">
            <w:pPr>
              <w:pStyle w:val="TableText"/>
              <w:snapToGrid w:val="0"/>
              <w:jc w:val="right"/>
              <w:rPr>
                <w:sz w:val="20"/>
                <w:szCs w:val="20"/>
              </w:rPr>
            </w:pPr>
            <w:r>
              <w:rPr>
                <w:sz w:val="20"/>
                <w:szCs w:val="20"/>
              </w:rPr>
              <w:t>0,00</w:t>
            </w:r>
          </w:p>
        </w:tc>
      </w:tr>
      <w:tr w:rsidR="00120B6A" w:rsidTr="00120B6A">
        <w:tc>
          <w:tcPr>
            <w:tcW w:w="3975" w:type="dxa"/>
            <w:tcBorders>
              <w:top w:val="single" w:sz="4" w:space="0" w:color="000000"/>
              <w:left w:val="single" w:sz="4" w:space="0" w:color="000000"/>
              <w:bottom w:val="single" w:sz="4" w:space="0" w:color="000000"/>
              <w:right w:val="nil"/>
            </w:tcBorders>
            <w:hideMark/>
          </w:tcPr>
          <w:p w:rsidR="00120B6A" w:rsidRDefault="00120B6A">
            <w:pPr>
              <w:pStyle w:val="TableText"/>
              <w:snapToGrid w:val="0"/>
              <w:rPr>
                <w:rFonts w:ascii="Times New Roman" w:hAnsi="Times New Roman" w:cs="Times New Roman"/>
                <w:sz w:val="20"/>
                <w:szCs w:val="20"/>
              </w:rPr>
            </w:pPr>
            <w:r>
              <w:rPr>
                <w:rFonts w:ascii="Times New Roman" w:hAnsi="Times New Roman" w:cs="Times New Roman"/>
                <w:sz w:val="20"/>
                <w:szCs w:val="20"/>
              </w:rPr>
              <w:t>c/ koszty posiedzeń Komisji Stomatol. + szkolenia</w:t>
            </w:r>
          </w:p>
        </w:tc>
        <w:tc>
          <w:tcPr>
            <w:tcW w:w="1334" w:type="dxa"/>
            <w:tcBorders>
              <w:top w:val="single" w:sz="4" w:space="0" w:color="000000"/>
              <w:left w:val="single" w:sz="4" w:space="0" w:color="000000"/>
              <w:bottom w:val="single" w:sz="4" w:space="0" w:color="000000"/>
              <w:right w:val="nil"/>
            </w:tcBorders>
          </w:tcPr>
          <w:p w:rsidR="00120B6A" w:rsidRDefault="00120B6A">
            <w:pPr>
              <w:pStyle w:val="TableText"/>
              <w:snapToGrid w:val="0"/>
              <w:jc w:val="right"/>
              <w:rPr>
                <w:rFonts w:ascii="Times New Roman" w:hAnsi="Times New Roman" w:cs="Times New Roman"/>
                <w:sz w:val="20"/>
                <w:szCs w:val="20"/>
              </w:rPr>
            </w:pPr>
          </w:p>
          <w:p w:rsidR="00120B6A" w:rsidRDefault="00120B6A">
            <w:pPr>
              <w:pStyle w:val="TableText"/>
              <w:snapToGrid w:val="0"/>
              <w:jc w:val="right"/>
              <w:rPr>
                <w:rFonts w:ascii="Times New Roman" w:hAnsi="Times New Roman" w:cs="Times New Roman"/>
                <w:sz w:val="20"/>
                <w:szCs w:val="20"/>
              </w:rPr>
            </w:pPr>
            <w:r>
              <w:rPr>
                <w:rFonts w:ascii="Times New Roman" w:hAnsi="Times New Roman" w:cs="Times New Roman"/>
                <w:sz w:val="20"/>
                <w:szCs w:val="20"/>
              </w:rPr>
              <w:t>70.000,00</w:t>
            </w:r>
          </w:p>
        </w:tc>
        <w:tc>
          <w:tcPr>
            <w:tcW w:w="1334" w:type="dxa"/>
            <w:tcBorders>
              <w:top w:val="single" w:sz="4" w:space="0" w:color="000000"/>
              <w:left w:val="single" w:sz="4" w:space="0" w:color="000000"/>
              <w:bottom w:val="single" w:sz="4" w:space="0" w:color="000000"/>
              <w:right w:val="nil"/>
            </w:tcBorders>
          </w:tcPr>
          <w:p w:rsidR="00120B6A" w:rsidRDefault="00120B6A">
            <w:pPr>
              <w:pStyle w:val="TableText"/>
              <w:snapToGrid w:val="0"/>
              <w:jc w:val="right"/>
              <w:rPr>
                <w:rFonts w:ascii="Times New Roman" w:hAnsi="Times New Roman" w:cs="Times New Roman"/>
                <w:sz w:val="20"/>
                <w:szCs w:val="20"/>
              </w:rPr>
            </w:pPr>
          </w:p>
          <w:p w:rsidR="00120B6A" w:rsidRDefault="00120B6A">
            <w:pPr>
              <w:pStyle w:val="TableText"/>
              <w:snapToGrid w:val="0"/>
              <w:jc w:val="right"/>
              <w:rPr>
                <w:rFonts w:ascii="Times New Roman" w:hAnsi="Times New Roman" w:cs="Times New Roman"/>
                <w:sz w:val="20"/>
                <w:szCs w:val="20"/>
              </w:rPr>
            </w:pPr>
            <w:r>
              <w:rPr>
                <w:rFonts w:ascii="Times New Roman" w:hAnsi="Times New Roman" w:cs="Times New Roman"/>
                <w:sz w:val="20"/>
                <w:szCs w:val="20"/>
              </w:rPr>
              <w:t>67.993,33</w:t>
            </w:r>
          </w:p>
        </w:tc>
        <w:tc>
          <w:tcPr>
            <w:tcW w:w="1085" w:type="dxa"/>
            <w:tcBorders>
              <w:top w:val="single" w:sz="4" w:space="0" w:color="000000"/>
              <w:left w:val="single" w:sz="4" w:space="0" w:color="000000"/>
              <w:bottom w:val="single" w:sz="4" w:space="0" w:color="000000"/>
              <w:right w:val="nil"/>
            </w:tcBorders>
          </w:tcPr>
          <w:p w:rsidR="00120B6A" w:rsidRDefault="00120B6A">
            <w:pPr>
              <w:pStyle w:val="TableText"/>
              <w:snapToGrid w:val="0"/>
              <w:jc w:val="right"/>
              <w:rPr>
                <w:rFonts w:ascii="Times New Roman" w:hAnsi="Times New Roman" w:cs="Times New Roman"/>
                <w:sz w:val="20"/>
                <w:szCs w:val="20"/>
              </w:rPr>
            </w:pPr>
          </w:p>
        </w:tc>
        <w:tc>
          <w:tcPr>
            <w:tcW w:w="1106" w:type="dxa"/>
            <w:tcBorders>
              <w:top w:val="single" w:sz="4" w:space="0" w:color="000000"/>
              <w:left w:val="single" w:sz="4" w:space="0" w:color="000000"/>
              <w:bottom w:val="single" w:sz="4" w:space="0" w:color="000000"/>
              <w:right w:val="nil"/>
            </w:tcBorders>
          </w:tcPr>
          <w:p w:rsidR="00120B6A" w:rsidRDefault="00120B6A">
            <w:pPr>
              <w:pStyle w:val="TableText"/>
              <w:snapToGrid w:val="0"/>
              <w:jc w:val="right"/>
              <w:rPr>
                <w:rFonts w:ascii="Times New Roman" w:hAnsi="Times New Roman" w:cs="Times New Roman"/>
                <w:sz w:val="20"/>
                <w:szCs w:val="20"/>
              </w:rPr>
            </w:pPr>
          </w:p>
        </w:tc>
        <w:tc>
          <w:tcPr>
            <w:tcW w:w="915" w:type="dxa"/>
            <w:tcBorders>
              <w:top w:val="single" w:sz="4" w:space="0" w:color="000000"/>
              <w:left w:val="single" w:sz="4" w:space="0" w:color="000000"/>
              <w:bottom w:val="single" w:sz="4" w:space="0" w:color="000000"/>
              <w:right w:val="nil"/>
            </w:tcBorders>
          </w:tcPr>
          <w:p w:rsidR="00120B6A" w:rsidRDefault="00120B6A">
            <w:pPr>
              <w:pStyle w:val="TableText"/>
              <w:snapToGrid w:val="0"/>
              <w:jc w:val="right"/>
              <w:rPr>
                <w:rFonts w:ascii="Times New Roman" w:hAnsi="Times New Roman" w:cs="Times New Roman"/>
                <w:sz w:val="20"/>
                <w:szCs w:val="20"/>
              </w:rPr>
            </w:pPr>
          </w:p>
        </w:tc>
        <w:tc>
          <w:tcPr>
            <w:tcW w:w="1185" w:type="dxa"/>
            <w:tcBorders>
              <w:top w:val="single" w:sz="4" w:space="0" w:color="000000"/>
              <w:left w:val="single" w:sz="4" w:space="0" w:color="000000"/>
              <w:bottom w:val="single" w:sz="4" w:space="0" w:color="000000"/>
              <w:right w:val="nil"/>
            </w:tcBorders>
          </w:tcPr>
          <w:p w:rsidR="00120B6A" w:rsidRDefault="00120B6A">
            <w:pPr>
              <w:pStyle w:val="TableText"/>
              <w:snapToGrid w:val="0"/>
              <w:jc w:val="right"/>
              <w:rPr>
                <w:rFonts w:ascii="Times New Roman" w:hAnsi="Times New Roman" w:cs="Times New Roman"/>
                <w:sz w:val="20"/>
                <w:szCs w:val="20"/>
              </w:rPr>
            </w:pPr>
          </w:p>
        </w:tc>
        <w:tc>
          <w:tcPr>
            <w:tcW w:w="1140" w:type="dxa"/>
            <w:tcBorders>
              <w:top w:val="single" w:sz="4" w:space="0" w:color="000000"/>
              <w:left w:val="single" w:sz="4" w:space="0" w:color="000000"/>
              <w:bottom w:val="single" w:sz="4" w:space="0" w:color="000000"/>
              <w:right w:val="nil"/>
            </w:tcBorders>
          </w:tcPr>
          <w:p w:rsidR="00120B6A" w:rsidRDefault="00120B6A">
            <w:pPr>
              <w:pStyle w:val="TableText"/>
              <w:snapToGrid w:val="0"/>
              <w:jc w:val="right"/>
              <w:rPr>
                <w:rFonts w:ascii="Times New Roman" w:hAnsi="Times New Roman" w:cs="Times New Roman"/>
                <w:sz w:val="20"/>
                <w:szCs w:val="20"/>
              </w:rPr>
            </w:pPr>
          </w:p>
        </w:tc>
        <w:tc>
          <w:tcPr>
            <w:tcW w:w="1185" w:type="dxa"/>
            <w:tcBorders>
              <w:top w:val="single" w:sz="4" w:space="0" w:color="000000"/>
              <w:left w:val="single" w:sz="4" w:space="0" w:color="000000"/>
              <w:bottom w:val="single" w:sz="4" w:space="0" w:color="000000"/>
              <w:right w:val="nil"/>
            </w:tcBorders>
          </w:tcPr>
          <w:p w:rsidR="00120B6A" w:rsidRDefault="00120B6A">
            <w:pPr>
              <w:pStyle w:val="TableText"/>
              <w:snapToGrid w:val="0"/>
              <w:jc w:val="right"/>
              <w:rPr>
                <w:rFonts w:ascii="Times New Roman" w:hAnsi="Times New Roman" w:cs="Times New Roman"/>
                <w:sz w:val="20"/>
                <w:szCs w:val="20"/>
              </w:rPr>
            </w:pPr>
          </w:p>
        </w:tc>
        <w:tc>
          <w:tcPr>
            <w:tcW w:w="1140" w:type="dxa"/>
            <w:tcBorders>
              <w:top w:val="single" w:sz="4" w:space="0" w:color="000000"/>
              <w:left w:val="single" w:sz="4" w:space="0" w:color="000000"/>
              <w:bottom w:val="single" w:sz="4" w:space="0" w:color="000000"/>
              <w:right w:val="nil"/>
            </w:tcBorders>
          </w:tcPr>
          <w:p w:rsidR="00120B6A" w:rsidRDefault="00120B6A">
            <w:pPr>
              <w:pStyle w:val="TableText"/>
              <w:snapToGrid w:val="0"/>
              <w:jc w:val="right"/>
              <w:rPr>
                <w:sz w:val="20"/>
                <w:szCs w:val="20"/>
              </w:rPr>
            </w:pPr>
          </w:p>
          <w:p w:rsidR="00120B6A" w:rsidRDefault="00120B6A">
            <w:pPr>
              <w:pStyle w:val="TableText"/>
              <w:snapToGrid w:val="0"/>
              <w:jc w:val="right"/>
              <w:rPr>
                <w:sz w:val="20"/>
                <w:szCs w:val="20"/>
              </w:rPr>
            </w:pPr>
            <w:r>
              <w:rPr>
                <w:sz w:val="20"/>
                <w:szCs w:val="20"/>
              </w:rPr>
              <w:t>70.000,00</w:t>
            </w:r>
          </w:p>
        </w:tc>
        <w:tc>
          <w:tcPr>
            <w:tcW w:w="1259" w:type="dxa"/>
            <w:tcBorders>
              <w:top w:val="single" w:sz="4" w:space="0" w:color="000000"/>
              <w:left w:val="single" w:sz="4" w:space="0" w:color="000000"/>
              <w:bottom w:val="single" w:sz="4" w:space="0" w:color="000000"/>
              <w:right w:val="single" w:sz="4" w:space="0" w:color="000000"/>
            </w:tcBorders>
          </w:tcPr>
          <w:p w:rsidR="00120B6A" w:rsidRDefault="00120B6A">
            <w:pPr>
              <w:pStyle w:val="TableText"/>
              <w:snapToGrid w:val="0"/>
              <w:jc w:val="right"/>
              <w:rPr>
                <w:sz w:val="20"/>
                <w:szCs w:val="20"/>
              </w:rPr>
            </w:pPr>
          </w:p>
          <w:p w:rsidR="00120B6A" w:rsidRDefault="00120B6A">
            <w:pPr>
              <w:pStyle w:val="TableText"/>
              <w:snapToGrid w:val="0"/>
              <w:jc w:val="right"/>
              <w:rPr>
                <w:sz w:val="20"/>
                <w:szCs w:val="20"/>
              </w:rPr>
            </w:pPr>
            <w:r>
              <w:rPr>
                <w:sz w:val="20"/>
                <w:szCs w:val="20"/>
              </w:rPr>
              <w:t>67.993,33</w:t>
            </w:r>
          </w:p>
        </w:tc>
      </w:tr>
      <w:tr w:rsidR="00120B6A" w:rsidTr="00120B6A">
        <w:tc>
          <w:tcPr>
            <w:tcW w:w="3975" w:type="dxa"/>
            <w:tcBorders>
              <w:top w:val="single" w:sz="4" w:space="0" w:color="000000"/>
              <w:left w:val="single" w:sz="4" w:space="0" w:color="000000"/>
              <w:bottom w:val="single" w:sz="4" w:space="0" w:color="000000"/>
              <w:right w:val="nil"/>
            </w:tcBorders>
            <w:hideMark/>
          </w:tcPr>
          <w:p w:rsidR="00120B6A" w:rsidRDefault="00120B6A">
            <w:pPr>
              <w:pStyle w:val="TableText"/>
              <w:snapToGrid w:val="0"/>
              <w:rPr>
                <w:rFonts w:ascii="Times New Roman" w:hAnsi="Times New Roman" w:cs="Times New Roman"/>
                <w:sz w:val="20"/>
                <w:szCs w:val="20"/>
              </w:rPr>
            </w:pPr>
            <w:r>
              <w:rPr>
                <w:rFonts w:ascii="Times New Roman" w:hAnsi="Times New Roman" w:cs="Times New Roman"/>
                <w:sz w:val="20"/>
                <w:szCs w:val="20"/>
              </w:rPr>
              <w:t>d/ koszty posiedzeń Komisji ds uzależnień lekarzy</w:t>
            </w:r>
          </w:p>
        </w:tc>
        <w:tc>
          <w:tcPr>
            <w:tcW w:w="1334" w:type="dxa"/>
            <w:tcBorders>
              <w:top w:val="single" w:sz="4" w:space="0" w:color="000000"/>
              <w:left w:val="single" w:sz="4" w:space="0" w:color="000000"/>
              <w:bottom w:val="single" w:sz="4" w:space="0" w:color="000000"/>
              <w:right w:val="nil"/>
            </w:tcBorders>
          </w:tcPr>
          <w:p w:rsidR="00120B6A" w:rsidRDefault="00120B6A">
            <w:pPr>
              <w:pStyle w:val="TableText"/>
              <w:snapToGrid w:val="0"/>
              <w:jc w:val="right"/>
              <w:rPr>
                <w:rFonts w:ascii="Times New Roman" w:hAnsi="Times New Roman" w:cs="Times New Roman"/>
                <w:sz w:val="20"/>
                <w:szCs w:val="20"/>
              </w:rPr>
            </w:pPr>
          </w:p>
          <w:p w:rsidR="00120B6A" w:rsidRDefault="00120B6A">
            <w:pPr>
              <w:pStyle w:val="TableText"/>
              <w:snapToGrid w:val="0"/>
              <w:jc w:val="right"/>
              <w:rPr>
                <w:rFonts w:ascii="Times New Roman" w:hAnsi="Times New Roman" w:cs="Times New Roman"/>
                <w:sz w:val="20"/>
                <w:szCs w:val="20"/>
              </w:rPr>
            </w:pPr>
            <w:r>
              <w:rPr>
                <w:rFonts w:ascii="Times New Roman" w:hAnsi="Times New Roman" w:cs="Times New Roman"/>
                <w:sz w:val="20"/>
                <w:szCs w:val="20"/>
              </w:rPr>
              <w:t>2.500,00</w:t>
            </w:r>
          </w:p>
        </w:tc>
        <w:tc>
          <w:tcPr>
            <w:tcW w:w="1334" w:type="dxa"/>
            <w:tcBorders>
              <w:top w:val="single" w:sz="4" w:space="0" w:color="000000"/>
              <w:left w:val="single" w:sz="4" w:space="0" w:color="000000"/>
              <w:bottom w:val="single" w:sz="4" w:space="0" w:color="000000"/>
              <w:right w:val="nil"/>
            </w:tcBorders>
          </w:tcPr>
          <w:p w:rsidR="00120B6A" w:rsidRDefault="00120B6A">
            <w:pPr>
              <w:pStyle w:val="TableText"/>
              <w:snapToGrid w:val="0"/>
              <w:jc w:val="right"/>
              <w:rPr>
                <w:rFonts w:ascii="Times New Roman" w:hAnsi="Times New Roman" w:cs="Times New Roman"/>
                <w:sz w:val="20"/>
                <w:szCs w:val="20"/>
              </w:rPr>
            </w:pPr>
          </w:p>
          <w:p w:rsidR="00120B6A" w:rsidRDefault="00120B6A">
            <w:pPr>
              <w:pStyle w:val="TableText"/>
              <w:snapToGrid w:val="0"/>
              <w:jc w:val="right"/>
              <w:rPr>
                <w:rFonts w:ascii="Times New Roman" w:hAnsi="Times New Roman" w:cs="Times New Roman"/>
                <w:sz w:val="20"/>
                <w:szCs w:val="20"/>
              </w:rPr>
            </w:pPr>
            <w:r>
              <w:rPr>
                <w:rFonts w:ascii="Times New Roman" w:hAnsi="Times New Roman" w:cs="Times New Roman"/>
                <w:sz w:val="20"/>
                <w:szCs w:val="20"/>
              </w:rPr>
              <w:t>0,00</w:t>
            </w:r>
          </w:p>
        </w:tc>
        <w:tc>
          <w:tcPr>
            <w:tcW w:w="1085" w:type="dxa"/>
            <w:tcBorders>
              <w:top w:val="single" w:sz="4" w:space="0" w:color="000000"/>
              <w:left w:val="single" w:sz="4" w:space="0" w:color="000000"/>
              <w:bottom w:val="single" w:sz="4" w:space="0" w:color="000000"/>
              <w:right w:val="nil"/>
            </w:tcBorders>
          </w:tcPr>
          <w:p w:rsidR="00120B6A" w:rsidRDefault="00120B6A">
            <w:pPr>
              <w:pStyle w:val="TableText"/>
              <w:snapToGrid w:val="0"/>
              <w:jc w:val="right"/>
              <w:rPr>
                <w:rFonts w:ascii="Times New Roman" w:hAnsi="Times New Roman" w:cs="Times New Roman"/>
                <w:sz w:val="20"/>
                <w:szCs w:val="20"/>
              </w:rPr>
            </w:pPr>
          </w:p>
        </w:tc>
        <w:tc>
          <w:tcPr>
            <w:tcW w:w="1106" w:type="dxa"/>
            <w:tcBorders>
              <w:top w:val="single" w:sz="4" w:space="0" w:color="000000"/>
              <w:left w:val="single" w:sz="4" w:space="0" w:color="000000"/>
              <w:bottom w:val="single" w:sz="4" w:space="0" w:color="000000"/>
              <w:right w:val="nil"/>
            </w:tcBorders>
          </w:tcPr>
          <w:p w:rsidR="00120B6A" w:rsidRDefault="00120B6A">
            <w:pPr>
              <w:pStyle w:val="TableText"/>
              <w:snapToGrid w:val="0"/>
              <w:jc w:val="right"/>
              <w:rPr>
                <w:rFonts w:ascii="Times New Roman" w:hAnsi="Times New Roman" w:cs="Times New Roman"/>
                <w:sz w:val="20"/>
                <w:szCs w:val="20"/>
              </w:rPr>
            </w:pPr>
          </w:p>
        </w:tc>
        <w:tc>
          <w:tcPr>
            <w:tcW w:w="915" w:type="dxa"/>
            <w:tcBorders>
              <w:top w:val="single" w:sz="4" w:space="0" w:color="000000"/>
              <w:left w:val="single" w:sz="4" w:space="0" w:color="000000"/>
              <w:bottom w:val="single" w:sz="4" w:space="0" w:color="000000"/>
              <w:right w:val="nil"/>
            </w:tcBorders>
          </w:tcPr>
          <w:p w:rsidR="00120B6A" w:rsidRDefault="00120B6A">
            <w:pPr>
              <w:pStyle w:val="TableText"/>
              <w:snapToGrid w:val="0"/>
              <w:jc w:val="right"/>
              <w:rPr>
                <w:rFonts w:ascii="Times New Roman" w:hAnsi="Times New Roman" w:cs="Times New Roman"/>
                <w:sz w:val="20"/>
                <w:szCs w:val="20"/>
              </w:rPr>
            </w:pPr>
          </w:p>
        </w:tc>
        <w:tc>
          <w:tcPr>
            <w:tcW w:w="1185" w:type="dxa"/>
            <w:tcBorders>
              <w:top w:val="single" w:sz="4" w:space="0" w:color="000000"/>
              <w:left w:val="single" w:sz="4" w:space="0" w:color="000000"/>
              <w:bottom w:val="single" w:sz="4" w:space="0" w:color="000000"/>
              <w:right w:val="nil"/>
            </w:tcBorders>
          </w:tcPr>
          <w:p w:rsidR="00120B6A" w:rsidRDefault="00120B6A">
            <w:pPr>
              <w:pStyle w:val="TableText"/>
              <w:snapToGrid w:val="0"/>
              <w:jc w:val="right"/>
              <w:rPr>
                <w:rFonts w:ascii="Times New Roman" w:hAnsi="Times New Roman" w:cs="Times New Roman"/>
                <w:sz w:val="20"/>
                <w:szCs w:val="20"/>
              </w:rPr>
            </w:pPr>
          </w:p>
        </w:tc>
        <w:tc>
          <w:tcPr>
            <w:tcW w:w="1140" w:type="dxa"/>
            <w:tcBorders>
              <w:top w:val="single" w:sz="4" w:space="0" w:color="000000"/>
              <w:left w:val="single" w:sz="4" w:space="0" w:color="000000"/>
              <w:bottom w:val="single" w:sz="4" w:space="0" w:color="000000"/>
              <w:right w:val="nil"/>
            </w:tcBorders>
          </w:tcPr>
          <w:p w:rsidR="00120B6A" w:rsidRDefault="00120B6A">
            <w:pPr>
              <w:pStyle w:val="TableText"/>
              <w:snapToGrid w:val="0"/>
              <w:jc w:val="right"/>
              <w:rPr>
                <w:rFonts w:ascii="Times New Roman" w:hAnsi="Times New Roman" w:cs="Times New Roman"/>
                <w:sz w:val="20"/>
                <w:szCs w:val="20"/>
              </w:rPr>
            </w:pPr>
          </w:p>
        </w:tc>
        <w:tc>
          <w:tcPr>
            <w:tcW w:w="1185" w:type="dxa"/>
            <w:tcBorders>
              <w:top w:val="single" w:sz="4" w:space="0" w:color="000000"/>
              <w:left w:val="single" w:sz="4" w:space="0" w:color="000000"/>
              <w:bottom w:val="single" w:sz="4" w:space="0" w:color="000000"/>
              <w:right w:val="nil"/>
            </w:tcBorders>
          </w:tcPr>
          <w:p w:rsidR="00120B6A" w:rsidRDefault="00120B6A">
            <w:pPr>
              <w:pStyle w:val="TableText"/>
              <w:snapToGrid w:val="0"/>
              <w:jc w:val="right"/>
              <w:rPr>
                <w:rFonts w:ascii="Times New Roman" w:hAnsi="Times New Roman" w:cs="Times New Roman"/>
                <w:sz w:val="20"/>
                <w:szCs w:val="20"/>
              </w:rPr>
            </w:pPr>
          </w:p>
        </w:tc>
        <w:tc>
          <w:tcPr>
            <w:tcW w:w="1140" w:type="dxa"/>
            <w:tcBorders>
              <w:top w:val="single" w:sz="4" w:space="0" w:color="000000"/>
              <w:left w:val="single" w:sz="4" w:space="0" w:color="000000"/>
              <w:bottom w:val="single" w:sz="4" w:space="0" w:color="000000"/>
              <w:right w:val="nil"/>
            </w:tcBorders>
          </w:tcPr>
          <w:p w:rsidR="00120B6A" w:rsidRDefault="00120B6A">
            <w:pPr>
              <w:pStyle w:val="TableText"/>
              <w:snapToGrid w:val="0"/>
              <w:jc w:val="right"/>
              <w:rPr>
                <w:sz w:val="20"/>
                <w:szCs w:val="20"/>
              </w:rPr>
            </w:pPr>
          </w:p>
          <w:p w:rsidR="00120B6A" w:rsidRDefault="00120B6A">
            <w:pPr>
              <w:pStyle w:val="TableText"/>
              <w:snapToGrid w:val="0"/>
              <w:jc w:val="right"/>
              <w:rPr>
                <w:sz w:val="20"/>
                <w:szCs w:val="20"/>
              </w:rPr>
            </w:pPr>
            <w:r>
              <w:rPr>
                <w:sz w:val="20"/>
                <w:szCs w:val="20"/>
              </w:rPr>
              <w:t>2.500,00</w:t>
            </w:r>
          </w:p>
        </w:tc>
        <w:tc>
          <w:tcPr>
            <w:tcW w:w="1259" w:type="dxa"/>
            <w:tcBorders>
              <w:top w:val="single" w:sz="4" w:space="0" w:color="000000"/>
              <w:left w:val="single" w:sz="4" w:space="0" w:color="000000"/>
              <w:bottom w:val="single" w:sz="4" w:space="0" w:color="000000"/>
              <w:right w:val="single" w:sz="4" w:space="0" w:color="000000"/>
            </w:tcBorders>
          </w:tcPr>
          <w:p w:rsidR="00120B6A" w:rsidRDefault="00120B6A">
            <w:pPr>
              <w:pStyle w:val="TableText"/>
              <w:snapToGrid w:val="0"/>
              <w:jc w:val="right"/>
              <w:rPr>
                <w:sz w:val="20"/>
                <w:szCs w:val="20"/>
              </w:rPr>
            </w:pPr>
          </w:p>
          <w:p w:rsidR="00120B6A" w:rsidRDefault="00120B6A">
            <w:pPr>
              <w:pStyle w:val="TableText"/>
              <w:snapToGrid w:val="0"/>
              <w:jc w:val="right"/>
              <w:rPr>
                <w:sz w:val="20"/>
                <w:szCs w:val="20"/>
              </w:rPr>
            </w:pPr>
            <w:r>
              <w:rPr>
                <w:sz w:val="20"/>
                <w:szCs w:val="20"/>
              </w:rPr>
              <w:t>0,00</w:t>
            </w:r>
          </w:p>
        </w:tc>
      </w:tr>
      <w:tr w:rsidR="00120B6A" w:rsidTr="00120B6A">
        <w:tc>
          <w:tcPr>
            <w:tcW w:w="3975" w:type="dxa"/>
            <w:tcBorders>
              <w:top w:val="single" w:sz="4" w:space="0" w:color="000000"/>
              <w:left w:val="single" w:sz="4" w:space="0" w:color="000000"/>
              <w:bottom w:val="single" w:sz="4" w:space="0" w:color="000000"/>
              <w:right w:val="nil"/>
            </w:tcBorders>
            <w:hideMark/>
          </w:tcPr>
          <w:p w:rsidR="00120B6A" w:rsidRDefault="00120B6A">
            <w:pPr>
              <w:pStyle w:val="TableText"/>
              <w:snapToGrid w:val="0"/>
              <w:rPr>
                <w:rFonts w:ascii="Times New Roman" w:hAnsi="Times New Roman" w:cs="Times New Roman"/>
                <w:sz w:val="20"/>
                <w:szCs w:val="20"/>
              </w:rPr>
            </w:pPr>
            <w:r>
              <w:rPr>
                <w:rFonts w:ascii="Times New Roman" w:hAnsi="Times New Roman" w:cs="Times New Roman"/>
                <w:sz w:val="20"/>
                <w:szCs w:val="20"/>
              </w:rPr>
              <w:t>e/ koszty posiedzeń Komisji Młodych Lekarzy</w:t>
            </w:r>
          </w:p>
        </w:tc>
        <w:tc>
          <w:tcPr>
            <w:tcW w:w="1334" w:type="dxa"/>
            <w:tcBorders>
              <w:top w:val="single" w:sz="4" w:space="0" w:color="000000"/>
              <w:left w:val="single" w:sz="4" w:space="0" w:color="000000"/>
              <w:bottom w:val="single" w:sz="4" w:space="0" w:color="000000"/>
              <w:right w:val="nil"/>
            </w:tcBorders>
            <w:hideMark/>
          </w:tcPr>
          <w:p w:rsidR="00120B6A" w:rsidRDefault="00120B6A">
            <w:pPr>
              <w:pStyle w:val="TableText"/>
              <w:snapToGrid w:val="0"/>
              <w:jc w:val="right"/>
              <w:rPr>
                <w:rFonts w:ascii="Times New Roman" w:hAnsi="Times New Roman" w:cs="Times New Roman"/>
                <w:sz w:val="20"/>
                <w:szCs w:val="20"/>
              </w:rPr>
            </w:pPr>
            <w:r>
              <w:rPr>
                <w:rFonts w:ascii="Times New Roman" w:hAnsi="Times New Roman" w:cs="Times New Roman"/>
                <w:sz w:val="20"/>
                <w:szCs w:val="20"/>
              </w:rPr>
              <w:t>15.000,00</w:t>
            </w:r>
          </w:p>
        </w:tc>
        <w:tc>
          <w:tcPr>
            <w:tcW w:w="1334" w:type="dxa"/>
            <w:tcBorders>
              <w:top w:val="single" w:sz="4" w:space="0" w:color="000000"/>
              <w:left w:val="single" w:sz="4" w:space="0" w:color="000000"/>
              <w:bottom w:val="single" w:sz="4" w:space="0" w:color="000000"/>
              <w:right w:val="nil"/>
            </w:tcBorders>
            <w:hideMark/>
          </w:tcPr>
          <w:p w:rsidR="00120B6A" w:rsidRDefault="00120B6A">
            <w:pPr>
              <w:pStyle w:val="TableText"/>
              <w:snapToGrid w:val="0"/>
              <w:jc w:val="center"/>
              <w:rPr>
                <w:rFonts w:ascii="Times New Roman" w:hAnsi="Times New Roman" w:cs="Times New Roman"/>
                <w:sz w:val="20"/>
                <w:szCs w:val="20"/>
              </w:rPr>
            </w:pPr>
            <w:r>
              <w:rPr>
                <w:rFonts w:ascii="Times New Roman" w:hAnsi="Times New Roman" w:cs="Times New Roman"/>
                <w:sz w:val="20"/>
                <w:szCs w:val="20"/>
              </w:rPr>
              <w:t xml:space="preserve">         14.886,03</w:t>
            </w:r>
          </w:p>
        </w:tc>
        <w:tc>
          <w:tcPr>
            <w:tcW w:w="1085" w:type="dxa"/>
            <w:tcBorders>
              <w:top w:val="single" w:sz="4" w:space="0" w:color="000000"/>
              <w:left w:val="single" w:sz="4" w:space="0" w:color="000000"/>
              <w:bottom w:val="single" w:sz="4" w:space="0" w:color="000000"/>
              <w:right w:val="nil"/>
            </w:tcBorders>
          </w:tcPr>
          <w:p w:rsidR="00120B6A" w:rsidRDefault="00120B6A">
            <w:pPr>
              <w:pStyle w:val="TableText"/>
              <w:snapToGrid w:val="0"/>
              <w:jc w:val="right"/>
              <w:rPr>
                <w:rFonts w:ascii="Times New Roman" w:hAnsi="Times New Roman" w:cs="Times New Roman"/>
                <w:sz w:val="20"/>
                <w:szCs w:val="20"/>
              </w:rPr>
            </w:pPr>
          </w:p>
        </w:tc>
        <w:tc>
          <w:tcPr>
            <w:tcW w:w="1106" w:type="dxa"/>
            <w:tcBorders>
              <w:top w:val="single" w:sz="4" w:space="0" w:color="000000"/>
              <w:left w:val="single" w:sz="4" w:space="0" w:color="000000"/>
              <w:bottom w:val="single" w:sz="4" w:space="0" w:color="000000"/>
              <w:right w:val="nil"/>
            </w:tcBorders>
          </w:tcPr>
          <w:p w:rsidR="00120B6A" w:rsidRDefault="00120B6A">
            <w:pPr>
              <w:pStyle w:val="TableText"/>
              <w:snapToGrid w:val="0"/>
              <w:jc w:val="right"/>
              <w:rPr>
                <w:rFonts w:ascii="Times New Roman" w:hAnsi="Times New Roman" w:cs="Times New Roman"/>
                <w:sz w:val="20"/>
                <w:szCs w:val="20"/>
              </w:rPr>
            </w:pPr>
          </w:p>
        </w:tc>
        <w:tc>
          <w:tcPr>
            <w:tcW w:w="915" w:type="dxa"/>
            <w:tcBorders>
              <w:top w:val="single" w:sz="4" w:space="0" w:color="000000"/>
              <w:left w:val="single" w:sz="4" w:space="0" w:color="000000"/>
              <w:bottom w:val="single" w:sz="4" w:space="0" w:color="000000"/>
              <w:right w:val="nil"/>
            </w:tcBorders>
          </w:tcPr>
          <w:p w:rsidR="00120B6A" w:rsidRDefault="00120B6A">
            <w:pPr>
              <w:pStyle w:val="TableText"/>
              <w:snapToGrid w:val="0"/>
              <w:jc w:val="right"/>
              <w:rPr>
                <w:rFonts w:ascii="Times New Roman" w:hAnsi="Times New Roman" w:cs="Times New Roman"/>
                <w:sz w:val="20"/>
                <w:szCs w:val="20"/>
              </w:rPr>
            </w:pPr>
          </w:p>
        </w:tc>
        <w:tc>
          <w:tcPr>
            <w:tcW w:w="1185" w:type="dxa"/>
            <w:tcBorders>
              <w:top w:val="single" w:sz="4" w:space="0" w:color="000000"/>
              <w:left w:val="single" w:sz="4" w:space="0" w:color="000000"/>
              <w:bottom w:val="single" w:sz="4" w:space="0" w:color="000000"/>
              <w:right w:val="nil"/>
            </w:tcBorders>
          </w:tcPr>
          <w:p w:rsidR="00120B6A" w:rsidRDefault="00120B6A">
            <w:pPr>
              <w:pStyle w:val="TableText"/>
              <w:snapToGrid w:val="0"/>
              <w:jc w:val="right"/>
              <w:rPr>
                <w:rFonts w:ascii="Times New Roman" w:hAnsi="Times New Roman" w:cs="Times New Roman"/>
                <w:sz w:val="20"/>
                <w:szCs w:val="20"/>
              </w:rPr>
            </w:pPr>
          </w:p>
        </w:tc>
        <w:tc>
          <w:tcPr>
            <w:tcW w:w="1140" w:type="dxa"/>
            <w:tcBorders>
              <w:top w:val="single" w:sz="4" w:space="0" w:color="000000"/>
              <w:left w:val="single" w:sz="4" w:space="0" w:color="000000"/>
              <w:bottom w:val="single" w:sz="4" w:space="0" w:color="000000"/>
              <w:right w:val="nil"/>
            </w:tcBorders>
          </w:tcPr>
          <w:p w:rsidR="00120B6A" w:rsidRDefault="00120B6A">
            <w:pPr>
              <w:pStyle w:val="TableText"/>
              <w:snapToGrid w:val="0"/>
              <w:jc w:val="right"/>
              <w:rPr>
                <w:rFonts w:ascii="Times New Roman" w:hAnsi="Times New Roman" w:cs="Times New Roman"/>
                <w:sz w:val="20"/>
                <w:szCs w:val="20"/>
              </w:rPr>
            </w:pPr>
          </w:p>
        </w:tc>
        <w:tc>
          <w:tcPr>
            <w:tcW w:w="1185" w:type="dxa"/>
            <w:tcBorders>
              <w:top w:val="single" w:sz="4" w:space="0" w:color="000000"/>
              <w:left w:val="single" w:sz="4" w:space="0" w:color="000000"/>
              <w:bottom w:val="single" w:sz="4" w:space="0" w:color="000000"/>
              <w:right w:val="nil"/>
            </w:tcBorders>
          </w:tcPr>
          <w:p w:rsidR="00120B6A" w:rsidRDefault="00120B6A">
            <w:pPr>
              <w:pStyle w:val="TableText"/>
              <w:snapToGrid w:val="0"/>
              <w:jc w:val="right"/>
              <w:rPr>
                <w:rFonts w:ascii="Times New Roman" w:hAnsi="Times New Roman" w:cs="Times New Roman"/>
                <w:sz w:val="20"/>
                <w:szCs w:val="20"/>
              </w:rPr>
            </w:pPr>
          </w:p>
        </w:tc>
        <w:tc>
          <w:tcPr>
            <w:tcW w:w="1140" w:type="dxa"/>
            <w:tcBorders>
              <w:top w:val="single" w:sz="4" w:space="0" w:color="000000"/>
              <w:left w:val="single" w:sz="4" w:space="0" w:color="000000"/>
              <w:bottom w:val="single" w:sz="4" w:space="0" w:color="000000"/>
              <w:right w:val="nil"/>
            </w:tcBorders>
            <w:hideMark/>
          </w:tcPr>
          <w:p w:rsidR="00120B6A" w:rsidRDefault="00120B6A">
            <w:pPr>
              <w:pStyle w:val="TableText"/>
              <w:snapToGrid w:val="0"/>
              <w:jc w:val="right"/>
              <w:rPr>
                <w:sz w:val="20"/>
                <w:szCs w:val="20"/>
              </w:rPr>
            </w:pPr>
            <w:r>
              <w:rPr>
                <w:sz w:val="20"/>
                <w:szCs w:val="20"/>
              </w:rPr>
              <w:t>15.000,00</w:t>
            </w:r>
          </w:p>
        </w:tc>
        <w:tc>
          <w:tcPr>
            <w:tcW w:w="1259" w:type="dxa"/>
            <w:tcBorders>
              <w:top w:val="single" w:sz="4" w:space="0" w:color="000000"/>
              <w:left w:val="single" w:sz="4" w:space="0" w:color="000000"/>
              <w:bottom w:val="single" w:sz="4" w:space="0" w:color="000000"/>
              <w:right w:val="single" w:sz="4" w:space="0" w:color="000000"/>
            </w:tcBorders>
            <w:hideMark/>
          </w:tcPr>
          <w:p w:rsidR="00120B6A" w:rsidRDefault="00120B6A">
            <w:pPr>
              <w:pStyle w:val="TableText"/>
              <w:snapToGrid w:val="0"/>
              <w:jc w:val="right"/>
              <w:rPr>
                <w:sz w:val="20"/>
                <w:szCs w:val="20"/>
              </w:rPr>
            </w:pPr>
            <w:r>
              <w:rPr>
                <w:sz w:val="20"/>
                <w:szCs w:val="20"/>
              </w:rPr>
              <w:t>14.886,03</w:t>
            </w:r>
          </w:p>
        </w:tc>
      </w:tr>
      <w:tr w:rsidR="00120B6A" w:rsidTr="00120B6A">
        <w:tc>
          <w:tcPr>
            <w:tcW w:w="3975" w:type="dxa"/>
            <w:tcBorders>
              <w:top w:val="single" w:sz="4" w:space="0" w:color="000000"/>
              <w:left w:val="single" w:sz="4" w:space="0" w:color="000000"/>
              <w:bottom w:val="single" w:sz="4" w:space="0" w:color="000000"/>
              <w:right w:val="nil"/>
            </w:tcBorders>
            <w:hideMark/>
          </w:tcPr>
          <w:p w:rsidR="00120B6A" w:rsidRDefault="00120B6A">
            <w:pPr>
              <w:pStyle w:val="TableText"/>
              <w:snapToGrid w:val="0"/>
              <w:rPr>
                <w:rFonts w:ascii="Times New Roman" w:hAnsi="Times New Roman" w:cs="Times New Roman"/>
                <w:sz w:val="20"/>
                <w:szCs w:val="20"/>
              </w:rPr>
            </w:pPr>
            <w:r>
              <w:rPr>
                <w:rFonts w:ascii="Times New Roman" w:hAnsi="Times New Roman" w:cs="Times New Roman"/>
                <w:sz w:val="20"/>
                <w:szCs w:val="20"/>
              </w:rPr>
              <w:t>f/ ubezpieczenie rzeczowe + osobowe</w:t>
            </w:r>
          </w:p>
        </w:tc>
        <w:tc>
          <w:tcPr>
            <w:tcW w:w="1334" w:type="dxa"/>
            <w:tcBorders>
              <w:top w:val="single" w:sz="4" w:space="0" w:color="000000"/>
              <w:left w:val="single" w:sz="4" w:space="0" w:color="000000"/>
              <w:bottom w:val="single" w:sz="4" w:space="0" w:color="000000"/>
              <w:right w:val="nil"/>
            </w:tcBorders>
            <w:hideMark/>
          </w:tcPr>
          <w:p w:rsidR="00120B6A" w:rsidRDefault="00120B6A">
            <w:pPr>
              <w:pStyle w:val="TableText"/>
              <w:snapToGrid w:val="0"/>
              <w:jc w:val="right"/>
              <w:rPr>
                <w:rFonts w:ascii="Times New Roman" w:hAnsi="Times New Roman" w:cs="Times New Roman"/>
                <w:sz w:val="20"/>
                <w:szCs w:val="20"/>
              </w:rPr>
            </w:pPr>
            <w:r>
              <w:rPr>
                <w:rFonts w:ascii="Times New Roman" w:hAnsi="Times New Roman" w:cs="Times New Roman"/>
                <w:sz w:val="20"/>
                <w:szCs w:val="20"/>
              </w:rPr>
              <w:t>14.000,00</w:t>
            </w:r>
          </w:p>
        </w:tc>
        <w:tc>
          <w:tcPr>
            <w:tcW w:w="1334" w:type="dxa"/>
            <w:tcBorders>
              <w:top w:val="single" w:sz="4" w:space="0" w:color="000000"/>
              <w:left w:val="single" w:sz="4" w:space="0" w:color="000000"/>
              <w:bottom w:val="single" w:sz="4" w:space="0" w:color="000000"/>
              <w:right w:val="nil"/>
            </w:tcBorders>
            <w:hideMark/>
          </w:tcPr>
          <w:p w:rsidR="00120B6A" w:rsidRDefault="00120B6A">
            <w:pPr>
              <w:pStyle w:val="TableText"/>
              <w:snapToGrid w:val="0"/>
              <w:jc w:val="right"/>
              <w:rPr>
                <w:rFonts w:ascii="Times New Roman" w:hAnsi="Times New Roman" w:cs="Times New Roman"/>
                <w:sz w:val="20"/>
                <w:szCs w:val="20"/>
              </w:rPr>
            </w:pPr>
            <w:r>
              <w:rPr>
                <w:rFonts w:ascii="Times New Roman" w:hAnsi="Times New Roman" w:cs="Times New Roman"/>
                <w:sz w:val="20"/>
                <w:szCs w:val="20"/>
              </w:rPr>
              <w:t>8.728,00</w:t>
            </w:r>
          </w:p>
        </w:tc>
        <w:tc>
          <w:tcPr>
            <w:tcW w:w="1085" w:type="dxa"/>
            <w:tcBorders>
              <w:top w:val="single" w:sz="4" w:space="0" w:color="000000"/>
              <w:left w:val="single" w:sz="4" w:space="0" w:color="000000"/>
              <w:bottom w:val="single" w:sz="4" w:space="0" w:color="000000"/>
              <w:right w:val="nil"/>
            </w:tcBorders>
          </w:tcPr>
          <w:p w:rsidR="00120B6A" w:rsidRDefault="00120B6A">
            <w:pPr>
              <w:pStyle w:val="TableText"/>
              <w:snapToGrid w:val="0"/>
              <w:jc w:val="right"/>
              <w:rPr>
                <w:rFonts w:ascii="Times New Roman" w:hAnsi="Times New Roman" w:cs="Times New Roman"/>
                <w:sz w:val="20"/>
                <w:szCs w:val="20"/>
              </w:rPr>
            </w:pPr>
          </w:p>
        </w:tc>
        <w:tc>
          <w:tcPr>
            <w:tcW w:w="1106" w:type="dxa"/>
            <w:tcBorders>
              <w:top w:val="single" w:sz="4" w:space="0" w:color="000000"/>
              <w:left w:val="single" w:sz="4" w:space="0" w:color="000000"/>
              <w:bottom w:val="single" w:sz="4" w:space="0" w:color="000000"/>
              <w:right w:val="nil"/>
            </w:tcBorders>
          </w:tcPr>
          <w:p w:rsidR="00120B6A" w:rsidRDefault="00120B6A">
            <w:pPr>
              <w:pStyle w:val="TableText"/>
              <w:snapToGrid w:val="0"/>
              <w:jc w:val="right"/>
              <w:rPr>
                <w:rFonts w:ascii="Times New Roman" w:hAnsi="Times New Roman" w:cs="Times New Roman"/>
                <w:sz w:val="20"/>
                <w:szCs w:val="20"/>
              </w:rPr>
            </w:pPr>
          </w:p>
        </w:tc>
        <w:tc>
          <w:tcPr>
            <w:tcW w:w="915" w:type="dxa"/>
            <w:tcBorders>
              <w:top w:val="single" w:sz="4" w:space="0" w:color="000000"/>
              <w:left w:val="single" w:sz="4" w:space="0" w:color="000000"/>
              <w:bottom w:val="single" w:sz="4" w:space="0" w:color="000000"/>
              <w:right w:val="nil"/>
            </w:tcBorders>
          </w:tcPr>
          <w:p w:rsidR="00120B6A" w:rsidRDefault="00120B6A">
            <w:pPr>
              <w:pStyle w:val="TableText"/>
              <w:snapToGrid w:val="0"/>
              <w:jc w:val="right"/>
              <w:rPr>
                <w:rFonts w:ascii="Times New Roman" w:hAnsi="Times New Roman" w:cs="Times New Roman"/>
                <w:sz w:val="20"/>
                <w:szCs w:val="20"/>
              </w:rPr>
            </w:pPr>
          </w:p>
        </w:tc>
        <w:tc>
          <w:tcPr>
            <w:tcW w:w="1185" w:type="dxa"/>
            <w:tcBorders>
              <w:top w:val="single" w:sz="4" w:space="0" w:color="000000"/>
              <w:left w:val="single" w:sz="4" w:space="0" w:color="000000"/>
              <w:bottom w:val="single" w:sz="4" w:space="0" w:color="000000"/>
              <w:right w:val="nil"/>
            </w:tcBorders>
          </w:tcPr>
          <w:p w:rsidR="00120B6A" w:rsidRDefault="00120B6A">
            <w:pPr>
              <w:pStyle w:val="TableText"/>
              <w:snapToGrid w:val="0"/>
              <w:jc w:val="right"/>
              <w:rPr>
                <w:rFonts w:ascii="Times New Roman" w:hAnsi="Times New Roman" w:cs="Times New Roman"/>
                <w:sz w:val="20"/>
                <w:szCs w:val="20"/>
              </w:rPr>
            </w:pPr>
          </w:p>
        </w:tc>
        <w:tc>
          <w:tcPr>
            <w:tcW w:w="1140" w:type="dxa"/>
            <w:tcBorders>
              <w:top w:val="single" w:sz="4" w:space="0" w:color="000000"/>
              <w:left w:val="single" w:sz="4" w:space="0" w:color="000000"/>
              <w:bottom w:val="single" w:sz="4" w:space="0" w:color="000000"/>
              <w:right w:val="nil"/>
            </w:tcBorders>
          </w:tcPr>
          <w:p w:rsidR="00120B6A" w:rsidRDefault="00120B6A">
            <w:pPr>
              <w:pStyle w:val="TableText"/>
              <w:snapToGrid w:val="0"/>
              <w:jc w:val="right"/>
              <w:rPr>
                <w:rFonts w:ascii="Times New Roman" w:hAnsi="Times New Roman" w:cs="Times New Roman"/>
                <w:sz w:val="20"/>
                <w:szCs w:val="20"/>
              </w:rPr>
            </w:pPr>
          </w:p>
        </w:tc>
        <w:tc>
          <w:tcPr>
            <w:tcW w:w="1185" w:type="dxa"/>
            <w:tcBorders>
              <w:top w:val="single" w:sz="4" w:space="0" w:color="000000"/>
              <w:left w:val="single" w:sz="4" w:space="0" w:color="000000"/>
              <w:bottom w:val="single" w:sz="4" w:space="0" w:color="000000"/>
              <w:right w:val="nil"/>
            </w:tcBorders>
          </w:tcPr>
          <w:p w:rsidR="00120B6A" w:rsidRDefault="00120B6A">
            <w:pPr>
              <w:pStyle w:val="TableText"/>
              <w:snapToGrid w:val="0"/>
              <w:jc w:val="right"/>
              <w:rPr>
                <w:rFonts w:ascii="Times New Roman" w:hAnsi="Times New Roman" w:cs="Times New Roman"/>
                <w:sz w:val="20"/>
                <w:szCs w:val="20"/>
              </w:rPr>
            </w:pPr>
          </w:p>
        </w:tc>
        <w:tc>
          <w:tcPr>
            <w:tcW w:w="1140" w:type="dxa"/>
            <w:tcBorders>
              <w:top w:val="single" w:sz="4" w:space="0" w:color="000000"/>
              <w:left w:val="single" w:sz="4" w:space="0" w:color="000000"/>
              <w:bottom w:val="single" w:sz="4" w:space="0" w:color="000000"/>
              <w:right w:val="nil"/>
            </w:tcBorders>
            <w:hideMark/>
          </w:tcPr>
          <w:p w:rsidR="00120B6A" w:rsidRDefault="00120B6A">
            <w:pPr>
              <w:pStyle w:val="TableText"/>
              <w:snapToGrid w:val="0"/>
              <w:jc w:val="right"/>
              <w:rPr>
                <w:sz w:val="20"/>
                <w:szCs w:val="20"/>
              </w:rPr>
            </w:pPr>
            <w:r>
              <w:rPr>
                <w:sz w:val="20"/>
                <w:szCs w:val="20"/>
              </w:rPr>
              <w:t>14.000,00</w:t>
            </w:r>
          </w:p>
        </w:tc>
        <w:tc>
          <w:tcPr>
            <w:tcW w:w="1259" w:type="dxa"/>
            <w:tcBorders>
              <w:top w:val="single" w:sz="4" w:space="0" w:color="000000"/>
              <w:left w:val="single" w:sz="4" w:space="0" w:color="000000"/>
              <w:bottom w:val="single" w:sz="4" w:space="0" w:color="000000"/>
              <w:right w:val="single" w:sz="4" w:space="0" w:color="000000"/>
            </w:tcBorders>
            <w:hideMark/>
          </w:tcPr>
          <w:p w:rsidR="00120B6A" w:rsidRDefault="00120B6A">
            <w:pPr>
              <w:pStyle w:val="TableText"/>
              <w:snapToGrid w:val="0"/>
              <w:jc w:val="right"/>
              <w:rPr>
                <w:sz w:val="20"/>
                <w:szCs w:val="20"/>
              </w:rPr>
            </w:pPr>
            <w:r>
              <w:rPr>
                <w:sz w:val="20"/>
                <w:szCs w:val="20"/>
              </w:rPr>
              <w:t>8.728,00</w:t>
            </w:r>
          </w:p>
        </w:tc>
      </w:tr>
      <w:tr w:rsidR="00120B6A" w:rsidTr="00120B6A">
        <w:tc>
          <w:tcPr>
            <w:tcW w:w="3975" w:type="dxa"/>
            <w:tcBorders>
              <w:top w:val="single" w:sz="4" w:space="0" w:color="000000"/>
              <w:left w:val="single" w:sz="4" w:space="0" w:color="000000"/>
              <w:bottom w:val="single" w:sz="4" w:space="0" w:color="000000"/>
              <w:right w:val="nil"/>
            </w:tcBorders>
            <w:hideMark/>
          </w:tcPr>
          <w:p w:rsidR="00120B6A" w:rsidRDefault="00120B6A">
            <w:pPr>
              <w:pStyle w:val="TableText"/>
              <w:snapToGrid w:val="0"/>
              <w:rPr>
                <w:rFonts w:ascii="Times New Roman" w:hAnsi="Times New Roman" w:cs="Times New Roman"/>
                <w:sz w:val="20"/>
                <w:szCs w:val="20"/>
              </w:rPr>
            </w:pPr>
            <w:r>
              <w:rPr>
                <w:rFonts w:ascii="Times New Roman" w:hAnsi="Times New Roman" w:cs="Times New Roman"/>
                <w:sz w:val="20"/>
                <w:szCs w:val="20"/>
              </w:rPr>
              <w:t xml:space="preserve">g/ organizacja  Zjazdu  </w:t>
            </w:r>
          </w:p>
        </w:tc>
        <w:tc>
          <w:tcPr>
            <w:tcW w:w="1334" w:type="dxa"/>
            <w:tcBorders>
              <w:top w:val="single" w:sz="4" w:space="0" w:color="000000"/>
              <w:left w:val="single" w:sz="4" w:space="0" w:color="000000"/>
              <w:bottom w:val="single" w:sz="4" w:space="0" w:color="000000"/>
              <w:right w:val="nil"/>
            </w:tcBorders>
            <w:hideMark/>
          </w:tcPr>
          <w:p w:rsidR="00120B6A" w:rsidRDefault="00120B6A">
            <w:pPr>
              <w:pStyle w:val="TableText"/>
              <w:snapToGrid w:val="0"/>
              <w:jc w:val="right"/>
              <w:rPr>
                <w:rFonts w:ascii="Times New Roman" w:hAnsi="Times New Roman" w:cs="Times New Roman"/>
                <w:sz w:val="20"/>
                <w:szCs w:val="20"/>
              </w:rPr>
            </w:pPr>
            <w:r>
              <w:rPr>
                <w:rFonts w:ascii="Times New Roman" w:hAnsi="Times New Roman" w:cs="Times New Roman"/>
                <w:sz w:val="20"/>
                <w:szCs w:val="20"/>
              </w:rPr>
              <w:t>58.000,00</w:t>
            </w:r>
          </w:p>
        </w:tc>
        <w:tc>
          <w:tcPr>
            <w:tcW w:w="1334" w:type="dxa"/>
            <w:tcBorders>
              <w:top w:val="single" w:sz="4" w:space="0" w:color="000000"/>
              <w:left w:val="single" w:sz="4" w:space="0" w:color="000000"/>
              <w:bottom w:val="single" w:sz="4" w:space="0" w:color="000000"/>
              <w:right w:val="nil"/>
            </w:tcBorders>
            <w:hideMark/>
          </w:tcPr>
          <w:p w:rsidR="00120B6A" w:rsidRDefault="00120B6A">
            <w:pPr>
              <w:pStyle w:val="TableText"/>
              <w:snapToGrid w:val="0"/>
              <w:jc w:val="right"/>
              <w:rPr>
                <w:rFonts w:ascii="Times New Roman" w:hAnsi="Times New Roman" w:cs="Times New Roman"/>
                <w:sz w:val="20"/>
                <w:szCs w:val="20"/>
              </w:rPr>
            </w:pPr>
            <w:r>
              <w:rPr>
                <w:rFonts w:ascii="Times New Roman" w:hAnsi="Times New Roman" w:cs="Times New Roman"/>
                <w:sz w:val="20"/>
                <w:szCs w:val="20"/>
              </w:rPr>
              <w:t>44.592,14</w:t>
            </w:r>
          </w:p>
        </w:tc>
        <w:tc>
          <w:tcPr>
            <w:tcW w:w="1085" w:type="dxa"/>
            <w:tcBorders>
              <w:top w:val="single" w:sz="4" w:space="0" w:color="000000"/>
              <w:left w:val="single" w:sz="4" w:space="0" w:color="000000"/>
              <w:bottom w:val="single" w:sz="4" w:space="0" w:color="000000"/>
              <w:right w:val="nil"/>
            </w:tcBorders>
          </w:tcPr>
          <w:p w:rsidR="00120B6A" w:rsidRDefault="00120B6A">
            <w:pPr>
              <w:pStyle w:val="TableText"/>
              <w:snapToGrid w:val="0"/>
              <w:jc w:val="right"/>
              <w:rPr>
                <w:rFonts w:ascii="Times New Roman" w:hAnsi="Times New Roman" w:cs="Times New Roman"/>
                <w:sz w:val="20"/>
                <w:szCs w:val="20"/>
              </w:rPr>
            </w:pPr>
          </w:p>
        </w:tc>
        <w:tc>
          <w:tcPr>
            <w:tcW w:w="1106" w:type="dxa"/>
            <w:tcBorders>
              <w:top w:val="single" w:sz="4" w:space="0" w:color="000000"/>
              <w:left w:val="single" w:sz="4" w:space="0" w:color="000000"/>
              <w:bottom w:val="single" w:sz="4" w:space="0" w:color="000000"/>
              <w:right w:val="nil"/>
            </w:tcBorders>
          </w:tcPr>
          <w:p w:rsidR="00120B6A" w:rsidRDefault="00120B6A">
            <w:pPr>
              <w:pStyle w:val="TableText"/>
              <w:snapToGrid w:val="0"/>
              <w:jc w:val="right"/>
              <w:rPr>
                <w:rFonts w:ascii="Times New Roman" w:hAnsi="Times New Roman" w:cs="Times New Roman"/>
                <w:sz w:val="20"/>
                <w:szCs w:val="20"/>
              </w:rPr>
            </w:pPr>
          </w:p>
        </w:tc>
        <w:tc>
          <w:tcPr>
            <w:tcW w:w="915" w:type="dxa"/>
            <w:tcBorders>
              <w:top w:val="single" w:sz="4" w:space="0" w:color="000000"/>
              <w:left w:val="single" w:sz="4" w:space="0" w:color="000000"/>
              <w:bottom w:val="single" w:sz="4" w:space="0" w:color="000000"/>
              <w:right w:val="nil"/>
            </w:tcBorders>
          </w:tcPr>
          <w:p w:rsidR="00120B6A" w:rsidRDefault="00120B6A">
            <w:pPr>
              <w:pStyle w:val="TableText"/>
              <w:snapToGrid w:val="0"/>
              <w:jc w:val="right"/>
              <w:rPr>
                <w:rFonts w:ascii="Times New Roman" w:hAnsi="Times New Roman" w:cs="Times New Roman"/>
                <w:sz w:val="20"/>
                <w:szCs w:val="20"/>
              </w:rPr>
            </w:pPr>
          </w:p>
        </w:tc>
        <w:tc>
          <w:tcPr>
            <w:tcW w:w="1185" w:type="dxa"/>
            <w:tcBorders>
              <w:top w:val="single" w:sz="4" w:space="0" w:color="000000"/>
              <w:left w:val="single" w:sz="4" w:space="0" w:color="000000"/>
              <w:bottom w:val="single" w:sz="4" w:space="0" w:color="000000"/>
              <w:right w:val="nil"/>
            </w:tcBorders>
          </w:tcPr>
          <w:p w:rsidR="00120B6A" w:rsidRDefault="00120B6A">
            <w:pPr>
              <w:pStyle w:val="TableText"/>
              <w:snapToGrid w:val="0"/>
              <w:jc w:val="right"/>
              <w:rPr>
                <w:rFonts w:ascii="Times New Roman" w:hAnsi="Times New Roman" w:cs="Times New Roman"/>
                <w:sz w:val="20"/>
                <w:szCs w:val="20"/>
              </w:rPr>
            </w:pPr>
          </w:p>
        </w:tc>
        <w:tc>
          <w:tcPr>
            <w:tcW w:w="1140" w:type="dxa"/>
            <w:tcBorders>
              <w:top w:val="single" w:sz="4" w:space="0" w:color="000000"/>
              <w:left w:val="single" w:sz="4" w:space="0" w:color="000000"/>
              <w:bottom w:val="single" w:sz="4" w:space="0" w:color="000000"/>
              <w:right w:val="nil"/>
            </w:tcBorders>
          </w:tcPr>
          <w:p w:rsidR="00120B6A" w:rsidRDefault="00120B6A">
            <w:pPr>
              <w:pStyle w:val="TableText"/>
              <w:snapToGrid w:val="0"/>
              <w:jc w:val="right"/>
              <w:rPr>
                <w:rFonts w:ascii="Times New Roman" w:hAnsi="Times New Roman" w:cs="Times New Roman"/>
                <w:sz w:val="20"/>
                <w:szCs w:val="20"/>
              </w:rPr>
            </w:pPr>
          </w:p>
        </w:tc>
        <w:tc>
          <w:tcPr>
            <w:tcW w:w="1185" w:type="dxa"/>
            <w:tcBorders>
              <w:top w:val="single" w:sz="4" w:space="0" w:color="000000"/>
              <w:left w:val="single" w:sz="4" w:space="0" w:color="000000"/>
              <w:bottom w:val="single" w:sz="4" w:space="0" w:color="000000"/>
              <w:right w:val="nil"/>
            </w:tcBorders>
          </w:tcPr>
          <w:p w:rsidR="00120B6A" w:rsidRDefault="00120B6A">
            <w:pPr>
              <w:pStyle w:val="TableText"/>
              <w:snapToGrid w:val="0"/>
              <w:jc w:val="right"/>
              <w:rPr>
                <w:rFonts w:ascii="Times New Roman" w:hAnsi="Times New Roman" w:cs="Times New Roman"/>
                <w:sz w:val="20"/>
                <w:szCs w:val="20"/>
              </w:rPr>
            </w:pPr>
          </w:p>
        </w:tc>
        <w:tc>
          <w:tcPr>
            <w:tcW w:w="1140" w:type="dxa"/>
            <w:tcBorders>
              <w:top w:val="single" w:sz="4" w:space="0" w:color="000000"/>
              <w:left w:val="single" w:sz="4" w:space="0" w:color="000000"/>
              <w:bottom w:val="single" w:sz="4" w:space="0" w:color="000000"/>
              <w:right w:val="nil"/>
            </w:tcBorders>
            <w:hideMark/>
          </w:tcPr>
          <w:p w:rsidR="00120B6A" w:rsidRDefault="00120B6A">
            <w:pPr>
              <w:pStyle w:val="TableText"/>
              <w:snapToGrid w:val="0"/>
              <w:jc w:val="right"/>
              <w:rPr>
                <w:sz w:val="20"/>
                <w:szCs w:val="20"/>
              </w:rPr>
            </w:pPr>
            <w:r>
              <w:rPr>
                <w:sz w:val="20"/>
                <w:szCs w:val="20"/>
              </w:rPr>
              <w:t>58.000,00</w:t>
            </w:r>
          </w:p>
        </w:tc>
        <w:tc>
          <w:tcPr>
            <w:tcW w:w="1259" w:type="dxa"/>
            <w:tcBorders>
              <w:top w:val="single" w:sz="4" w:space="0" w:color="000000"/>
              <w:left w:val="single" w:sz="4" w:space="0" w:color="000000"/>
              <w:bottom w:val="single" w:sz="4" w:space="0" w:color="000000"/>
              <w:right w:val="single" w:sz="4" w:space="0" w:color="000000"/>
            </w:tcBorders>
            <w:hideMark/>
          </w:tcPr>
          <w:p w:rsidR="00120B6A" w:rsidRDefault="00120B6A">
            <w:pPr>
              <w:pStyle w:val="TableText"/>
              <w:snapToGrid w:val="0"/>
              <w:jc w:val="right"/>
              <w:rPr>
                <w:sz w:val="20"/>
                <w:szCs w:val="20"/>
              </w:rPr>
            </w:pPr>
            <w:r>
              <w:rPr>
                <w:sz w:val="20"/>
                <w:szCs w:val="20"/>
              </w:rPr>
              <w:t>44.592,14</w:t>
            </w:r>
          </w:p>
        </w:tc>
      </w:tr>
      <w:tr w:rsidR="00120B6A" w:rsidTr="00120B6A">
        <w:tc>
          <w:tcPr>
            <w:tcW w:w="3975" w:type="dxa"/>
            <w:tcBorders>
              <w:top w:val="single" w:sz="4" w:space="0" w:color="000000"/>
              <w:left w:val="single" w:sz="4" w:space="0" w:color="000000"/>
              <w:bottom w:val="single" w:sz="4" w:space="0" w:color="000000"/>
              <w:right w:val="nil"/>
            </w:tcBorders>
            <w:hideMark/>
          </w:tcPr>
          <w:p w:rsidR="00120B6A" w:rsidRDefault="00120B6A">
            <w:pPr>
              <w:pStyle w:val="TableText"/>
              <w:snapToGrid w:val="0"/>
              <w:rPr>
                <w:rFonts w:ascii="Times New Roman" w:hAnsi="Times New Roman" w:cs="Times New Roman"/>
                <w:sz w:val="20"/>
                <w:szCs w:val="20"/>
              </w:rPr>
            </w:pPr>
            <w:r>
              <w:rPr>
                <w:rFonts w:ascii="Times New Roman" w:hAnsi="Times New Roman" w:cs="Times New Roman"/>
                <w:sz w:val="20"/>
                <w:szCs w:val="20"/>
              </w:rPr>
              <w:t>h/ artykuły spożywcze + reprezentacyjne</w:t>
            </w:r>
          </w:p>
        </w:tc>
        <w:tc>
          <w:tcPr>
            <w:tcW w:w="1334" w:type="dxa"/>
            <w:tcBorders>
              <w:top w:val="single" w:sz="4" w:space="0" w:color="000000"/>
              <w:left w:val="single" w:sz="4" w:space="0" w:color="000000"/>
              <w:bottom w:val="single" w:sz="4" w:space="0" w:color="000000"/>
              <w:right w:val="nil"/>
            </w:tcBorders>
            <w:hideMark/>
          </w:tcPr>
          <w:p w:rsidR="00120B6A" w:rsidRDefault="00120B6A">
            <w:pPr>
              <w:pStyle w:val="TableText"/>
              <w:snapToGrid w:val="0"/>
              <w:jc w:val="right"/>
              <w:rPr>
                <w:rFonts w:ascii="Times New Roman" w:hAnsi="Times New Roman" w:cs="Times New Roman"/>
                <w:sz w:val="20"/>
                <w:szCs w:val="20"/>
              </w:rPr>
            </w:pPr>
            <w:r>
              <w:rPr>
                <w:rFonts w:ascii="Times New Roman" w:hAnsi="Times New Roman" w:cs="Times New Roman"/>
                <w:sz w:val="20"/>
                <w:szCs w:val="20"/>
              </w:rPr>
              <w:t>19.500,00</w:t>
            </w:r>
          </w:p>
        </w:tc>
        <w:tc>
          <w:tcPr>
            <w:tcW w:w="1334" w:type="dxa"/>
            <w:tcBorders>
              <w:top w:val="single" w:sz="4" w:space="0" w:color="000000"/>
              <w:left w:val="single" w:sz="4" w:space="0" w:color="000000"/>
              <w:bottom w:val="single" w:sz="4" w:space="0" w:color="000000"/>
              <w:right w:val="nil"/>
            </w:tcBorders>
            <w:hideMark/>
          </w:tcPr>
          <w:p w:rsidR="00120B6A" w:rsidRDefault="00120B6A">
            <w:pPr>
              <w:pStyle w:val="TableText"/>
              <w:snapToGrid w:val="0"/>
              <w:jc w:val="right"/>
              <w:rPr>
                <w:rFonts w:ascii="Times New Roman" w:hAnsi="Times New Roman" w:cs="Times New Roman"/>
                <w:sz w:val="20"/>
                <w:szCs w:val="20"/>
              </w:rPr>
            </w:pPr>
            <w:r>
              <w:rPr>
                <w:rFonts w:ascii="Times New Roman" w:hAnsi="Times New Roman" w:cs="Times New Roman"/>
                <w:sz w:val="20"/>
                <w:szCs w:val="20"/>
              </w:rPr>
              <w:t>23.634,45</w:t>
            </w:r>
          </w:p>
        </w:tc>
        <w:tc>
          <w:tcPr>
            <w:tcW w:w="1085" w:type="dxa"/>
            <w:tcBorders>
              <w:top w:val="single" w:sz="4" w:space="0" w:color="000000"/>
              <w:left w:val="single" w:sz="4" w:space="0" w:color="000000"/>
              <w:bottom w:val="single" w:sz="4" w:space="0" w:color="000000"/>
              <w:right w:val="nil"/>
            </w:tcBorders>
          </w:tcPr>
          <w:p w:rsidR="00120B6A" w:rsidRDefault="00120B6A">
            <w:pPr>
              <w:pStyle w:val="TableText"/>
              <w:snapToGrid w:val="0"/>
              <w:jc w:val="right"/>
              <w:rPr>
                <w:rFonts w:ascii="Times New Roman" w:hAnsi="Times New Roman" w:cs="Times New Roman"/>
                <w:sz w:val="20"/>
                <w:szCs w:val="20"/>
              </w:rPr>
            </w:pPr>
          </w:p>
        </w:tc>
        <w:tc>
          <w:tcPr>
            <w:tcW w:w="1106" w:type="dxa"/>
            <w:tcBorders>
              <w:top w:val="single" w:sz="4" w:space="0" w:color="000000"/>
              <w:left w:val="single" w:sz="4" w:space="0" w:color="000000"/>
              <w:bottom w:val="single" w:sz="4" w:space="0" w:color="000000"/>
              <w:right w:val="nil"/>
            </w:tcBorders>
          </w:tcPr>
          <w:p w:rsidR="00120B6A" w:rsidRDefault="00120B6A">
            <w:pPr>
              <w:pStyle w:val="TableText"/>
              <w:snapToGrid w:val="0"/>
              <w:jc w:val="right"/>
              <w:rPr>
                <w:rFonts w:ascii="Times New Roman" w:hAnsi="Times New Roman" w:cs="Times New Roman"/>
                <w:sz w:val="20"/>
                <w:szCs w:val="20"/>
              </w:rPr>
            </w:pPr>
          </w:p>
        </w:tc>
        <w:tc>
          <w:tcPr>
            <w:tcW w:w="915" w:type="dxa"/>
            <w:tcBorders>
              <w:top w:val="single" w:sz="4" w:space="0" w:color="000000"/>
              <w:left w:val="single" w:sz="4" w:space="0" w:color="000000"/>
              <w:bottom w:val="single" w:sz="4" w:space="0" w:color="000000"/>
              <w:right w:val="nil"/>
            </w:tcBorders>
          </w:tcPr>
          <w:p w:rsidR="00120B6A" w:rsidRDefault="00120B6A">
            <w:pPr>
              <w:pStyle w:val="TableText"/>
              <w:snapToGrid w:val="0"/>
              <w:jc w:val="right"/>
              <w:rPr>
                <w:rFonts w:ascii="Times New Roman" w:hAnsi="Times New Roman" w:cs="Times New Roman"/>
                <w:sz w:val="20"/>
                <w:szCs w:val="20"/>
              </w:rPr>
            </w:pPr>
          </w:p>
        </w:tc>
        <w:tc>
          <w:tcPr>
            <w:tcW w:w="1185" w:type="dxa"/>
            <w:tcBorders>
              <w:top w:val="single" w:sz="4" w:space="0" w:color="000000"/>
              <w:left w:val="single" w:sz="4" w:space="0" w:color="000000"/>
              <w:bottom w:val="single" w:sz="4" w:space="0" w:color="000000"/>
              <w:right w:val="nil"/>
            </w:tcBorders>
          </w:tcPr>
          <w:p w:rsidR="00120B6A" w:rsidRDefault="00120B6A">
            <w:pPr>
              <w:pStyle w:val="TableText"/>
              <w:snapToGrid w:val="0"/>
              <w:jc w:val="right"/>
              <w:rPr>
                <w:rFonts w:ascii="Times New Roman" w:hAnsi="Times New Roman" w:cs="Times New Roman"/>
                <w:sz w:val="20"/>
                <w:szCs w:val="20"/>
              </w:rPr>
            </w:pPr>
          </w:p>
        </w:tc>
        <w:tc>
          <w:tcPr>
            <w:tcW w:w="1140" w:type="dxa"/>
            <w:tcBorders>
              <w:top w:val="single" w:sz="4" w:space="0" w:color="000000"/>
              <w:left w:val="single" w:sz="4" w:space="0" w:color="000000"/>
              <w:bottom w:val="single" w:sz="4" w:space="0" w:color="000000"/>
              <w:right w:val="nil"/>
            </w:tcBorders>
          </w:tcPr>
          <w:p w:rsidR="00120B6A" w:rsidRDefault="00120B6A">
            <w:pPr>
              <w:pStyle w:val="TableText"/>
              <w:snapToGrid w:val="0"/>
              <w:jc w:val="right"/>
              <w:rPr>
                <w:rFonts w:ascii="Times New Roman" w:hAnsi="Times New Roman" w:cs="Times New Roman"/>
                <w:sz w:val="20"/>
                <w:szCs w:val="20"/>
              </w:rPr>
            </w:pPr>
          </w:p>
        </w:tc>
        <w:tc>
          <w:tcPr>
            <w:tcW w:w="1185" w:type="dxa"/>
            <w:tcBorders>
              <w:top w:val="single" w:sz="4" w:space="0" w:color="000000"/>
              <w:left w:val="single" w:sz="4" w:space="0" w:color="000000"/>
              <w:bottom w:val="single" w:sz="4" w:space="0" w:color="000000"/>
              <w:right w:val="nil"/>
            </w:tcBorders>
          </w:tcPr>
          <w:p w:rsidR="00120B6A" w:rsidRDefault="00120B6A">
            <w:pPr>
              <w:pStyle w:val="TableText"/>
              <w:snapToGrid w:val="0"/>
              <w:jc w:val="right"/>
              <w:rPr>
                <w:rFonts w:ascii="Times New Roman" w:hAnsi="Times New Roman" w:cs="Times New Roman"/>
                <w:sz w:val="20"/>
                <w:szCs w:val="20"/>
              </w:rPr>
            </w:pPr>
          </w:p>
        </w:tc>
        <w:tc>
          <w:tcPr>
            <w:tcW w:w="1140" w:type="dxa"/>
            <w:tcBorders>
              <w:top w:val="single" w:sz="4" w:space="0" w:color="000000"/>
              <w:left w:val="single" w:sz="4" w:space="0" w:color="000000"/>
              <w:bottom w:val="single" w:sz="4" w:space="0" w:color="000000"/>
              <w:right w:val="nil"/>
            </w:tcBorders>
            <w:hideMark/>
          </w:tcPr>
          <w:p w:rsidR="00120B6A" w:rsidRDefault="00120B6A">
            <w:pPr>
              <w:pStyle w:val="TableText"/>
              <w:snapToGrid w:val="0"/>
              <w:jc w:val="right"/>
              <w:rPr>
                <w:sz w:val="20"/>
                <w:szCs w:val="20"/>
              </w:rPr>
            </w:pPr>
            <w:r>
              <w:rPr>
                <w:sz w:val="20"/>
                <w:szCs w:val="20"/>
              </w:rPr>
              <w:t>19.500,00</w:t>
            </w:r>
          </w:p>
        </w:tc>
        <w:tc>
          <w:tcPr>
            <w:tcW w:w="1259" w:type="dxa"/>
            <w:tcBorders>
              <w:top w:val="single" w:sz="4" w:space="0" w:color="000000"/>
              <w:left w:val="single" w:sz="4" w:space="0" w:color="000000"/>
              <w:bottom w:val="single" w:sz="4" w:space="0" w:color="000000"/>
              <w:right w:val="single" w:sz="4" w:space="0" w:color="000000"/>
            </w:tcBorders>
            <w:hideMark/>
          </w:tcPr>
          <w:p w:rsidR="00120B6A" w:rsidRDefault="00120B6A">
            <w:pPr>
              <w:pStyle w:val="TableText"/>
              <w:snapToGrid w:val="0"/>
              <w:jc w:val="right"/>
              <w:rPr>
                <w:sz w:val="20"/>
                <w:szCs w:val="20"/>
              </w:rPr>
            </w:pPr>
            <w:r>
              <w:rPr>
                <w:sz w:val="20"/>
                <w:szCs w:val="20"/>
              </w:rPr>
              <w:t>23.634,45</w:t>
            </w:r>
          </w:p>
        </w:tc>
      </w:tr>
      <w:tr w:rsidR="00120B6A" w:rsidTr="00120B6A">
        <w:tc>
          <w:tcPr>
            <w:tcW w:w="3975" w:type="dxa"/>
            <w:tcBorders>
              <w:top w:val="single" w:sz="4" w:space="0" w:color="000000"/>
              <w:left w:val="single" w:sz="4" w:space="0" w:color="000000"/>
              <w:bottom w:val="single" w:sz="4" w:space="0" w:color="000000"/>
              <w:right w:val="nil"/>
            </w:tcBorders>
            <w:hideMark/>
          </w:tcPr>
          <w:p w:rsidR="00120B6A" w:rsidRDefault="00120B6A">
            <w:pPr>
              <w:pStyle w:val="TableText"/>
              <w:snapToGrid w:val="0"/>
              <w:rPr>
                <w:rFonts w:ascii="Times New Roman" w:hAnsi="Times New Roman" w:cs="Times New Roman"/>
                <w:sz w:val="20"/>
                <w:szCs w:val="20"/>
              </w:rPr>
            </w:pPr>
            <w:r>
              <w:rPr>
                <w:rFonts w:ascii="Times New Roman" w:hAnsi="Times New Roman" w:cs="Times New Roman"/>
                <w:sz w:val="20"/>
                <w:szCs w:val="20"/>
              </w:rPr>
              <w:t xml:space="preserve">i/ dofinansowanie Komisji Sportu,Turystyki </w:t>
            </w:r>
            <w:r>
              <w:rPr>
                <w:rFonts w:ascii="Times New Roman" w:hAnsi="Times New Roman" w:cs="Times New Roman"/>
                <w:sz w:val="20"/>
                <w:szCs w:val="20"/>
              </w:rPr>
              <w:br/>
              <w:t>i Kultury</w:t>
            </w:r>
          </w:p>
        </w:tc>
        <w:tc>
          <w:tcPr>
            <w:tcW w:w="1334" w:type="dxa"/>
            <w:tcBorders>
              <w:top w:val="single" w:sz="4" w:space="0" w:color="000000"/>
              <w:left w:val="single" w:sz="4" w:space="0" w:color="000000"/>
              <w:bottom w:val="single" w:sz="4" w:space="0" w:color="000000"/>
              <w:right w:val="nil"/>
            </w:tcBorders>
          </w:tcPr>
          <w:p w:rsidR="00120B6A" w:rsidRDefault="00120B6A">
            <w:pPr>
              <w:pStyle w:val="TableText"/>
              <w:snapToGrid w:val="0"/>
              <w:jc w:val="right"/>
              <w:rPr>
                <w:rFonts w:ascii="Times New Roman" w:hAnsi="Times New Roman" w:cs="Times New Roman"/>
                <w:sz w:val="20"/>
                <w:szCs w:val="20"/>
              </w:rPr>
            </w:pPr>
          </w:p>
          <w:p w:rsidR="00120B6A" w:rsidRDefault="00120B6A">
            <w:pPr>
              <w:pStyle w:val="TableText"/>
              <w:snapToGrid w:val="0"/>
              <w:jc w:val="right"/>
              <w:rPr>
                <w:rFonts w:ascii="Times New Roman" w:hAnsi="Times New Roman" w:cs="Times New Roman"/>
                <w:sz w:val="20"/>
                <w:szCs w:val="20"/>
              </w:rPr>
            </w:pPr>
            <w:r>
              <w:rPr>
                <w:rFonts w:ascii="Times New Roman" w:hAnsi="Times New Roman" w:cs="Times New Roman"/>
                <w:sz w:val="20"/>
                <w:szCs w:val="20"/>
              </w:rPr>
              <w:t>60.000,00</w:t>
            </w:r>
          </w:p>
        </w:tc>
        <w:tc>
          <w:tcPr>
            <w:tcW w:w="1334" w:type="dxa"/>
            <w:tcBorders>
              <w:top w:val="single" w:sz="4" w:space="0" w:color="000000"/>
              <w:left w:val="single" w:sz="4" w:space="0" w:color="000000"/>
              <w:bottom w:val="single" w:sz="4" w:space="0" w:color="000000"/>
              <w:right w:val="nil"/>
            </w:tcBorders>
          </w:tcPr>
          <w:p w:rsidR="00120B6A" w:rsidRDefault="00120B6A">
            <w:pPr>
              <w:pStyle w:val="TableText"/>
              <w:snapToGrid w:val="0"/>
              <w:jc w:val="right"/>
              <w:rPr>
                <w:rFonts w:ascii="Times New Roman" w:hAnsi="Times New Roman" w:cs="Times New Roman"/>
                <w:sz w:val="20"/>
                <w:szCs w:val="20"/>
              </w:rPr>
            </w:pPr>
          </w:p>
          <w:p w:rsidR="00120B6A" w:rsidRDefault="00120B6A">
            <w:pPr>
              <w:pStyle w:val="TableText"/>
              <w:snapToGrid w:val="0"/>
              <w:jc w:val="right"/>
              <w:rPr>
                <w:rFonts w:ascii="Times New Roman" w:hAnsi="Times New Roman" w:cs="Times New Roman"/>
                <w:sz w:val="20"/>
                <w:szCs w:val="20"/>
              </w:rPr>
            </w:pPr>
            <w:r>
              <w:rPr>
                <w:rFonts w:ascii="Times New Roman" w:hAnsi="Times New Roman" w:cs="Times New Roman"/>
                <w:sz w:val="20"/>
                <w:szCs w:val="20"/>
              </w:rPr>
              <w:t>59.191,67</w:t>
            </w:r>
          </w:p>
        </w:tc>
        <w:tc>
          <w:tcPr>
            <w:tcW w:w="1085" w:type="dxa"/>
            <w:tcBorders>
              <w:top w:val="single" w:sz="4" w:space="0" w:color="000000"/>
              <w:left w:val="single" w:sz="4" w:space="0" w:color="000000"/>
              <w:bottom w:val="single" w:sz="4" w:space="0" w:color="000000"/>
              <w:right w:val="nil"/>
            </w:tcBorders>
          </w:tcPr>
          <w:p w:rsidR="00120B6A" w:rsidRDefault="00120B6A">
            <w:pPr>
              <w:pStyle w:val="TableText"/>
              <w:snapToGrid w:val="0"/>
              <w:jc w:val="right"/>
              <w:rPr>
                <w:rFonts w:ascii="Times New Roman" w:hAnsi="Times New Roman" w:cs="Times New Roman"/>
                <w:sz w:val="20"/>
                <w:szCs w:val="20"/>
              </w:rPr>
            </w:pPr>
          </w:p>
        </w:tc>
        <w:tc>
          <w:tcPr>
            <w:tcW w:w="1106" w:type="dxa"/>
            <w:tcBorders>
              <w:top w:val="single" w:sz="4" w:space="0" w:color="000000"/>
              <w:left w:val="single" w:sz="4" w:space="0" w:color="000000"/>
              <w:bottom w:val="single" w:sz="4" w:space="0" w:color="000000"/>
              <w:right w:val="nil"/>
            </w:tcBorders>
          </w:tcPr>
          <w:p w:rsidR="00120B6A" w:rsidRDefault="00120B6A">
            <w:pPr>
              <w:pStyle w:val="TableText"/>
              <w:snapToGrid w:val="0"/>
              <w:jc w:val="right"/>
              <w:rPr>
                <w:rFonts w:ascii="Times New Roman" w:hAnsi="Times New Roman" w:cs="Times New Roman"/>
                <w:sz w:val="20"/>
                <w:szCs w:val="20"/>
              </w:rPr>
            </w:pPr>
          </w:p>
        </w:tc>
        <w:tc>
          <w:tcPr>
            <w:tcW w:w="915" w:type="dxa"/>
            <w:tcBorders>
              <w:top w:val="single" w:sz="4" w:space="0" w:color="000000"/>
              <w:left w:val="single" w:sz="4" w:space="0" w:color="000000"/>
              <w:bottom w:val="single" w:sz="4" w:space="0" w:color="000000"/>
              <w:right w:val="nil"/>
            </w:tcBorders>
          </w:tcPr>
          <w:p w:rsidR="00120B6A" w:rsidRDefault="00120B6A">
            <w:pPr>
              <w:pStyle w:val="TableText"/>
              <w:snapToGrid w:val="0"/>
              <w:jc w:val="right"/>
              <w:rPr>
                <w:rFonts w:ascii="Times New Roman" w:hAnsi="Times New Roman" w:cs="Times New Roman"/>
                <w:sz w:val="20"/>
                <w:szCs w:val="20"/>
              </w:rPr>
            </w:pPr>
          </w:p>
        </w:tc>
        <w:tc>
          <w:tcPr>
            <w:tcW w:w="1185" w:type="dxa"/>
            <w:tcBorders>
              <w:top w:val="single" w:sz="4" w:space="0" w:color="000000"/>
              <w:left w:val="single" w:sz="4" w:space="0" w:color="000000"/>
              <w:bottom w:val="single" w:sz="4" w:space="0" w:color="000000"/>
              <w:right w:val="nil"/>
            </w:tcBorders>
          </w:tcPr>
          <w:p w:rsidR="00120B6A" w:rsidRDefault="00120B6A">
            <w:pPr>
              <w:pStyle w:val="TableText"/>
              <w:snapToGrid w:val="0"/>
              <w:jc w:val="right"/>
              <w:rPr>
                <w:rFonts w:ascii="Times New Roman" w:hAnsi="Times New Roman" w:cs="Times New Roman"/>
                <w:sz w:val="20"/>
                <w:szCs w:val="20"/>
              </w:rPr>
            </w:pPr>
          </w:p>
        </w:tc>
        <w:tc>
          <w:tcPr>
            <w:tcW w:w="1140" w:type="dxa"/>
            <w:tcBorders>
              <w:top w:val="single" w:sz="4" w:space="0" w:color="000000"/>
              <w:left w:val="single" w:sz="4" w:space="0" w:color="000000"/>
              <w:bottom w:val="single" w:sz="4" w:space="0" w:color="000000"/>
              <w:right w:val="nil"/>
            </w:tcBorders>
          </w:tcPr>
          <w:p w:rsidR="00120B6A" w:rsidRDefault="00120B6A">
            <w:pPr>
              <w:pStyle w:val="TableText"/>
              <w:snapToGrid w:val="0"/>
              <w:jc w:val="right"/>
              <w:rPr>
                <w:rFonts w:ascii="Times New Roman" w:hAnsi="Times New Roman" w:cs="Times New Roman"/>
                <w:sz w:val="20"/>
                <w:szCs w:val="20"/>
              </w:rPr>
            </w:pPr>
          </w:p>
        </w:tc>
        <w:tc>
          <w:tcPr>
            <w:tcW w:w="1185" w:type="dxa"/>
            <w:tcBorders>
              <w:top w:val="single" w:sz="4" w:space="0" w:color="000000"/>
              <w:left w:val="single" w:sz="4" w:space="0" w:color="000000"/>
              <w:bottom w:val="single" w:sz="4" w:space="0" w:color="000000"/>
              <w:right w:val="nil"/>
            </w:tcBorders>
          </w:tcPr>
          <w:p w:rsidR="00120B6A" w:rsidRDefault="00120B6A">
            <w:pPr>
              <w:pStyle w:val="TableText"/>
              <w:snapToGrid w:val="0"/>
              <w:jc w:val="right"/>
              <w:rPr>
                <w:rFonts w:ascii="Times New Roman" w:hAnsi="Times New Roman" w:cs="Times New Roman"/>
                <w:sz w:val="20"/>
                <w:szCs w:val="20"/>
              </w:rPr>
            </w:pPr>
          </w:p>
        </w:tc>
        <w:tc>
          <w:tcPr>
            <w:tcW w:w="1140" w:type="dxa"/>
            <w:tcBorders>
              <w:top w:val="single" w:sz="4" w:space="0" w:color="000000"/>
              <w:left w:val="single" w:sz="4" w:space="0" w:color="000000"/>
              <w:bottom w:val="single" w:sz="4" w:space="0" w:color="000000"/>
              <w:right w:val="nil"/>
            </w:tcBorders>
          </w:tcPr>
          <w:p w:rsidR="00120B6A" w:rsidRDefault="00120B6A">
            <w:pPr>
              <w:pStyle w:val="TableText"/>
              <w:snapToGrid w:val="0"/>
              <w:jc w:val="right"/>
              <w:rPr>
                <w:sz w:val="20"/>
                <w:szCs w:val="20"/>
              </w:rPr>
            </w:pPr>
          </w:p>
          <w:p w:rsidR="00120B6A" w:rsidRDefault="00120B6A">
            <w:pPr>
              <w:pStyle w:val="TableText"/>
              <w:snapToGrid w:val="0"/>
              <w:jc w:val="right"/>
              <w:rPr>
                <w:sz w:val="20"/>
                <w:szCs w:val="20"/>
              </w:rPr>
            </w:pPr>
            <w:r>
              <w:rPr>
                <w:sz w:val="20"/>
                <w:szCs w:val="20"/>
              </w:rPr>
              <w:t>60.000,00</w:t>
            </w:r>
          </w:p>
        </w:tc>
        <w:tc>
          <w:tcPr>
            <w:tcW w:w="1259" w:type="dxa"/>
            <w:tcBorders>
              <w:top w:val="single" w:sz="4" w:space="0" w:color="000000"/>
              <w:left w:val="single" w:sz="4" w:space="0" w:color="000000"/>
              <w:bottom w:val="single" w:sz="4" w:space="0" w:color="000000"/>
              <w:right w:val="single" w:sz="4" w:space="0" w:color="000000"/>
            </w:tcBorders>
          </w:tcPr>
          <w:p w:rsidR="00120B6A" w:rsidRDefault="00120B6A">
            <w:pPr>
              <w:pStyle w:val="TableText"/>
              <w:snapToGrid w:val="0"/>
              <w:jc w:val="right"/>
              <w:rPr>
                <w:sz w:val="20"/>
                <w:szCs w:val="20"/>
              </w:rPr>
            </w:pPr>
          </w:p>
          <w:p w:rsidR="00120B6A" w:rsidRDefault="00120B6A">
            <w:pPr>
              <w:pStyle w:val="TableText"/>
              <w:snapToGrid w:val="0"/>
              <w:jc w:val="right"/>
              <w:rPr>
                <w:sz w:val="20"/>
                <w:szCs w:val="20"/>
              </w:rPr>
            </w:pPr>
            <w:r>
              <w:rPr>
                <w:sz w:val="20"/>
                <w:szCs w:val="20"/>
              </w:rPr>
              <w:t>59.191,67</w:t>
            </w:r>
          </w:p>
        </w:tc>
      </w:tr>
      <w:tr w:rsidR="00120B6A" w:rsidTr="00120B6A">
        <w:trPr>
          <w:trHeight w:val="280"/>
        </w:trPr>
        <w:tc>
          <w:tcPr>
            <w:tcW w:w="3975" w:type="dxa"/>
            <w:tcBorders>
              <w:top w:val="single" w:sz="4" w:space="0" w:color="000000"/>
              <w:left w:val="single" w:sz="4" w:space="0" w:color="000000"/>
              <w:bottom w:val="single" w:sz="4" w:space="0" w:color="000000"/>
              <w:right w:val="nil"/>
            </w:tcBorders>
            <w:hideMark/>
          </w:tcPr>
          <w:p w:rsidR="00120B6A" w:rsidRDefault="00120B6A">
            <w:pPr>
              <w:pStyle w:val="TableText"/>
              <w:snapToGrid w:val="0"/>
              <w:rPr>
                <w:rFonts w:ascii="Times New Roman" w:hAnsi="Times New Roman" w:cs="Times New Roman"/>
                <w:sz w:val="20"/>
                <w:szCs w:val="20"/>
              </w:rPr>
            </w:pPr>
            <w:r>
              <w:rPr>
                <w:rFonts w:ascii="Times New Roman" w:hAnsi="Times New Roman" w:cs="Times New Roman"/>
                <w:sz w:val="20"/>
                <w:szCs w:val="20"/>
              </w:rPr>
              <w:lastRenderedPageBreak/>
              <w:t>j/ dofinansowanie Komisji Lek.Emerytów</w:t>
            </w:r>
            <w:r>
              <w:rPr>
                <w:rFonts w:ascii="Times New Roman" w:hAnsi="Times New Roman" w:cs="Times New Roman"/>
                <w:sz w:val="20"/>
                <w:szCs w:val="20"/>
              </w:rPr>
              <w:br/>
              <w:t>i Rencistów</w:t>
            </w:r>
          </w:p>
        </w:tc>
        <w:tc>
          <w:tcPr>
            <w:tcW w:w="1334" w:type="dxa"/>
            <w:tcBorders>
              <w:top w:val="single" w:sz="4" w:space="0" w:color="000000"/>
              <w:left w:val="single" w:sz="4" w:space="0" w:color="000000"/>
              <w:bottom w:val="single" w:sz="4" w:space="0" w:color="000000"/>
              <w:right w:val="nil"/>
            </w:tcBorders>
          </w:tcPr>
          <w:p w:rsidR="00120B6A" w:rsidRDefault="00120B6A">
            <w:pPr>
              <w:pStyle w:val="TableText"/>
              <w:snapToGrid w:val="0"/>
              <w:jc w:val="right"/>
              <w:rPr>
                <w:rFonts w:ascii="Times New Roman" w:hAnsi="Times New Roman" w:cs="Times New Roman"/>
                <w:sz w:val="20"/>
                <w:szCs w:val="20"/>
              </w:rPr>
            </w:pPr>
          </w:p>
          <w:p w:rsidR="00120B6A" w:rsidRDefault="00120B6A">
            <w:pPr>
              <w:pStyle w:val="TableText"/>
              <w:snapToGrid w:val="0"/>
              <w:jc w:val="right"/>
              <w:rPr>
                <w:rFonts w:ascii="Times New Roman" w:hAnsi="Times New Roman" w:cs="Times New Roman"/>
                <w:sz w:val="20"/>
                <w:szCs w:val="20"/>
              </w:rPr>
            </w:pPr>
            <w:r>
              <w:rPr>
                <w:rFonts w:ascii="Times New Roman" w:hAnsi="Times New Roman" w:cs="Times New Roman"/>
                <w:sz w:val="20"/>
                <w:szCs w:val="20"/>
              </w:rPr>
              <w:t>65.000,00</w:t>
            </w:r>
          </w:p>
        </w:tc>
        <w:tc>
          <w:tcPr>
            <w:tcW w:w="1334" w:type="dxa"/>
            <w:tcBorders>
              <w:top w:val="single" w:sz="4" w:space="0" w:color="000000"/>
              <w:left w:val="single" w:sz="4" w:space="0" w:color="000000"/>
              <w:bottom w:val="single" w:sz="4" w:space="0" w:color="000000"/>
              <w:right w:val="nil"/>
            </w:tcBorders>
          </w:tcPr>
          <w:p w:rsidR="00120B6A" w:rsidRDefault="00120B6A">
            <w:pPr>
              <w:pStyle w:val="TableText"/>
              <w:snapToGrid w:val="0"/>
              <w:jc w:val="right"/>
              <w:rPr>
                <w:rFonts w:ascii="Times New Roman" w:hAnsi="Times New Roman" w:cs="Times New Roman"/>
                <w:sz w:val="20"/>
                <w:szCs w:val="20"/>
              </w:rPr>
            </w:pPr>
          </w:p>
          <w:p w:rsidR="00120B6A" w:rsidRDefault="00120B6A">
            <w:pPr>
              <w:pStyle w:val="TableText"/>
              <w:snapToGrid w:val="0"/>
              <w:jc w:val="right"/>
              <w:rPr>
                <w:rFonts w:ascii="Times New Roman" w:hAnsi="Times New Roman" w:cs="Times New Roman"/>
                <w:sz w:val="20"/>
                <w:szCs w:val="20"/>
              </w:rPr>
            </w:pPr>
            <w:r>
              <w:rPr>
                <w:rFonts w:ascii="Times New Roman" w:hAnsi="Times New Roman" w:cs="Times New Roman"/>
                <w:sz w:val="20"/>
                <w:szCs w:val="20"/>
              </w:rPr>
              <w:t>63.711,78</w:t>
            </w:r>
          </w:p>
        </w:tc>
        <w:tc>
          <w:tcPr>
            <w:tcW w:w="1085" w:type="dxa"/>
            <w:tcBorders>
              <w:top w:val="single" w:sz="4" w:space="0" w:color="000000"/>
              <w:left w:val="single" w:sz="4" w:space="0" w:color="000000"/>
              <w:bottom w:val="single" w:sz="4" w:space="0" w:color="000000"/>
              <w:right w:val="nil"/>
            </w:tcBorders>
          </w:tcPr>
          <w:p w:rsidR="00120B6A" w:rsidRDefault="00120B6A">
            <w:pPr>
              <w:pStyle w:val="TableText"/>
              <w:snapToGrid w:val="0"/>
              <w:jc w:val="right"/>
              <w:rPr>
                <w:rFonts w:ascii="Times New Roman" w:hAnsi="Times New Roman" w:cs="Times New Roman"/>
                <w:sz w:val="20"/>
                <w:szCs w:val="20"/>
              </w:rPr>
            </w:pPr>
          </w:p>
        </w:tc>
        <w:tc>
          <w:tcPr>
            <w:tcW w:w="1106" w:type="dxa"/>
            <w:tcBorders>
              <w:top w:val="single" w:sz="4" w:space="0" w:color="000000"/>
              <w:left w:val="single" w:sz="4" w:space="0" w:color="000000"/>
              <w:bottom w:val="single" w:sz="4" w:space="0" w:color="000000"/>
              <w:right w:val="nil"/>
            </w:tcBorders>
          </w:tcPr>
          <w:p w:rsidR="00120B6A" w:rsidRDefault="00120B6A">
            <w:pPr>
              <w:pStyle w:val="TableText"/>
              <w:snapToGrid w:val="0"/>
              <w:jc w:val="right"/>
              <w:rPr>
                <w:rFonts w:ascii="Times New Roman" w:hAnsi="Times New Roman" w:cs="Times New Roman"/>
                <w:sz w:val="20"/>
                <w:szCs w:val="20"/>
              </w:rPr>
            </w:pPr>
          </w:p>
        </w:tc>
        <w:tc>
          <w:tcPr>
            <w:tcW w:w="915" w:type="dxa"/>
            <w:tcBorders>
              <w:top w:val="single" w:sz="4" w:space="0" w:color="000000"/>
              <w:left w:val="single" w:sz="4" w:space="0" w:color="000000"/>
              <w:bottom w:val="single" w:sz="4" w:space="0" w:color="000000"/>
              <w:right w:val="nil"/>
            </w:tcBorders>
          </w:tcPr>
          <w:p w:rsidR="00120B6A" w:rsidRDefault="00120B6A">
            <w:pPr>
              <w:pStyle w:val="TableText"/>
              <w:snapToGrid w:val="0"/>
              <w:jc w:val="right"/>
              <w:rPr>
                <w:rFonts w:ascii="Times New Roman" w:hAnsi="Times New Roman" w:cs="Times New Roman"/>
                <w:sz w:val="20"/>
                <w:szCs w:val="20"/>
              </w:rPr>
            </w:pPr>
          </w:p>
        </w:tc>
        <w:tc>
          <w:tcPr>
            <w:tcW w:w="1185" w:type="dxa"/>
            <w:tcBorders>
              <w:top w:val="single" w:sz="4" w:space="0" w:color="000000"/>
              <w:left w:val="single" w:sz="4" w:space="0" w:color="000000"/>
              <w:bottom w:val="single" w:sz="4" w:space="0" w:color="000000"/>
              <w:right w:val="nil"/>
            </w:tcBorders>
          </w:tcPr>
          <w:p w:rsidR="00120B6A" w:rsidRDefault="00120B6A">
            <w:pPr>
              <w:pStyle w:val="TableText"/>
              <w:snapToGrid w:val="0"/>
              <w:jc w:val="right"/>
              <w:rPr>
                <w:rFonts w:ascii="Times New Roman" w:hAnsi="Times New Roman" w:cs="Times New Roman"/>
                <w:sz w:val="20"/>
                <w:szCs w:val="20"/>
              </w:rPr>
            </w:pPr>
          </w:p>
        </w:tc>
        <w:tc>
          <w:tcPr>
            <w:tcW w:w="1140" w:type="dxa"/>
            <w:tcBorders>
              <w:top w:val="single" w:sz="4" w:space="0" w:color="000000"/>
              <w:left w:val="single" w:sz="4" w:space="0" w:color="000000"/>
              <w:bottom w:val="single" w:sz="4" w:space="0" w:color="000000"/>
              <w:right w:val="nil"/>
            </w:tcBorders>
          </w:tcPr>
          <w:p w:rsidR="00120B6A" w:rsidRDefault="00120B6A">
            <w:pPr>
              <w:pStyle w:val="TableText"/>
              <w:snapToGrid w:val="0"/>
              <w:jc w:val="right"/>
              <w:rPr>
                <w:rFonts w:ascii="Times New Roman" w:hAnsi="Times New Roman" w:cs="Times New Roman"/>
                <w:sz w:val="20"/>
                <w:szCs w:val="20"/>
              </w:rPr>
            </w:pPr>
          </w:p>
        </w:tc>
        <w:tc>
          <w:tcPr>
            <w:tcW w:w="1185" w:type="dxa"/>
            <w:tcBorders>
              <w:top w:val="single" w:sz="4" w:space="0" w:color="000000"/>
              <w:left w:val="single" w:sz="4" w:space="0" w:color="000000"/>
              <w:bottom w:val="single" w:sz="4" w:space="0" w:color="000000"/>
              <w:right w:val="nil"/>
            </w:tcBorders>
          </w:tcPr>
          <w:p w:rsidR="00120B6A" w:rsidRDefault="00120B6A">
            <w:pPr>
              <w:pStyle w:val="TableText"/>
              <w:snapToGrid w:val="0"/>
              <w:jc w:val="right"/>
              <w:rPr>
                <w:rFonts w:ascii="Times New Roman" w:hAnsi="Times New Roman" w:cs="Times New Roman"/>
                <w:sz w:val="20"/>
                <w:szCs w:val="20"/>
              </w:rPr>
            </w:pPr>
          </w:p>
        </w:tc>
        <w:tc>
          <w:tcPr>
            <w:tcW w:w="1140" w:type="dxa"/>
            <w:tcBorders>
              <w:top w:val="single" w:sz="4" w:space="0" w:color="000000"/>
              <w:left w:val="single" w:sz="4" w:space="0" w:color="000000"/>
              <w:bottom w:val="single" w:sz="4" w:space="0" w:color="000000"/>
              <w:right w:val="nil"/>
            </w:tcBorders>
          </w:tcPr>
          <w:p w:rsidR="00120B6A" w:rsidRDefault="00120B6A">
            <w:pPr>
              <w:pStyle w:val="TableText"/>
              <w:snapToGrid w:val="0"/>
              <w:jc w:val="right"/>
              <w:rPr>
                <w:sz w:val="20"/>
                <w:szCs w:val="20"/>
              </w:rPr>
            </w:pPr>
          </w:p>
          <w:p w:rsidR="00120B6A" w:rsidRDefault="00120B6A">
            <w:pPr>
              <w:pStyle w:val="TableText"/>
              <w:snapToGrid w:val="0"/>
              <w:jc w:val="right"/>
              <w:rPr>
                <w:sz w:val="20"/>
                <w:szCs w:val="20"/>
              </w:rPr>
            </w:pPr>
            <w:r>
              <w:rPr>
                <w:sz w:val="20"/>
                <w:szCs w:val="20"/>
              </w:rPr>
              <w:t>65.000,00</w:t>
            </w:r>
          </w:p>
        </w:tc>
        <w:tc>
          <w:tcPr>
            <w:tcW w:w="1259" w:type="dxa"/>
            <w:tcBorders>
              <w:top w:val="single" w:sz="4" w:space="0" w:color="000000"/>
              <w:left w:val="single" w:sz="4" w:space="0" w:color="000000"/>
              <w:bottom w:val="single" w:sz="4" w:space="0" w:color="000000"/>
              <w:right w:val="single" w:sz="4" w:space="0" w:color="000000"/>
            </w:tcBorders>
          </w:tcPr>
          <w:p w:rsidR="00120B6A" w:rsidRDefault="00120B6A">
            <w:pPr>
              <w:pStyle w:val="TableText"/>
              <w:snapToGrid w:val="0"/>
              <w:jc w:val="right"/>
              <w:rPr>
                <w:sz w:val="20"/>
                <w:szCs w:val="20"/>
              </w:rPr>
            </w:pPr>
          </w:p>
          <w:p w:rsidR="00120B6A" w:rsidRDefault="00120B6A">
            <w:pPr>
              <w:pStyle w:val="TableText"/>
              <w:snapToGrid w:val="0"/>
              <w:jc w:val="right"/>
              <w:rPr>
                <w:sz w:val="20"/>
                <w:szCs w:val="20"/>
              </w:rPr>
            </w:pPr>
            <w:r>
              <w:rPr>
                <w:sz w:val="20"/>
                <w:szCs w:val="20"/>
              </w:rPr>
              <w:t>63.711,78</w:t>
            </w:r>
          </w:p>
        </w:tc>
      </w:tr>
      <w:tr w:rsidR="00120B6A" w:rsidTr="00120B6A">
        <w:tc>
          <w:tcPr>
            <w:tcW w:w="3975" w:type="dxa"/>
            <w:tcBorders>
              <w:top w:val="single" w:sz="4" w:space="0" w:color="000000"/>
              <w:left w:val="single" w:sz="4" w:space="0" w:color="000000"/>
              <w:bottom w:val="single" w:sz="4" w:space="0" w:color="000000"/>
              <w:right w:val="nil"/>
            </w:tcBorders>
            <w:hideMark/>
          </w:tcPr>
          <w:p w:rsidR="00120B6A" w:rsidRDefault="00120B6A">
            <w:pPr>
              <w:pStyle w:val="TableText"/>
              <w:snapToGrid w:val="0"/>
              <w:rPr>
                <w:rFonts w:ascii="Times New Roman" w:hAnsi="Times New Roman" w:cs="Times New Roman"/>
                <w:sz w:val="20"/>
                <w:szCs w:val="20"/>
              </w:rPr>
            </w:pPr>
            <w:r>
              <w:rPr>
                <w:rFonts w:ascii="Times New Roman" w:hAnsi="Times New Roman" w:cs="Times New Roman"/>
                <w:sz w:val="20"/>
                <w:szCs w:val="20"/>
              </w:rPr>
              <w:t>k/ dofinansowanie biuletynu- polig.poczta+wynagr.</w:t>
            </w:r>
          </w:p>
        </w:tc>
        <w:tc>
          <w:tcPr>
            <w:tcW w:w="1334" w:type="dxa"/>
            <w:tcBorders>
              <w:top w:val="single" w:sz="4" w:space="0" w:color="000000"/>
              <w:left w:val="single" w:sz="4" w:space="0" w:color="000000"/>
              <w:bottom w:val="single" w:sz="4" w:space="0" w:color="000000"/>
              <w:right w:val="nil"/>
            </w:tcBorders>
          </w:tcPr>
          <w:p w:rsidR="00120B6A" w:rsidRDefault="00120B6A">
            <w:pPr>
              <w:pStyle w:val="TableText"/>
              <w:snapToGrid w:val="0"/>
              <w:jc w:val="right"/>
              <w:rPr>
                <w:rFonts w:ascii="Times New Roman" w:hAnsi="Times New Roman" w:cs="Times New Roman"/>
                <w:sz w:val="20"/>
                <w:szCs w:val="20"/>
              </w:rPr>
            </w:pPr>
          </w:p>
          <w:p w:rsidR="00120B6A" w:rsidRDefault="00120B6A">
            <w:pPr>
              <w:pStyle w:val="TableText"/>
              <w:snapToGrid w:val="0"/>
              <w:jc w:val="right"/>
              <w:rPr>
                <w:rFonts w:ascii="Times New Roman" w:hAnsi="Times New Roman" w:cs="Times New Roman"/>
                <w:sz w:val="20"/>
                <w:szCs w:val="20"/>
              </w:rPr>
            </w:pPr>
            <w:r>
              <w:rPr>
                <w:rFonts w:ascii="Times New Roman" w:hAnsi="Times New Roman" w:cs="Times New Roman"/>
                <w:sz w:val="20"/>
                <w:szCs w:val="20"/>
              </w:rPr>
              <w:t>160.000,00</w:t>
            </w:r>
          </w:p>
        </w:tc>
        <w:tc>
          <w:tcPr>
            <w:tcW w:w="1334" w:type="dxa"/>
            <w:tcBorders>
              <w:top w:val="single" w:sz="4" w:space="0" w:color="000000"/>
              <w:left w:val="single" w:sz="4" w:space="0" w:color="000000"/>
              <w:bottom w:val="single" w:sz="4" w:space="0" w:color="000000"/>
              <w:right w:val="nil"/>
            </w:tcBorders>
          </w:tcPr>
          <w:p w:rsidR="00120B6A" w:rsidRDefault="00120B6A">
            <w:pPr>
              <w:pStyle w:val="TableText"/>
              <w:snapToGrid w:val="0"/>
              <w:jc w:val="right"/>
              <w:rPr>
                <w:rFonts w:ascii="Times New Roman" w:hAnsi="Times New Roman" w:cs="Times New Roman"/>
                <w:sz w:val="20"/>
                <w:szCs w:val="20"/>
              </w:rPr>
            </w:pPr>
          </w:p>
          <w:p w:rsidR="00120B6A" w:rsidRDefault="00120B6A">
            <w:pPr>
              <w:pStyle w:val="TableText"/>
              <w:snapToGrid w:val="0"/>
              <w:jc w:val="right"/>
              <w:rPr>
                <w:rFonts w:ascii="Times New Roman" w:hAnsi="Times New Roman" w:cs="Times New Roman"/>
                <w:sz w:val="20"/>
                <w:szCs w:val="20"/>
              </w:rPr>
            </w:pPr>
            <w:r>
              <w:rPr>
                <w:rFonts w:ascii="Times New Roman" w:hAnsi="Times New Roman" w:cs="Times New Roman"/>
                <w:sz w:val="20"/>
                <w:szCs w:val="20"/>
              </w:rPr>
              <w:t>144.489,93</w:t>
            </w:r>
          </w:p>
        </w:tc>
        <w:tc>
          <w:tcPr>
            <w:tcW w:w="1085" w:type="dxa"/>
            <w:tcBorders>
              <w:top w:val="single" w:sz="4" w:space="0" w:color="000000"/>
              <w:left w:val="single" w:sz="4" w:space="0" w:color="000000"/>
              <w:bottom w:val="single" w:sz="4" w:space="0" w:color="000000"/>
              <w:right w:val="nil"/>
            </w:tcBorders>
          </w:tcPr>
          <w:p w:rsidR="00120B6A" w:rsidRDefault="00120B6A">
            <w:pPr>
              <w:pStyle w:val="TableText"/>
              <w:snapToGrid w:val="0"/>
              <w:jc w:val="right"/>
              <w:rPr>
                <w:rFonts w:ascii="Times New Roman" w:hAnsi="Times New Roman" w:cs="Times New Roman"/>
                <w:sz w:val="20"/>
                <w:szCs w:val="20"/>
              </w:rPr>
            </w:pPr>
          </w:p>
        </w:tc>
        <w:tc>
          <w:tcPr>
            <w:tcW w:w="1106" w:type="dxa"/>
            <w:tcBorders>
              <w:top w:val="single" w:sz="4" w:space="0" w:color="000000"/>
              <w:left w:val="single" w:sz="4" w:space="0" w:color="000000"/>
              <w:bottom w:val="single" w:sz="4" w:space="0" w:color="000000"/>
              <w:right w:val="nil"/>
            </w:tcBorders>
          </w:tcPr>
          <w:p w:rsidR="00120B6A" w:rsidRDefault="00120B6A">
            <w:pPr>
              <w:pStyle w:val="TableText"/>
              <w:snapToGrid w:val="0"/>
              <w:jc w:val="right"/>
              <w:rPr>
                <w:rFonts w:ascii="Times New Roman" w:hAnsi="Times New Roman" w:cs="Times New Roman"/>
                <w:sz w:val="20"/>
                <w:szCs w:val="20"/>
              </w:rPr>
            </w:pPr>
          </w:p>
        </w:tc>
        <w:tc>
          <w:tcPr>
            <w:tcW w:w="915" w:type="dxa"/>
            <w:tcBorders>
              <w:top w:val="single" w:sz="4" w:space="0" w:color="000000"/>
              <w:left w:val="single" w:sz="4" w:space="0" w:color="000000"/>
              <w:bottom w:val="single" w:sz="4" w:space="0" w:color="000000"/>
              <w:right w:val="nil"/>
            </w:tcBorders>
          </w:tcPr>
          <w:p w:rsidR="00120B6A" w:rsidRDefault="00120B6A">
            <w:pPr>
              <w:pStyle w:val="TableText"/>
              <w:snapToGrid w:val="0"/>
              <w:jc w:val="right"/>
              <w:rPr>
                <w:rFonts w:ascii="Times New Roman" w:hAnsi="Times New Roman" w:cs="Times New Roman"/>
                <w:sz w:val="20"/>
                <w:szCs w:val="20"/>
              </w:rPr>
            </w:pPr>
          </w:p>
        </w:tc>
        <w:tc>
          <w:tcPr>
            <w:tcW w:w="1185" w:type="dxa"/>
            <w:tcBorders>
              <w:top w:val="single" w:sz="4" w:space="0" w:color="000000"/>
              <w:left w:val="single" w:sz="4" w:space="0" w:color="000000"/>
              <w:bottom w:val="single" w:sz="4" w:space="0" w:color="000000"/>
              <w:right w:val="nil"/>
            </w:tcBorders>
          </w:tcPr>
          <w:p w:rsidR="00120B6A" w:rsidRDefault="00120B6A">
            <w:pPr>
              <w:pStyle w:val="TableText"/>
              <w:snapToGrid w:val="0"/>
              <w:jc w:val="right"/>
              <w:rPr>
                <w:rFonts w:ascii="Times New Roman" w:hAnsi="Times New Roman" w:cs="Times New Roman"/>
                <w:sz w:val="20"/>
                <w:szCs w:val="20"/>
              </w:rPr>
            </w:pPr>
          </w:p>
        </w:tc>
        <w:tc>
          <w:tcPr>
            <w:tcW w:w="1140" w:type="dxa"/>
            <w:tcBorders>
              <w:top w:val="single" w:sz="4" w:space="0" w:color="000000"/>
              <w:left w:val="single" w:sz="4" w:space="0" w:color="000000"/>
              <w:bottom w:val="single" w:sz="4" w:space="0" w:color="000000"/>
              <w:right w:val="nil"/>
            </w:tcBorders>
          </w:tcPr>
          <w:p w:rsidR="00120B6A" w:rsidRDefault="00120B6A">
            <w:pPr>
              <w:pStyle w:val="TableText"/>
              <w:snapToGrid w:val="0"/>
              <w:jc w:val="right"/>
              <w:rPr>
                <w:rFonts w:ascii="Times New Roman" w:hAnsi="Times New Roman" w:cs="Times New Roman"/>
                <w:sz w:val="20"/>
                <w:szCs w:val="20"/>
              </w:rPr>
            </w:pPr>
          </w:p>
        </w:tc>
        <w:tc>
          <w:tcPr>
            <w:tcW w:w="1185" w:type="dxa"/>
            <w:tcBorders>
              <w:top w:val="single" w:sz="4" w:space="0" w:color="000000"/>
              <w:left w:val="single" w:sz="4" w:space="0" w:color="000000"/>
              <w:bottom w:val="single" w:sz="4" w:space="0" w:color="000000"/>
              <w:right w:val="nil"/>
            </w:tcBorders>
          </w:tcPr>
          <w:p w:rsidR="00120B6A" w:rsidRDefault="00120B6A">
            <w:pPr>
              <w:pStyle w:val="TableText"/>
              <w:snapToGrid w:val="0"/>
              <w:jc w:val="right"/>
              <w:rPr>
                <w:rFonts w:ascii="Times New Roman" w:hAnsi="Times New Roman" w:cs="Times New Roman"/>
                <w:sz w:val="20"/>
                <w:szCs w:val="20"/>
              </w:rPr>
            </w:pPr>
          </w:p>
        </w:tc>
        <w:tc>
          <w:tcPr>
            <w:tcW w:w="1140" w:type="dxa"/>
            <w:tcBorders>
              <w:top w:val="single" w:sz="4" w:space="0" w:color="000000"/>
              <w:left w:val="single" w:sz="4" w:space="0" w:color="000000"/>
              <w:bottom w:val="single" w:sz="4" w:space="0" w:color="000000"/>
              <w:right w:val="nil"/>
            </w:tcBorders>
          </w:tcPr>
          <w:p w:rsidR="00120B6A" w:rsidRDefault="00120B6A">
            <w:pPr>
              <w:pStyle w:val="TableText"/>
              <w:snapToGrid w:val="0"/>
              <w:jc w:val="right"/>
              <w:rPr>
                <w:sz w:val="20"/>
                <w:szCs w:val="20"/>
              </w:rPr>
            </w:pPr>
          </w:p>
          <w:p w:rsidR="00120B6A" w:rsidRDefault="00120B6A">
            <w:pPr>
              <w:pStyle w:val="TableText"/>
              <w:snapToGrid w:val="0"/>
              <w:jc w:val="right"/>
              <w:rPr>
                <w:sz w:val="20"/>
                <w:szCs w:val="20"/>
              </w:rPr>
            </w:pPr>
            <w:r>
              <w:rPr>
                <w:sz w:val="20"/>
                <w:szCs w:val="20"/>
              </w:rPr>
              <w:t>160.000,00</w:t>
            </w:r>
          </w:p>
        </w:tc>
        <w:tc>
          <w:tcPr>
            <w:tcW w:w="1259" w:type="dxa"/>
            <w:tcBorders>
              <w:top w:val="single" w:sz="4" w:space="0" w:color="000000"/>
              <w:left w:val="single" w:sz="4" w:space="0" w:color="000000"/>
              <w:bottom w:val="single" w:sz="4" w:space="0" w:color="000000"/>
              <w:right w:val="single" w:sz="4" w:space="0" w:color="000000"/>
            </w:tcBorders>
          </w:tcPr>
          <w:p w:rsidR="00120B6A" w:rsidRDefault="00120B6A">
            <w:pPr>
              <w:pStyle w:val="TableText"/>
              <w:snapToGrid w:val="0"/>
              <w:jc w:val="right"/>
              <w:rPr>
                <w:sz w:val="20"/>
                <w:szCs w:val="20"/>
              </w:rPr>
            </w:pPr>
          </w:p>
          <w:p w:rsidR="00120B6A" w:rsidRDefault="00120B6A">
            <w:pPr>
              <w:pStyle w:val="TableText"/>
              <w:snapToGrid w:val="0"/>
              <w:jc w:val="right"/>
              <w:rPr>
                <w:sz w:val="20"/>
                <w:szCs w:val="20"/>
              </w:rPr>
            </w:pPr>
            <w:r>
              <w:rPr>
                <w:sz w:val="20"/>
                <w:szCs w:val="20"/>
              </w:rPr>
              <w:t>144.489,93</w:t>
            </w:r>
          </w:p>
        </w:tc>
      </w:tr>
      <w:tr w:rsidR="00120B6A" w:rsidTr="00120B6A">
        <w:tc>
          <w:tcPr>
            <w:tcW w:w="3975" w:type="dxa"/>
            <w:tcBorders>
              <w:top w:val="single" w:sz="4" w:space="0" w:color="000000"/>
              <w:left w:val="single" w:sz="4" w:space="0" w:color="000000"/>
              <w:bottom w:val="single" w:sz="4" w:space="0" w:color="000000"/>
              <w:right w:val="nil"/>
            </w:tcBorders>
            <w:hideMark/>
          </w:tcPr>
          <w:p w:rsidR="00120B6A" w:rsidRDefault="00120B6A">
            <w:pPr>
              <w:pStyle w:val="TableText"/>
              <w:snapToGrid w:val="0"/>
              <w:rPr>
                <w:rFonts w:ascii="Times New Roman" w:hAnsi="Times New Roman" w:cs="Times New Roman"/>
                <w:sz w:val="20"/>
                <w:szCs w:val="20"/>
              </w:rPr>
            </w:pPr>
            <w:r>
              <w:rPr>
                <w:rFonts w:ascii="Times New Roman" w:hAnsi="Times New Roman" w:cs="Times New Roman"/>
                <w:sz w:val="20"/>
                <w:szCs w:val="20"/>
              </w:rPr>
              <w:t>l/ koszty rejestru praktyk prywatnych</w:t>
            </w:r>
          </w:p>
        </w:tc>
        <w:tc>
          <w:tcPr>
            <w:tcW w:w="1334" w:type="dxa"/>
            <w:tcBorders>
              <w:top w:val="single" w:sz="4" w:space="0" w:color="000000"/>
              <w:left w:val="single" w:sz="4" w:space="0" w:color="000000"/>
              <w:bottom w:val="single" w:sz="4" w:space="0" w:color="000000"/>
              <w:right w:val="nil"/>
            </w:tcBorders>
            <w:hideMark/>
          </w:tcPr>
          <w:p w:rsidR="00120B6A" w:rsidRDefault="00120B6A">
            <w:pPr>
              <w:pStyle w:val="TableText"/>
              <w:snapToGrid w:val="0"/>
              <w:jc w:val="right"/>
              <w:rPr>
                <w:rFonts w:ascii="Times New Roman" w:hAnsi="Times New Roman" w:cs="Times New Roman"/>
                <w:sz w:val="20"/>
                <w:szCs w:val="20"/>
              </w:rPr>
            </w:pPr>
            <w:r>
              <w:rPr>
                <w:rFonts w:ascii="Times New Roman" w:hAnsi="Times New Roman" w:cs="Times New Roman"/>
                <w:sz w:val="20"/>
                <w:szCs w:val="20"/>
              </w:rPr>
              <w:t>4.000,00</w:t>
            </w:r>
          </w:p>
        </w:tc>
        <w:tc>
          <w:tcPr>
            <w:tcW w:w="1334" w:type="dxa"/>
            <w:tcBorders>
              <w:top w:val="single" w:sz="4" w:space="0" w:color="000000"/>
              <w:left w:val="single" w:sz="4" w:space="0" w:color="000000"/>
              <w:bottom w:val="single" w:sz="4" w:space="0" w:color="000000"/>
              <w:right w:val="nil"/>
            </w:tcBorders>
            <w:hideMark/>
          </w:tcPr>
          <w:p w:rsidR="00120B6A" w:rsidRDefault="00120B6A">
            <w:pPr>
              <w:pStyle w:val="TableText"/>
              <w:snapToGrid w:val="0"/>
              <w:jc w:val="right"/>
              <w:rPr>
                <w:rFonts w:ascii="Times New Roman" w:hAnsi="Times New Roman" w:cs="Times New Roman"/>
                <w:sz w:val="20"/>
                <w:szCs w:val="20"/>
              </w:rPr>
            </w:pPr>
            <w:r>
              <w:rPr>
                <w:rFonts w:ascii="Times New Roman" w:hAnsi="Times New Roman" w:cs="Times New Roman"/>
                <w:sz w:val="20"/>
                <w:szCs w:val="20"/>
              </w:rPr>
              <w:t>0,00</w:t>
            </w:r>
          </w:p>
        </w:tc>
        <w:tc>
          <w:tcPr>
            <w:tcW w:w="1085" w:type="dxa"/>
            <w:tcBorders>
              <w:top w:val="single" w:sz="4" w:space="0" w:color="000000"/>
              <w:left w:val="single" w:sz="4" w:space="0" w:color="000000"/>
              <w:bottom w:val="single" w:sz="4" w:space="0" w:color="000000"/>
              <w:right w:val="nil"/>
            </w:tcBorders>
          </w:tcPr>
          <w:p w:rsidR="00120B6A" w:rsidRDefault="00120B6A">
            <w:pPr>
              <w:pStyle w:val="TableText"/>
              <w:snapToGrid w:val="0"/>
              <w:jc w:val="right"/>
              <w:rPr>
                <w:rFonts w:ascii="Times New Roman" w:hAnsi="Times New Roman" w:cs="Times New Roman"/>
                <w:sz w:val="20"/>
                <w:szCs w:val="20"/>
              </w:rPr>
            </w:pPr>
          </w:p>
        </w:tc>
        <w:tc>
          <w:tcPr>
            <w:tcW w:w="1106" w:type="dxa"/>
            <w:tcBorders>
              <w:top w:val="single" w:sz="4" w:space="0" w:color="000000"/>
              <w:left w:val="single" w:sz="4" w:space="0" w:color="000000"/>
              <w:bottom w:val="single" w:sz="4" w:space="0" w:color="000000"/>
              <w:right w:val="nil"/>
            </w:tcBorders>
          </w:tcPr>
          <w:p w:rsidR="00120B6A" w:rsidRDefault="00120B6A">
            <w:pPr>
              <w:pStyle w:val="TableText"/>
              <w:snapToGrid w:val="0"/>
              <w:jc w:val="right"/>
              <w:rPr>
                <w:rFonts w:ascii="Times New Roman" w:hAnsi="Times New Roman" w:cs="Times New Roman"/>
                <w:sz w:val="20"/>
                <w:szCs w:val="20"/>
              </w:rPr>
            </w:pPr>
          </w:p>
        </w:tc>
        <w:tc>
          <w:tcPr>
            <w:tcW w:w="915" w:type="dxa"/>
            <w:tcBorders>
              <w:top w:val="single" w:sz="4" w:space="0" w:color="000000"/>
              <w:left w:val="single" w:sz="4" w:space="0" w:color="000000"/>
              <w:bottom w:val="single" w:sz="4" w:space="0" w:color="000000"/>
              <w:right w:val="nil"/>
            </w:tcBorders>
          </w:tcPr>
          <w:p w:rsidR="00120B6A" w:rsidRDefault="00120B6A">
            <w:pPr>
              <w:pStyle w:val="TableText"/>
              <w:snapToGrid w:val="0"/>
              <w:jc w:val="right"/>
              <w:rPr>
                <w:rFonts w:ascii="Times New Roman" w:hAnsi="Times New Roman" w:cs="Times New Roman"/>
                <w:sz w:val="20"/>
                <w:szCs w:val="20"/>
              </w:rPr>
            </w:pPr>
          </w:p>
        </w:tc>
        <w:tc>
          <w:tcPr>
            <w:tcW w:w="1185" w:type="dxa"/>
            <w:tcBorders>
              <w:top w:val="single" w:sz="4" w:space="0" w:color="000000"/>
              <w:left w:val="single" w:sz="4" w:space="0" w:color="000000"/>
              <w:bottom w:val="single" w:sz="4" w:space="0" w:color="000000"/>
              <w:right w:val="nil"/>
            </w:tcBorders>
          </w:tcPr>
          <w:p w:rsidR="00120B6A" w:rsidRDefault="00120B6A">
            <w:pPr>
              <w:pStyle w:val="TableText"/>
              <w:snapToGrid w:val="0"/>
              <w:jc w:val="right"/>
              <w:rPr>
                <w:rFonts w:ascii="Times New Roman" w:hAnsi="Times New Roman" w:cs="Times New Roman"/>
                <w:sz w:val="20"/>
                <w:szCs w:val="20"/>
              </w:rPr>
            </w:pPr>
          </w:p>
        </w:tc>
        <w:tc>
          <w:tcPr>
            <w:tcW w:w="1140" w:type="dxa"/>
            <w:tcBorders>
              <w:top w:val="single" w:sz="4" w:space="0" w:color="000000"/>
              <w:left w:val="single" w:sz="4" w:space="0" w:color="000000"/>
              <w:bottom w:val="single" w:sz="4" w:space="0" w:color="000000"/>
              <w:right w:val="nil"/>
            </w:tcBorders>
          </w:tcPr>
          <w:p w:rsidR="00120B6A" w:rsidRDefault="00120B6A">
            <w:pPr>
              <w:pStyle w:val="TableText"/>
              <w:snapToGrid w:val="0"/>
              <w:jc w:val="right"/>
              <w:rPr>
                <w:rFonts w:ascii="Times New Roman" w:hAnsi="Times New Roman" w:cs="Times New Roman"/>
                <w:sz w:val="20"/>
                <w:szCs w:val="20"/>
              </w:rPr>
            </w:pPr>
          </w:p>
        </w:tc>
        <w:tc>
          <w:tcPr>
            <w:tcW w:w="1185" w:type="dxa"/>
            <w:tcBorders>
              <w:top w:val="single" w:sz="4" w:space="0" w:color="000000"/>
              <w:left w:val="single" w:sz="4" w:space="0" w:color="000000"/>
              <w:bottom w:val="single" w:sz="4" w:space="0" w:color="000000"/>
              <w:right w:val="nil"/>
            </w:tcBorders>
          </w:tcPr>
          <w:p w:rsidR="00120B6A" w:rsidRDefault="00120B6A">
            <w:pPr>
              <w:pStyle w:val="TableText"/>
              <w:snapToGrid w:val="0"/>
              <w:jc w:val="right"/>
              <w:rPr>
                <w:rFonts w:ascii="Times New Roman" w:hAnsi="Times New Roman" w:cs="Times New Roman"/>
                <w:sz w:val="20"/>
                <w:szCs w:val="20"/>
              </w:rPr>
            </w:pPr>
          </w:p>
        </w:tc>
        <w:tc>
          <w:tcPr>
            <w:tcW w:w="1140" w:type="dxa"/>
            <w:tcBorders>
              <w:top w:val="single" w:sz="4" w:space="0" w:color="000000"/>
              <w:left w:val="single" w:sz="4" w:space="0" w:color="000000"/>
              <w:bottom w:val="single" w:sz="4" w:space="0" w:color="000000"/>
              <w:right w:val="nil"/>
            </w:tcBorders>
            <w:hideMark/>
          </w:tcPr>
          <w:p w:rsidR="00120B6A" w:rsidRDefault="00120B6A">
            <w:pPr>
              <w:pStyle w:val="TableText"/>
              <w:snapToGrid w:val="0"/>
              <w:jc w:val="right"/>
              <w:rPr>
                <w:sz w:val="20"/>
                <w:szCs w:val="20"/>
              </w:rPr>
            </w:pPr>
            <w:r>
              <w:rPr>
                <w:sz w:val="20"/>
                <w:szCs w:val="20"/>
              </w:rPr>
              <w:t>4.000,00</w:t>
            </w:r>
          </w:p>
        </w:tc>
        <w:tc>
          <w:tcPr>
            <w:tcW w:w="1259" w:type="dxa"/>
            <w:tcBorders>
              <w:top w:val="single" w:sz="4" w:space="0" w:color="000000"/>
              <w:left w:val="single" w:sz="4" w:space="0" w:color="000000"/>
              <w:bottom w:val="single" w:sz="4" w:space="0" w:color="000000"/>
              <w:right w:val="single" w:sz="4" w:space="0" w:color="000000"/>
            </w:tcBorders>
            <w:hideMark/>
          </w:tcPr>
          <w:p w:rsidR="00120B6A" w:rsidRDefault="00120B6A">
            <w:pPr>
              <w:pStyle w:val="TableText"/>
              <w:snapToGrid w:val="0"/>
              <w:jc w:val="right"/>
            </w:pPr>
            <w:r>
              <w:t>0,00</w:t>
            </w:r>
          </w:p>
        </w:tc>
      </w:tr>
      <w:tr w:rsidR="00120B6A" w:rsidTr="00120B6A">
        <w:tc>
          <w:tcPr>
            <w:tcW w:w="3975" w:type="dxa"/>
            <w:tcBorders>
              <w:top w:val="single" w:sz="4" w:space="0" w:color="000000"/>
              <w:left w:val="single" w:sz="4" w:space="0" w:color="000000"/>
              <w:bottom w:val="single" w:sz="4" w:space="0" w:color="000000"/>
              <w:right w:val="nil"/>
            </w:tcBorders>
            <w:hideMark/>
          </w:tcPr>
          <w:p w:rsidR="00120B6A" w:rsidRDefault="00120B6A">
            <w:pPr>
              <w:pStyle w:val="TableText"/>
              <w:snapToGrid w:val="0"/>
              <w:rPr>
                <w:rFonts w:ascii="Times New Roman" w:hAnsi="Times New Roman" w:cs="Times New Roman"/>
                <w:sz w:val="20"/>
                <w:szCs w:val="20"/>
              </w:rPr>
            </w:pPr>
            <w:r>
              <w:rPr>
                <w:rFonts w:ascii="Times New Roman" w:hAnsi="Times New Roman" w:cs="Times New Roman"/>
                <w:sz w:val="20"/>
                <w:szCs w:val="20"/>
              </w:rPr>
              <w:t>ł/ośrodek kształcenia medycznego</w:t>
            </w:r>
          </w:p>
        </w:tc>
        <w:tc>
          <w:tcPr>
            <w:tcW w:w="1334" w:type="dxa"/>
            <w:tcBorders>
              <w:top w:val="single" w:sz="4" w:space="0" w:color="000000"/>
              <w:left w:val="single" w:sz="4" w:space="0" w:color="000000"/>
              <w:bottom w:val="single" w:sz="4" w:space="0" w:color="000000"/>
              <w:right w:val="nil"/>
            </w:tcBorders>
            <w:hideMark/>
          </w:tcPr>
          <w:p w:rsidR="00120B6A" w:rsidRDefault="00120B6A">
            <w:pPr>
              <w:pStyle w:val="TableText"/>
              <w:snapToGrid w:val="0"/>
              <w:jc w:val="right"/>
              <w:rPr>
                <w:rFonts w:ascii="Times New Roman" w:hAnsi="Times New Roman" w:cs="Times New Roman"/>
                <w:sz w:val="20"/>
                <w:szCs w:val="20"/>
              </w:rPr>
            </w:pPr>
            <w:r>
              <w:rPr>
                <w:rFonts w:ascii="Times New Roman" w:hAnsi="Times New Roman" w:cs="Times New Roman"/>
                <w:sz w:val="20"/>
                <w:szCs w:val="20"/>
              </w:rPr>
              <w:t>50.000,00</w:t>
            </w:r>
          </w:p>
        </w:tc>
        <w:tc>
          <w:tcPr>
            <w:tcW w:w="1334" w:type="dxa"/>
            <w:tcBorders>
              <w:top w:val="single" w:sz="4" w:space="0" w:color="000000"/>
              <w:left w:val="single" w:sz="4" w:space="0" w:color="000000"/>
              <w:bottom w:val="single" w:sz="4" w:space="0" w:color="000000"/>
              <w:right w:val="nil"/>
            </w:tcBorders>
            <w:hideMark/>
          </w:tcPr>
          <w:p w:rsidR="00120B6A" w:rsidRDefault="00120B6A">
            <w:pPr>
              <w:pStyle w:val="TableText"/>
              <w:snapToGrid w:val="0"/>
              <w:jc w:val="right"/>
              <w:rPr>
                <w:rFonts w:ascii="Times New Roman" w:hAnsi="Times New Roman" w:cs="Times New Roman"/>
                <w:sz w:val="20"/>
                <w:szCs w:val="20"/>
              </w:rPr>
            </w:pPr>
            <w:r>
              <w:rPr>
                <w:rFonts w:ascii="Times New Roman" w:hAnsi="Times New Roman" w:cs="Times New Roman"/>
                <w:sz w:val="20"/>
                <w:szCs w:val="20"/>
              </w:rPr>
              <w:t>38.454,35</w:t>
            </w:r>
          </w:p>
        </w:tc>
        <w:tc>
          <w:tcPr>
            <w:tcW w:w="1085" w:type="dxa"/>
            <w:tcBorders>
              <w:top w:val="single" w:sz="4" w:space="0" w:color="000000"/>
              <w:left w:val="single" w:sz="4" w:space="0" w:color="000000"/>
              <w:bottom w:val="single" w:sz="4" w:space="0" w:color="000000"/>
              <w:right w:val="nil"/>
            </w:tcBorders>
          </w:tcPr>
          <w:p w:rsidR="00120B6A" w:rsidRDefault="00120B6A">
            <w:pPr>
              <w:pStyle w:val="TableText"/>
              <w:snapToGrid w:val="0"/>
              <w:jc w:val="right"/>
              <w:rPr>
                <w:rFonts w:ascii="Times New Roman" w:hAnsi="Times New Roman" w:cs="Times New Roman"/>
                <w:sz w:val="20"/>
                <w:szCs w:val="20"/>
              </w:rPr>
            </w:pPr>
          </w:p>
        </w:tc>
        <w:tc>
          <w:tcPr>
            <w:tcW w:w="1106" w:type="dxa"/>
            <w:tcBorders>
              <w:top w:val="single" w:sz="4" w:space="0" w:color="000000"/>
              <w:left w:val="single" w:sz="4" w:space="0" w:color="000000"/>
              <w:bottom w:val="single" w:sz="4" w:space="0" w:color="000000"/>
              <w:right w:val="nil"/>
            </w:tcBorders>
          </w:tcPr>
          <w:p w:rsidR="00120B6A" w:rsidRDefault="00120B6A">
            <w:pPr>
              <w:pStyle w:val="TableText"/>
              <w:snapToGrid w:val="0"/>
              <w:jc w:val="right"/>
              <w:rPr>
                <w:rFonts w:ascii="Times New Roman" w:hAnsi="Times New Roman" w:cs="Times New Roman"/>
                <w:sz w:val="20"/>
                <w:szCs w:val="20"/>
              </w:rPr>
            </w:pPr>
          </w:p>
        </w:tc>
        <w:tc>
          <w:tcPr>
            <w:tcW w:w="915" w:type="dxa"/>
            <w:tcBorders>
              <w:top w:val="single" w:sz="4" w:space="0" w:color="000000"/>
              <w:left w:val="single" w:sz="4" w:space="0" w:color="000000"/>
              <w:bottom w:val="single" w:sz="4" w:space="0" w:color="000000"/>
              <w:right w:val="nil"/>
            </w:tcBorders>
          </w:tcPr>
          <w:p w:rsidR="00120B6A" w:rsidRDefault="00120B6A">
            <w:pPr>
              <w:pStyle w:val="TableText"/>
              <w:snapToGrid w:val="0"/>
              <w:jc w:val="right"/>
              <w:rPr>
                <w:rFonts w:ascii="Times New Roman" w:hAnsi="Times New Roman" w:cs="Times New Roman"/>
                <w:sz w:val="20"/>
                <w:szCs w:val="20"/>
              </w:rPr>
            </w:pPr>
          </w:p>
        </w:tc>
        <w:tc>
          <w:tcPr>
            <w:tcW w:w="1185" w:type="dxa"/>
            <w:tcBorders>
              <w:top w:val="single" w:sz="4" w:space="0" w:color="000000"/>
              <w:left w:val="single" w:sz="4" w:space="0" w:color="000000"/>
              <w:bottom w:val="single" w:sz="4" w:space="0" w:color="000000"/>
              <w:right w:val="nil"/>
            </w:tcBorders>
          </w:tcPr>
          <w:p w:rsidR="00120B6A" w:rsidRDefault="00120B6A">
            <w:pPr>
              <w:pStyle w:val="TableText"/>
              <w:snapToGrid w:val="0"/>
              <w:jc w:val="right"/>
              <w:rPr>
                <w:rFonts w:ascii="Times New Roman" w:hAnsi="Times New Roman" w:cs="Times New Roman"/>
                <w:sz w:val="20"/>
                <w:szCs w:val="20"/>
              </w:rPr>
            </w:pPr>
          </w:p>
        </w:tc>
        <w:tc>
          <w:tcPr>
            <w:tcW w:w="1140" w:type="dxa"/>
            <w:tcBorders>
              <w:top w:val="single" w:sz="4" w:space="0" w:color="000000"/>
              <w:left w:val="single" w:sz="4" w:space="0" w:color="000000"/>
              <w:bottom w:val="single" w:sz="4" w:space="0" w:color="000000"/>
              <w:right w:val="nil"/>
            </w:tcBorders>
          </w:tcPr>
          <w:p w:rsidR="00120B6A" w:rsidRDefault="00120B6A">
            <w:pPr>
              <w:pStyle w:val="TableText"/>
              <w:snapToGrid w:val="0"/>
              <w:jc w:val="right"/>
              <w:rPr>
                <w:rFonts w:ascii="Times New Roman" w:hAnsi="Times New Roman" w:cs="Times New Roman"/>
                <w:sz w:val="20"/>
                <w:szCs w:val="20"/>
              </w:rPr>
            </w:pPr>
          </w:p>
        </w:tc>
        <w:tc>
          <w:tcPr>
            <w:tcW w:w="1185" w:type="dxa"/>
            <w:tcBorders>
              <w:top w:val="single" w:sz="4" w:space="0" w:color="000000"/>
              <w:left w:val="single" w:sz="4" w:space="0" w:color="000000"/>
              <w:bottom w:val="single" w:sz="4" w:space="0" w:color="000000"/>
              <w:right w:val="nil"/>
            </w:tcBorders>
          </w:tcPr>
          <w:p w:rsidR="00120B6A" w:rsidRDefault="00120B6A">
            <w:pPr>
              <w:pStyle w:val="TableText"/>
              <w:snapToGrid w:val="0"/>
              <w:jc w:val="right"/>
              <w:rPr>
                <w:rFonts w:ascii="Times New Roman" w:hAnsi="Times New Roman" w:cs="Times New Roman"/>
                <w:sz w:val="20"/>
                <w:szCs w:val="20"/>
              </w:rPr>
            </w:pPr>
          </w:p>
        </w:tc>
        <w:tc>
          <w:tcPr>
            <w:tcW w:w="1140" w:type="dxa"/>
            <w:tcBorders>
              <w:top w:val="single" w:sz="4" w:space="0" w:color="000000"/>
              <w:left w:val="single" w:sz="4" w:space="0" w:color="000000"/>
              <w:bottom w:val="single" w:sz="4" w:space="0" w:color="000000"/>
              <w:right w:val="nil"/>
            </w:tcBorders>
            <w:hideMark/>
          </w:tcPr>
          <w:p w:rsidR="00120B6A" w:rsidRDefault="00120B6A">
            <w:pPr>
              <w:pStyle w:val="TableText"/>
              <w:snapToGrid w:val="0"/>
              <w:jc w:val="right"/>
              <w:rPr>
                <w:sz w:val="20"/>
                <w:szCs w:val="20"/>
              </w:rPr>
            </w:pPr>
            <w:r>
              <w:rPr>
                <w:sz w:val="20"/>
                <w:szCs w:val="20"/>
              </w:rPr>
              <w:t>50.000,00</w:t>
            </w:r>
          </w:p>
        </w:tc>
        <w:tc>
          <w:tcPr>
            <w:tcW w:w="1259" w:type="dxa"/>
            <w:tcBorders>
              <w:top w:val="single" w:sz="4" w:space="0" w:color="000000"/>
              <w:left w:val="single" w:sz="4" w:space="0" w:color="000000"/>
              <w:bottom w:val="single" w:sz="4" w:space="0" w:color="000000"/>
              <w:right w:val="single" w:sz="4" w:space="0" w:color="000000"/>
            </w:tcBorders>
            <w:hideMark/>
          </w:tcPr>
          <w:p w:rsidR="00120B6A" w:rsidRDefault="00120B6A">
            <w:pPr>
              <w:pStyle w:val="TableText"/>
              <w:snapToGrid w:val="0"/>
              <w:jc w:val="right"/>
              <w:rPr>
                <w:sz w:val="20"/>
                <w:szCs w:val="20"/>
              </w:rPr>
            </w:pPr>
            <w:r>
              <w:rPr>
                <w:sz w:val="20"/>
                <w:szCs w:val="20"/>
              </w:rPr>
              <w:t>38.454,35</w:t>
            </w:r>
          </w:p>
        </w:tc>
      </w:tr>
      <w:tr w:rsidR="00120B6A" w:rsidTr="00120B6A">
        <w:tc>
          <w:tcPr>
            <w:tcW w:w="3975" w:type="dxa"/>
            <w:tcBorders>
              <w:top w:val="single" w:sz="4" w:space="0" w:color="000000"/>
              <w:left w:val="single" w:sz="4" w:space="0" w:color="000000"/>
              <w:bottom w:val="single" w:sz="4" w:space="0" w:color="000000"/>
              <w:right w:val="nil"/>
            </w:tcBorders>
            <w:hideMark/>
          </w:tcPr>
          <w:p w:rsidR="00120B6A" w:rsidRDefault="00120B6A">
            <w:pPr>
              <w:pStyle w:val="TableText"/>
              <w:snapToGrid w:val="0"/>
              <w:rPr>
                <w:rFonts w:ascii="Times New Roman" w:hAnsi="Times New Roman" w:cs="Times New Roman"/>
                <w:sz w:val="20"/>
                <w:szCs w:val="20"/>
              </w:rPr>
            </w:pPr>
            <w:r>
              <w:rPr>
                <w:rFonts w:ascii="Times New Roman" w:hAnsi="Times New Roman" w:cs="Times New Roman"/>
                <w:sz w:val="20"/>
                <w:szCs w:val="20"/>
              </w:rPr>
              <w:t xml:space="preserve">m/ remontowe  </w:t>
            </w:r>
          </w:p>
        </w:tc>
        <w:tc>
          <w:tcPr>
            <w:tcW w:w="1334" w:type="dxa"/>
            <w:tcBorders>
              <w:top w:val="single" w:sz="4" w:space="0" w:color="000000"/>
              <w:left w:val="single" w:sz="4" w:space="0" w:color="000000"/>
              <w:bottom w:val="single" w:sz="4" w:space="0" w:color="000000"/>
              <w:right w:val="nil"/>
            </w:tcBorders>
            <w:hideMark/>
          </w:tcPr>
          <w:p w:rsidR="00120B6A" w:rsidRDefault="00120B6A">
            <w:pPr>
              <w:pStyle w:val="TableText"/>
              <w:snapToGrid w:val="0"/>
              <w:jc w:val="right"/>
              <w:rPr>
                <w:rFonts w:ascii="Times New Roman" w:hAnsi="Times New Roman" w:cs="Times New Roman"/>
                <w:sz w:val="20"/>
                <w:szCs w:val="20"/>
              </w:rPr>
            </w:pPr>
            <w:r>
              <w:rPr>
                <w:rFonts w:ascii="Times New Roman" w:hAnsi="Times New Roman" w:cs="Times New Roman"/>
                <w:sz w:val="20"/>
                <w:szCs w:val="20"/>
              </w:rPr>
              <w:t>300.000,00</w:t>
            </w:r>
          </w:p>
        </w:tc>
        <w:tc>
          <w:tcPr>
            <w:tcW w:w="1334" w:type="dxa"/>
            <w:tcBorders>
              <w:top w:val="single" w:sz="4" w:space="0" w:color="000000"/>
              <w:left w:val="single" w:sz="4" w:space="0" w:color="000000"/>
              <w:bottom w:val="single" w:sz="4" w:space="0" w:color="000000"/>
              <w:right w:val="nil"/>
            </w:tcBorders>
            <w:hideMark/>
          </w:tcPr>
          <w:p w:rsidR="00120B6A" w:rsidRDefault="00120B6A">
            <w:pPr>
              <w:pStyle w:val="TableText"/>
              <w:snapToGrid w:val="0"/>
              <w:jc w:val="right"/>
              <w:rPr>
                <w:rFonts w:ascii="Times New Roman" w:hAnsi="Times New Roman" w:cs="Times New Roman"/>
                <w:sz w:val="20"/>
                <w:szCs w:val="20"/>
              </w:rPr>
            </w:pPr>
            <w:r>
              <w:rPr>
                <w:rFonts w:ascii="Times New Roman" w:hAnsi="Times New Roman" w:cs="Times New Roman"/>
                <w:sz w:val="20"/>
                <w:szCs w:val="20"/>
              </w:rPr>
              <w:t>55.074,23</w:t>
            </w:r>
          </w:p>
        </w:tc>
        <w:tc>
          <w:tcPr>
            <w:tcW w:w="1085" w:type="dxa"/>
            <w:tcBorders>
              <w:top w:val="single" w:sz="4" w:space="0" w:color="000000"/>
              <w:left w:val="single" w:sz="4" w:space="0" w:color="000000"/>
              <w:bottom w:val="single" w:sz="4" w:space="0" w:color="000000"/>
              <w:right w:val="nil"/>
            </w:tcBorders>
          </w:tcPr>
          <w:p w:rsidR="00120B6A" w:rsidRDefault="00120B6A">
            <w:pPr>
              <w:pStyle w:val="TableText"/>
              <w:snapToGrid w:val="0"/>
              <w:jc w:val="right"/>
              <w:rPr>
                <w:rFonts w:ascii="Times New Roman" w:hAnsi="Times New Roman" w:cs="Times New Roman"/>
                <w:sz w:val="20"/>
                <w:szCs w:val="20"/>
              </w:rPr>
            </w:pPr>
          </w:p>
        </w:tc>
        <w:tc>
          <w:tcPr>
            <w:tcW w:w="1106" w:type="dxa"/>
            <w:tcBorders>
              <w:top w:val="single" w:sz="4" w:space="0" w:color="000000"/>
              <w:left w:val="single" w:sz="4" w:space="0" w:color="000000"/>
              <w:bottom w:val="single" w:sz="4" w:space="0" w:color="000000"/>
              <w:right w:val="nil"/>
            </w:tcBorders>
          </w:tcPr>
          <w:p w:rsidR="00120B6A" w:rsidRDefault="00120B6A">
            <w:pPr>
              <w:pStyle w:val="TableText"/>
              <w:snapToGrid w:val="0"/>
              <w:jc w:val="right"/>
              <w:rPr>
                <w:rFonts w:ascii="Times New Roman" w:hAnsi="Times New Roman" w:cs="Times New Roman"/>
                <w:sz w:val="20"/>
                <w:szCs w:val="20"/>
              </w:rPr>
            </w:pPr>
          </w:p>
        </w:tc>
        <w:tc>
          <w:tcPr>
            <w:tcW w:w="915" w:type="dxa"/>
            <w:tcBorders>
              <w:top w:val="single" w:sz="4" w:space="0" w:color="000000"/>
              <w:left w:val="single" w:sz="4" w:space="0" w:color="000000"/>
              <w:bottom w:val="single" w:sz="4" w:space="0" w:color="000000"/>
              <w:right w:val="nil"/>
            </w:tcBorders>
          </w:tcPr>
          <w:p w:rsidR="00120B6A" w:rsidRDefault="00120B6A">
            <w:pPr>
              <w:pStyle w:val="TableText"/>
              <w:snapToGrid w:val="0"/>
              <w:jc w:val="right"/>
              <w:rPr>
                <w:rFonts w:ascii="Times New Roman" w:hAnsi="Times New Roman" w:cs="Times New Roman"/>
                <w:sz w:val="20"/>
                <w:szCs w:val="20"/>
              </w:rPr>
            </w:pPr>
          </w:p>
        </w:tc>
        <w:tc>
          <w:tcPr>
            <w:tcW w:w="1185" w:type="dxa"/>
            <w:tcBorders>
              <w:top w:val="single" w:sz="4" w:space="0" w:color="000000"/>
              <w:left w:val="single" w:sz="4" w:space="0" w:color="000000"/>
              <w:bottom w:val="single" w:sz="4" w:space="0" w:color="000000"/>
              <w:right w:val="nil"/>
            </w:tcBorders>
          </w:tcPr>
          <w:p w:rsidR="00120B6A" w:rsidRDefault="00120B6A">
            <w:pPr>
              <w:pStyle w:val="TableText"/>
              <w:snapToGrid w:val="0"/>
              <w:jc w:val="right"/>
              <w:rPr>
                <w:rFonts w:ascii="Times New Roman" w:hAnsi="Times New Roman" w:cs="Times New Roman"/>
                <w:sz w:val="20"/>
                <w:szCs w:val="20"/>
              </w:rPr>
            </w:pPr>
          </w:p>
        </w:tc>
        <w:tc>
          <w:tcPr>
            <w:tcW w:w="1140" w:type="dxa"/>
            <w:tcBorders>
              <w:top w:val="single" w:sz="4" w:space="0" w:color="000000"/>
              <w:left w:val="single" w:sz="4" w:space="0" w:color="000000"/>
              <w:bottom w:val="single" w:sz="4" w:space="0" w:color="000000"/>
              <w:right w:val="nil"/>
            </w:tcBorders>
          </w:tcPr>
          <w:p w:rsidR="00120B6A" w:rsidRDefault="00120B6A">
            <w:pPr>
              <w:pStyle w:val="TableText"/>
              <w:snapToGrid w:val="0"/>
              <w:jc w:val="right"/>
              <w:rPr>
                <w:rFonts w:ascii="Times New Roman" w:hAnsi="Times New Roman" w:cs="Times New Roman"/>
                <w:sz w:val="20"/>
                <w:szCs w:val="20"/>
              </w:rPr>
            </w:pPr>
          </w:p>
        </w:tc>
        <w:tc>
          <w:tcPr>
            <w:tcW w:w="1185" w:type="dxa"/>
            <w:tcBorders>
              <w:top w:val="single" w:sz="4" w:space="0" w:color="000000"/>
              <w:left w:val="single" w:sz="4" w:space="0" w:color="000000"/>
              <w:bottom w:val="single" w:sz="4" w:space="0" w:color="000000"/>
              <w:right w:val="nil"/>
            </w:tcBorders>
          </w:tcPr>
          <w:p w:rsidR="00120B6A" w:rsidRDefault="00120B6A">
            <w:pPr>
              <w:pStyle w:val="TableText"/>
              <w:snapToGrid w:val="0"/>
              <w:jc w:val="right"/>
              <w:rPr>
                <w:rFonts w:ascii="Times New Roman" w:hAnsi="Times New Roman" w:cs="Times New Roman"/>
                <w:sz w:val="20"/>
                <w:szCs w:val="20"/>
              </w:rPr>
            </w:pPr>
          </w:p>
        </w:tc>
        <w:tc>
          <w:tcPr>
            <w:tcW w:w="1140" w:type="dxa"/>
            <w:tcBorders>
              <w:top w:val="single" w:sz="4" w:space="0" w:color="000000"/>
              <w:left w:val="single" w:sz="4" w:space="0" w:color="000000"/>
              <w:bottom w:val="single" w:sz="4" w:space="0" w:color="000000"/>
              <w:right w:val="nil"/>
            </w:tcBorders>
            <w:hideMark/>
          </w:tcPr>
          <w:p w:rsidR="00120B6A" w:rsidRDefault="00120B6A">
            <w:pPr>
              <w:pStyle w:val="TableText"/>
              <w:snapToGrid w:val="0"/>
              <w:jc w:val="right"/>
              <w:rPr>
                <w:sz w:val="20"/>
                <w:szCs w:val="20"/>
              </w:rPr>
            </w:pPr>
            <w:r>
              <w:rPr>
                <w:sz w:val="20"/>
                <w:szCs w:val="20"/>
              </w:rPr>
              <w:t>300.000,00</w:t>
            </w:r>
          </w:p>
        </w:tc>
        <w:tc>
          <w:tcPr>
            <w:tcW w:w="1259" w:type="dxa"/>
            <w:tcBorders>
              <w:top w:val="single" w:sz="4" w:space="0" w:color="000000"/>
              <w:left w:val="single" w:sz="4" w:space="0" w:color="000000"/>
              <w:bottom w:val="single" w:sz="4" w:space="0" w:color="000000"/>
              <w:right w:val="single" w:sz="4" w:space="0" w:color="000000"/>
            </w:tcBorders>
            <w:hideMark/>
          </w:tcPr>
          <w:p w:rsidR="00120B6A" w:rsidRDefault="00120B6A">
            <w:pPr>
              <w:pStyle w:val="TableText"/>
              <w:snapToGrid w:val="0"/>
              <w:jc w:val="right"/>
              <w:rPr>
                <w:sz w:val="20"/>
                <w:szCs w:val="20"/>
              </w:rPr>
            </w:pPr>
            <w:r>
              <w:rPr>
                <w:sz w:val="20"/>
                <w:szCs w:val="20"/>
              </w:rPr>
              <w:t>55.074,23</w:t>
            </w:r>
          </w:p>
        </w:tc>
      </w:tr>
      <w:tr w:rsidR="00120B6A" w:rsidTr="00120B6A">
        <w:tc>
          <w:tcPr>
            <w:tcW w:w="3975" w:type="dxa"/>
            <w:tcBorders>
              <w:top w:val="single" w:sz="4" w:space="0" w:color="000000"/>
              <w:left w:val="single" w:sz="4" w:space="0" w:color="000000"/>
              <w:bottom w:val="single" w:sz="4" w:space="0" w:color="000000"/>
              <w:right w:val="nil"/>
            </w:tcBorders>
            <w:hideMark/>
          </w:tcPr>
          <w:p w:rsidR="00120B6A" w:rsidRDefault="00120B6A">
            <w:pPr>
              <w:pStyle w:val="TableText"/>
              <w:snapToGrid w:val="0"/>
              <w:rPr>
                <w:rFonts w:ascii="Times New Roman" w:hAnsi="Times New Roman" w:cs="Times New Roman"/>
                <w:sz w:val="20"/>
                <w:szCs w:val="20"/>
              </w:rPr>
            </w:pPr>
            <w:r>
              <w:rPr>
                <w:rFonts w:ascii="Times New Roman" w:hAnsi="Times New Roman" w:cs="Times New Roman"/>
                <w:sz w:val="20"/>
                <w:szCs w:val="20"/>
              </w:rPr>
              <w:t>n/ mieszkanie W-wa</w:t>
            </w:r>
          </w:p>
        </w:tc>
        <w:tc>
          <w:tcPr>
            <w:tcW w:w="1334" w:type="dxa"/>
            <w:tcBorders>
              <w:top w:val="single" w:sz="4" w:space="0" w:color="000000"/>
              <w:left w:val="single" w:sz="4" w:space="0" w:color="000000"/>
              <w:bottom w:val="single" w:sz="4" w:space="0" w:color="000000"/>
              <w:right w:val="nil"/>
            </w:tcBorders>
            <w:hideMark/>
          </w:tcPr>
          <w:p w:rsidR="00120B6A" w:rsidRDefault="00120B6A">
            <w:pPr>
              <w:pStyle w:val="TableText"/>
              <w:snapToGrid w:val="0"/>
              <w:jc w:val="right"/>
              <w:rPr>
                <w:rFonts w:ascii="Times New Roman" w:hAnsi="Times New Roman" w:cs="Times New Roman"/>
                <w:sz w:val="20"/>
                <w:szCs w:val="20"/>
              </w:rPr>
            </w:pPr>
            <w:r>
              <w:rPr>
                <w:rFonts w:ascii="Times New Roman" w:hAnsi="Times New Roman" w:cs="Times New Roman"/>
                <w:sz w:val="20"/>
                <w:szCs w:val="20"/>
              </w:rPr>
              <w:t>60.000,00</w:t>
            </w:r>
          </w:p>
        </w:tc>
        <w:tc>
          <w:tcPr>
            <w:tcW w:w="1334" w:type="dxa"/>
            <w:tcBorders>
              <w:top w:val="single" w:sz="4" w:space="0" w:color="000000"/>
              <w:left w:val="single" w:sz="4" w:space="0" w:color="000000"/>
              <w:bottom w:val="single" w:sz="4" w:space="0" w:color="000000"/>
              <w:right w:val="nil"/>
            </w:tcBorders>
            <w:hideMark/>
          </w:tcPr>
          <w:p w:rsidR="00120B6A" w:rsidRDefault="00120B6A">
            <w:pPr>
              <w:pStyle w:val="TableText"/>
              <w:snapToGrid w:val="0"/>
              <w:jc w:val="right"/>
              <w:rPr>
                <w:rFonts w:ascii="Times New Roman" w:hAnsi="Times New Roman" w:cs="Times New Roman"/>
                <w:sz w:val="20"/>
                <w:szCs w:val="20"/>
              </w:rPr>
            </w:pPr>
            <w:r>
              <w:rPr>
                <w:rFonts w:ascii="Times New Roman" w:hAnsi="Times New Roman" w:cs="Times New Roman"/>
                <w:sz w:val="20"/>
                <w:szCs w:val="20"/>
              </w:rPr>
              <w:t>25.662,24</w:t>
            </w:r>
          </w:p>
        </w:tc>
        <w:tc>
          <w:tcPr>
            <w:tcW w:w="1085" w:type="dxa"/>
            <w:tcBorders>
              <w:top w:val="single" w:sz="4" w:space="0" w:color="000000"/>
              <w:left w:val="single" w:sz="4" w:space="0" w:color="000000"/>
              <w:bottom w:val="single" w:sz="4" w:space="0" w:color="000000"/>
              <w:right w:val="nil"/>
            </w:tcBorders>
          </w:tcPr>
          <w:p w:rsidR="00120B6A" w:rsidRDefault="00120B6A">
            <w:pPr>
              <w:pStyle w:val="TableText"/>
              <w:snapToGrid w:val="0"/>
              <w:jc w:val="right"/>
              <w:rPr>
                <w:rFonts w:ascii="Times New Roman" w:hAnsi="Times New Roman" w:cs="Times New Roman"/>
                <w:sz w:val="20"/>
                <w:szCs w:val="20"/>
              </w:rPr>
            </w:pPr>
          </w:p>
        </w:tc>
        <w:tc>
          <w:tcPr>
            <w:tcW w:w="1106" w:type="dxa"/>
            <w:tcBorders>
              <w:top w:val="single" w:sz="4" w:space="0" w:color="000000"/>
              <w:left w:val="single" w:sz="4" w:space="0" w:color="000000"/>
              <w:bottom w:val="single" w:sz="4" w:space="0" w:color="000000"/>
              <w:right w:val="nil"/>
            </w:tcBorders>
          </w:tcPr>
          <w:p w:rsidR="00120B6A" w:rsidRDefault="00120B6A">
            <w:pPr>
              <w:pStyle w:val="TableText"/>
              <w:snapToGrid w:val="0"/>
              <w:jc w:val="right"/>
              <w:rPr>
                <w:rFonts w:ascii="Times New Roman" w:hAnsi="Times New Roman" w:cs="Times New Roman"/>
                <w:sz w:val="20"/>
                <w:szCs w:val="20"/>
              </w:rPr>
            </w:pPr>
          </w:p>
        </w:tc>
        <w:tc>
          <w:tcPr>
            <w:tcW w:w="915" w:type="dxa"/>
            <w:tcBorders>
              <w:top w:val="single" w:sz="4" w:space="0" w:color="000000"/>
              <w:left w:val="single" w:sz="4" w:space="0" w:color="000000"/>
              <w:bottom w:val="single" w:sz="4" w:space="0" w:color="000000"/>
              <w:right w:val="nil"/>
            </w:tcBorders>
          </w:tcPr>
          <w:p w:rsidR="00120B6A" w:rsidRDefault="00120B6A">
            <w:pPr>
              <w:pStyle w:val="TableText"/>
              <w:snapToGrid w:val="0"/>
              <w:jc w:val="right"/>
              <w:rPr>
                <w:rFonts w:ascii="Times New Roman" w:hAnsi="Times New Roman" w:cs="Times New Roman"/>
                <w:sz w:val="20"/>
                <w:szCs w:val="20"/>
              </w:rPr>
            </w:pPr>
          </w:p>
        </w:tc>
        <w:tc>
          <w:tcPr>
            <w:tcW w:w="1185" w:type="dxa"/>
            <w:tcBorders>
              <w:top w:val="single" w:sz="4" w:space="0" w:color="000000"/>
              <w:left w:val="single" w:sz="4" w:space="0" w:color="000000"/>
              <w:bottom w:val="single" w:sz="4" w:space="0" w:color="000000"/>
              <w:right w:val="nil"/>
            </w:tcBorders>
          </w:tcPr>
          <w:p w:rsidR="00120B6A" w:rsidRDefault="00120B6A">
            <w:pPr>
              <w:pStyle w:val="TableText"/>
              <w:snapToGrid w:val="0"/>
              <w:jc w:val="right"/>
              <w:rPr>
                <w:rFonts w:ascii="Times New Roman" w:hAnsi="Times New Roman" w:cs="Times New Roman"/>
                <w:sz w:val="20"/>
                <w:szCs w:val="20"/>
              </w:rPr>
            </w:pPr>
          </w:p>
        </w:tc>
        <w:tc>
          <w:tcPr>
            <w:tcW w:w="1140" w:type="dxa"/>
            <w:tcBorders>
              <w:top w:val="single" w:sz="4" w:space="0" w:color="000000"/>
              <w:left w:val="single" w:sz="4" w:space="0" w:color="000000"/>
              <w:bottom w:val="single" w:sz="4" w:space="0" w:color="000000"/>
              <w:right w:val="nil"/>
            </w:tcBorders>
          </w:tcPr>
          <w:p w:rsidR="00120B6A" w:rsidRDefault="00120B6A">
            <w:pPr>
              <w:pStyle w:val="TableText"/>
              <w:snapToGrid w:val="0"/>
              <w:jc w:val="right"/>
              <w:rPr>
                <w:rFonts w:ascii="Times New Roman" w:hAnsi="Times New Roman" w:cs="Times New Roman"/>
                <w:sz w:val="20"/>
                <w:szCs w:val="20"/>
              </w:rPr>
            </w:pPr>
          </w:p>
        </w:tc>
        <w:tc>
          <w:tcPr>
            <w:tcW w:w="1185" w:type="dxa"/>
            <w:tcBorders>
              <w:top w:val="single" w:sz="4" w:space="0" w:color="000000"/>
              <w:left w:val="single" w:sz="4" w:space="0" w:color="000000"/>
              <w:bottom w:val="single" w:sz="4" w:space="0" w:color="000000"/>
              <w:right w:val="nil"/>
            </w:tcBorders>
          </w:tcPr>
          <w:p w:rsidR="00120B6A" w:rsidRDefault="00120B6A">
            <w:pPr>
              <w:pStyle w:val="TableText"/>
              <w:snapToGrid w:val="0"/>
              <w:jc w:val="right"/>
              <w:rPr>
                <w:rFonts w:ascii="Times New Roman" w:hAnsi="Times New Roman" w:cs="Times New Roman"/>
                <w:sz w:val="20"/>
                <w:szCs w:val="20"/>
              </w:rPr>
            </w:pPr>
          </w:p>
        </w:tc>
        <w:tc>
          <w:tcPr>
            <w:tcW w:w="1140" w:type="dxa"/>
            <w:tcBorders>
              <w:top w:val="single" w:sz="4" w:space="0" w:color="000000"/>
              <w:left w:val="single" w:sz="4" w:space="0" w:color="000000"/>
              <w:bottom w:val="single" w:sz="4" w:space="0" w:color="000000"/>
              <w:right w:val="nil"/>
            </w:tcBorders>
            <w:hideMark/>
          </w:tcPr>
          <w:p w:rsidR="00120B6A" w:rsidRDefault="00120B6A">
            <w:pPr>
              <w:pStyle w:val="TableText"/>
              <w:snapToGrid w:val="0"/>
              <w:jc w:val="right"/>
              <w:rPr>
                <w:sz w:val="20"/>
                <w:szCs w:val="20"/>
              </w:rPr>
            </w:pPr>
            <w:r>
              <w:rPr>
                <w:sz w:val="20"/>
                <w:szCs w:val="20"/>
              </w:rPr>
              <w:t>60.000,00</w:t>
            </w:r>
          </w:p>
        </w:tc>
        <w:tc>
          <w:tcPr>
            <w:tcW w:w="1259" w:type="dxa"/>
            <w:tcBorders>
              <w:top w:val="single" w:sz="4" w:space="0" w:color="000000"/>
              <w:left w:val="single" w:sz="4" w:space="0" w:color="000000"/>
              <w:bottom w:val="single" w:sz="4" w:space="0" w:color="000000"/>
              <w:right w:val="single" w:sz="4" w:space="0" w:color="000000"/>
            </w:tcBorders>
            <w:hideMark/>
          </w:tcPr>
          <w:p w:rsidR="00120B6A" w:rsidRDefault="00120B6A">
            <w:pPr>
              <w:pStyle w:val="TableText"/>
              <w:snapToGrid w:val="0"/>
              <w:jc w:val="right"/>
              <w:rPr>
                <w:sz w:val="20"/>
                <w:szCs w:val="20"/>
              </w:rPr>
            </w:pPr>
            <w:r>
              <w:rPr>
                <w:sz w:val="20"/>
                <w:szCs w:val="20"/>
              </w:rPr>
              <w:t>25.662,24</w:t>
            </w:r>
          </w:p>
        </w:tc>
      </w:tr>
      <w:tr w:rsidR="00120B6A" w:rsidTr="00120B6A">
        <w:tc>
          <w:tcPr>
            <w:tcW w:w="3975" w:type="dxa"/>
            <w:tcBorders>
              <w:top w:val="single" w:sz="4" w:space="0" w:color="000000"/>
              <w:left w:val="single" w:sz="4" w:space="0" w:color="000000"/>
              <w:bottom w:val="single" w:sz="4" w:space="0" w:color="000000"/>
              <w:right w:val="nil"/>
            </w:tcBorders>
            <w:hideMark/>
          </w:tcPr>
          <w:p w:rsidR="00120B6A" w:rsidRDefault="00120B6A">
            <w:pPr>
              <w:pStyle w:val="TableText"/>
              <w:snapToGrid w:val="0"/>
              <w:rPr>
                <w:rFonts w:ascii="Times New Roman" w:hAnsi="Times New Roman" w:cs="Times New Roman"/>
                <w:b/>
                <w:sz w:val="20"/>
                <w:szCs w:val="20"/>
              </w:rPr>
            </w:pPr>
            <w:r>
              <w:rPr>
                <w:rFonts w:ascii="Times New Roman" w:hAnsi="Times New Roman" w:cs="Times New Roman"/>
                <w:b/>
                <w:bCs/>
                <w:sz w:val="20"/>
                <w:szCs w:val="20"/>
              </w:rPr>
              <w:t>5. Obowiązkowe odpisy</w:t>
            </w:r>
          </w:p>
        </w:tc>
        <w:tc>
          <w:tcPr>
            <w:tcW w:w="1334" w:type="dxa"/>
            <w:tcBorders>
              <w:top w:val="single" w:sz="4" w:space="0" w:color="000000"/>
              <w:left w:val="single" w:sz="4" w:space="0" w:color="000000"/>
              <w:bottom w:val="single" w:sz="4" w:space="0" w:color="000000"/>
              <w:right w:val="nil"/>
            </w:tcBorders>
            <w:hideMark/>
          </w:tcPr>
          <w:p w:rsidR="00120B6A" w:rsidRDefault="00120B6A">
            <w:pPr>
              <w:pStyle w:val="TableText"/>
              <w:snapToGrid w:val="0"/>
              <w:jc w:val="right"/>
              <w:rPr>
                <w:rFonts w:ascii="Times New Roman" w:hAnsi="Times New Roman" w:cs="Times New Roman"/>
                <w:b/>
                <w:bCs/>
                <w:sz w:val="20"/>
                <w:szCs w:val="20"/>
              </w:rPr>
            </w:pPr>
            <w:r>
              <w:rPr>
                <w:rFonts w:ascii="Times New Roman" w:hAnsi="Times New Roman" w:cs="Times New Roman"/>
                <w:b/>
                <w:bCs/>
                <w:sz w:val="20"/>
                <w:szCs w:val="20"/>
              </w:rPr>
              <w:t>758.000,00</w:t>
            </w:r>
          </w:p>
        </w:tc>
        <w:tc>
          <w:tcPr>
            <w:tcW w:w="1334" w:type="dxa"/>
            <w:tcBorders>
              <w:top w:val="single" w:sz="4" w:space="0" w:color="000000"/>
              <w:left w:val="single" w:sz="4" w:space="0" w:color="000000"/>
              <w:bottom w:val="single" w:sz="4" w:space="0" w:color="000000"/>
              <w:right w:val="nil"/>
            </w:tcBorders>
            <w:hideMark/>
          </w:tcPr>
          <w:p w:rsidR="00120B6A" w:rsidRDefault="00120B6A">
            <w:pPr>
              <w:pStyle w:val="TableText"/>
              <w:snapToGrid w:val="0"/>
              <w:rPr>
                <w:rFonts w:ascii="Times New Roman" w:hAnsi="Times New Roman" w:cs="Times New Roman"/>
                <w:b/>
                <w:bCs/>
                <w:sz w:val="20"/>
                <w:szCs w:val="20"/>
              </w:rPr>
            </w:pPr>
            <w:r>
              <w:rPr>
                <w:rFonts w:ascii="Times New Roman" w:hAnsi="Times New Roman" w:cs="Times New Roman"/>
                <w:b/>
                <w:bCs/>
                <w:sz w:val="20"/>
                <w:szCs w:val="20"/>
              </w:rPr>
              <w:t xml:space="preserve">       808.968,05</w:t>
            </w:r>
          </w:p>
        </w:tc>
        <w:tc>
          <w:tcPr>
            <w:tcW w:w="1085" w:type="dxa"/>
            <w:tcBorders>
              <w:top w:val="single" w:sz="4" w:space="0" w:color="000000"/>
              <w:left w:val="single" w:sz="4" w:space="0" w:color="000000"/>
              <w:bottom w:val="single" w:sz="4" w:space="0" w:color="000000"/>
              <w:right w:val="nil"/>
            </w:tcBorders>
          </w:tcPr>
          <w:p w:rsidR="00120B6A" w:rsidRDefault="00120B6A">
            <w:pPr>
              <w:pStyle w:val="TableText"/>
              <w:snapToGrid w:val="0"/>
              <w:jc w:val="right"/>
              <w:rPr>
                <w:rFonts w:ascii="Times New Roman" w:hAnsi="Times New Roman" w:cs="Times New Roman"/>
                <w:sz w:val="20"/>
                <w:szCs w:val="20"/>
              </w:rPr>
            </w:pPr>
          </w:p>
        </w:tc>
        <w:tc>
          <w:tcPr>
            <w:tcW w:w="1106" w:type="dxa"/>
            <w:tcBorders>
              <w:top w:val="single" w:sz="4" w:space="0" w:color="000000"/>
              <w:left w:val="single" w:sz="4" w:space="0" w:color="000000"/>
              <w:bottom w:val="single" w:sz="4" w:space="0" w:color="000000"/>
              <w:right w:val="nil"/>
            </w:tcBorders>
          </w:tcPr>
          <w:p w:rsidR="00120B6A" w:rsidRDefault="00120B6A">
            <w:pPr>
              <w:pStyle w:val="TableText"/>
              <w:snapToGrid w:val="0"/>
              <w:jc w:val="right"/>
              <w:rPr>
                <w:rFonts w:ascii="Times New Roman" w:hAnsi="Times New Roman" w:cs="Times New Roman"/>
                <w:sz w:val="20"/>
                <w:szCs w:val="20"/>
              </w:rPr>
            </w:pPr>
          </w:p>
        </w:tc>
        <w:tc>
          <w:tcPr>
            <w:tcW w:w="915" w:type="dxa"/>
            <w:tcBorders>
              <w:top w:val="single" w:sz="4" w:space="0" w:color="000000"/>
              <w:left w:val="single" w:sz="4" w:space="0" w:color="000000"/>
              <w:bottom w:val="single" w:sz="4" w:space="0" w:color="000000"/>
              <w:right w:val="nil"/>
            </w:tcBorders>
          </w:tcPr>
          <w:p w:rsidR="00120B6A" w:rsidRDefault="00120B6A">
            <w:pPr>
              <w:pStyle w:val="TableText"/>
              <w:snapToGrid w:val="0"/>
              <w:jc w:val="right"/>
              <w:rPr>
                <w:rFonts w:ascii="Times New Roman" w:hAnsi="Times New Roman" w:cs="Times New Roman"/>
                <w:sz w:val="20"/>
                <w:szCs w:val="20"/>
              </w:rPr>
            </w:pPr>
          </w:p>
        </w:tc>
        <w:tc>
          <w:tcPr>
            <w:tcW w:w="1185" w:type="dxa"/>
            <w:tcBorders>
              <w:top w:val="single" w:sz="4" w:space="0" w:color="000000"/>
              <w:left w:val="single" w:sz="4" w:space="0" w:color="000000"/>
              <w:bottom w:val="single" w:sz="4" w:space="0" w:color="000000"/>
              <w:right w:val="nil"/>
            </w:tcBorders>
          </w:tcPr>
          <w:p w:rsidR="00120B6A" w:rsidRDefault="00120B6A">
            <w:pPr>
              <w:pStyle w:val="TableText"/>
              <w:snapToGrid w:val="0"/>
              <w:jc w:val="right"/>
              <w:rPr>
                <w:rFonts w:ascii="Times New Roman" w:hAnsi="Times New Roman" w:cs="Times New Roman"/>
                <w:sz w:val="20"/>
                <w:szCs w:val="20"/>
              </w:rPr>
            </w:pPr>
          </w:p>
        </w:tc>
        <w:tc>
          <w:tcPr>
            <w:tcW w:w="1140" w:type="dxa"/>
            <w:tcBorders>
              <w:top w:val="single" w:sz="4" w:space="0" w:color="000000"/>
              <w:left w:val="single" w:sz="4" w:space="0" w:color="000000"/>
              <w:bottom w:val="single" w:sz="4" w:space="0" w:color="000000"/>
              <w:right w:val="nil"/>
            </w:tcBorders>
          </w:tcPr>
          <w:p w:rsidR="00120B6A" w:rsidRDefault="00120B6A">
            <w:pPr>
              <w:pStyle w:val="TableText"/>
              <w:snapToGrid w:val="0"/>
              <w:jc w:val="right"/>
              <w:rPr>
                <w:rFonts w:ascii="Times New Roman" w:hAnsi="Times New Roman" w:cs="Times New Roman"/>
                <w:sz w:val="20"/>
                <w:szCs w:val="20"/>
              </w:rPr>
            </w:pPr>
          </w:p>
        </w:tc>
        <w:tc>
          <w:tcPr>
            <w:tcW w:w="1185" w:type="dxa"/>
            <w:tcBorders>
              <w:top w:val="single" w:sz="4" w:space="0" w:color="000000"/>
              <w:left w:val="single" w:sz="4" w:space="0" w:color="000000"/>
              <w:bottom w:val="single" w:sz="4" w:space="0" w:color="000000"/>
              <w:right w:val="nil"/>
            </w:tcBorders>
          </w:tcPr>
          <w:p w:rsidR="00120B6A" w:rsidRDefault="00120B6A">
            <w:pPr>
              <w:pStyle w:val="TableText"/>
              <w:snapToGrid w:val="0"/>
              <w:jc w:val="right"/>
              <w:rPr>
                <w:rFonts w:ascii="Times New Roman" w:hAnsi="Times New Roman" w:cs="Times New Roman"/>
                <w:b/>
                <w:bCs/>
                <w:sz w:val="20"/>
                <w:szCs w:val="20"/>
              </w:rPr>
            </w:pPr>
          </w:p>
        </w:tc>
        <w:tc>
          <w:tcPr>
            <w:tcW w:w="1140" w:type="dxa"/>
            <w:tcBorders>
              <w:top w:val="single" w:sz="4" w:space="0" w:color="000000"/>
              <w:left w:val="single" w:sz="4" w:space="0" w:color="000000"/>
              <w:bottom w:val="single" w:sz="4" w:space="0" w:color="000000"/>
              <w:right w:val="nil"/>
            </w:tcBorders>
            <w:hideMark/>
          </w:tcPr>
          <w:p w:rsidR="00120B6A" w:rsidRDefault="00120B6A">
            <w:pPr>
              <w:pStyle w:val="TableText"/>
              <w:snapToGrid w:val="0"/>
              <w:jc w:val="right"/>
              <w:rPr>
                <w:b/>
                <w:bCs/>
                <w:sz w:val="20"/>
                <w:szCs w:val="20"/>
              </w:rPr>
            </w:pPr>
            <w:r>
              <w:rPr>
                <w:b/>
                <w:bCs/>
                <w:sz w:val="20"/>
                <w:szCs w:val="20"/>
              </w:rPr>
              <w:t>758.000,00</w:t>
            </w:r>
          </w:p>
        </w:tc>
        <w:tc>
          <w:tcPr>
            <w:tcW w:w="1259" w:type="dxa"/>
            <w:tcBorders>
              <w:top w:val="single" w:sz="4" w:space="0" w:color="000000"/>
              <w:left w:val="single" w:sz="4" w:space="0" w:color="000000"/>
              <w:bottom w:val="single" w:sz="4" w:space="0" w:color="000000"/>
              <w:right w:val="single" w:sz="4" w:space="0" w:color="000000"/>
            </w:tcBorders>
            <w:hideMark/>
          </w:tcPr>
          <w:p w:rsidR="00120B6A" w:rsidRDefault="00120B6A">
            <w:pPr>
              <w:pStyle w:val="TableText"/>
              <w:snapToGrid w:val="0"/>
              <w:jc w:val="right"/>
              <w:rPr>
                <w:b/>
                <w:bCs/>
                <w:sz w:val="20"/>
                <w:szCs w:val="20"/>
              </w:rPr>
            </w:pPr>
            <w:r>
              <w:rPr>
                <w:b/>
                <w:bCs/>
                <w:sz w:val="20"/>
                <w:szCs w:val="20"/>
              </w:rPr>
              <w:t>808.968,05</w:t>
            </w:r>
          </w:p>
        </w:tc>
      </w:tr>
      <w:tr w:rsidR="00120B6A" w:rsidTr="00120B6A">
        <w:tc>
          <w:tcPr>
            <w:tcW w:w="3975" w:type="dxa"/>
            <w:tcBorders>
              <w:top w:val="single" w:sz="4" w:space="0" w:color="000000"/>
              <w:left w:val="single" w:sz="4" w:space="0" w:color="000000"/>
              <w:bottom w:val="single" w:sz="4" w:space="0" w:color="000000"/>
              <w:right w:val="nil"/>
            </w:tcBorders>
            <w:hideMark/>
          </w:tcPr>
          <w:p w:rsidR="00120B6A" w:rsidRDefault="00120B6A">
            <w:pPr>
              <w:pStyle w:val="TableText"/>
              <w:snapToGrid w:val="0"/>
              <w:rPr>
                <w:rFonts w:ascii="Times New Roman" w:hAnsi="Times New Roman" w:cs="Times New Roman"/>
                <w:sz w:val="20"/>
                <w:szCs w:val="20"/>
              </w:rPr>
            </w:pPr>
            <w:r>
              <w:rPr>
                <w:rFonts w:ascii="Times New Roman" w:hAnsi="Times New Roman" w:cs="Times New Roman"/>
                <w:sz w:val="20"/>
                <w:szCs w:val="20"/>
              </w:rPr>
              <w:t>a/ NIL 15% ze składek</w:t>
            </w:r>
          </w:p>
        </w:tc>
        <w:tc>
          <w:tcPr>
            <w:tcW w:w="1334" w:type="dxa"/>
            <w:tcBorders>
              <w:top w:val="single" w:sz="4" w:space="0" w:color="000000"/>
              <w:left w:val="single" w:sz="4" w:space="0" w:color="000000"/>
              <w:bottom w:val="single" w:sz="4" w:space="0" w:color="000000"/>
              <w:right w:val="nil"/>
            </w:tcBorders>
            <w:hideMark/>
          </w:tcPr>
          <w:p w:rsidR="00120B6A" w:rsidRDefault="00120B6A">
            <w:pPr>
              <w:pStyle w:val="TableText"/>
              <w:snapToGrid w:val="0"/>
              <w:jc w:val="right"/>
              <w:rPr>
                <w:rFonts w:ascii="Times New Roman" w:hAnsi="Times New Roman" w:cs="Times New Roman"/>
                <w:sz w:val="20"/>
                <w:szCs w:val="20"/>
              </w:rPr>
            </w:pPr>
            <w:r>
              <w:rPr>
                <w:rFonts w:ascii="Times New Roman" w:hAnsi="Times New Roman" w:cs="Times New Roman"/>
                <w:sz w:val="20"/>
                <w:szCs w:val="20"/>
              </w:rPr>
              <w:t>455.000,00</w:t>
            </w:r>
          </w:p>
        </w:tc>
        <w:tc>
          <w:tcPr>
            <w:tcW w:w="1334" w:type="dxa"/>
            <w:tcBorders>
              <w:top w:val="single" w:sz="4" w:space="0" w:color="000000"/>
              <w:left w:val="single" w:sz="4" w:space="0" w:color="000000"/>
              <w:bottom w:val="single" w:sz="4" w:space="0" w:color="000000"/>
              <w:right w:val="nil"/>
            </w:tcBorders>
            <w:hideMark/>
          </w:tcPr>
          <w:p w:rsidR="00120B6A" w:rsidRDefault="00120B6A">
            <w:pPr>
              <w:pStyle w:val="TableText"/>
              <w:snapToGrid w:val="0"/>
              <w:jc w:val="right"/>
              <w:rPr>
                <w:rFonts w:ascii="Times New Roman" w:hAnsi="Times New Roman" w:cs="Times New Roman"/>
                <w:sz w:val="20"/>
                <w:szCs w:val="20"/>
              </w:rPr>
            </w:pPr>
            <w:r>
              <w:rPr>
                <w:rFonts w:ascii="Times New Roman" w:hAnsi="Times New Roman" w:cs="Times New Roman"/>
                <w:sz w:val="20"/>
                <w:szCs w:val="20"/>
              </w:rPr>
              <w:t>499.845,75</w:t>
            </w:r>
          </w:p>
        </w:tc>
        <w:tc>
          <w:tcPr>
            <w:tcW w:w="1085" w:type="dxa"/>
            <w:tcBorders>
              <w:top w:val="single" w:sz="4" w:space="0" w:color="000000"/>
              <w:left w:val="single" w:sz="4" w:space="0" w:color="000000"/>
              <w:bottom w:val="single" w:sz="4" w:space="0" w:color="000000"/>
              <w:right w:val="nil"/>
            </w:tcBorders>
          </w:tcPr>
          <w:p w:rsidR="00120B6A" w:rsidRDefault="00120B6A">
            <w:pPr>
              <w:pStyle w:val="TableText"/>
              <w:snapToGrid w:val="0"/>
              <w:jc w:val="right"/>
              <w:rPr>
                <w:rFonts w:ascii="Times New Roman" w:hAnsi="Times New Roman" w:cs="Times New Roman"/>
                <w:sz w:val="20"/>
                <w:szCs w:val="20"/>
              </w:rPr>
            </w:pPr>
          </w:p>
        </w:tc>
        <w:tc>
          <w:tcPr>
            <w:tcW w:w="1106" w:type="dxa"/>
            <w:tcBorders>
              <w:top w:val="single" w:sz="4" w:space="0" w:color="000000"/>
              <w:left w:val="single" w:sz="4" w:space="0" w:color="000000"/>
              <w:bottom w:val="single" w:sz="4" w:space="0" w:color="000000"/>
              <w:right w:val="nil"/>
            </w:tcBorders>
          </w:tcPr>
          <w:p w:rsidR="00120B6A" w:rsidRDefault="00120B6A">
            <w:pPr>
              <w:pStyle w:val="TableText"/>
              <w:snapToGrid w:val="0"/>
              <w:jc w:val="right"/>
              <w:rPr>
                <w:rFonts w:ascii="Times New Roman" w:hAnsi="Times New Roman" w:cs="Times New Roman"/>
                <w:sz w:val="20"/>
                <w:szCs w:val="20"/>
              </w:rPr>
            </w:pPr>
          </w:p>
        </w:tc>
        <w:tc>
          <w:tcPr>
            <w:tcW w:w="915" w:type="dxa"/>
            <w:tcBorders>
              <w:top w:val="single" w:sz="4" w:space="0" w:color="000000"/>
              <w:left w:val="single" w:sz="4" w:space="0" w:color="000000"/>
              <w:bottom w:val="single" w:sz="4" w:space="0" w:color="000000"/>
              <w:right w:val="nil"/>
            </w:tcBorders>
          </w:tcPr>
          <w:p w:rsidR="00120B6A" w:rsidRDefault="00120B6A">
            <w:pPr>
              <w:pStyle w:val="TableText"/>
              <w:snapToGrid w:val="0"/>
              <w:jc w:val="right"/>
              <w:rPr>
                <w:rFonts w:ascii="Times New Roman" w:hAnsi="Times New Roman" w:cs="Times New Roman"/>
                <w:sz w:val="20"/>
                <w:szCs w:val="20"/>
              </w:rPr>
            </w:pPr>
          </w:p>
        </w:tc>
        <w:tc>
          <w:tcPr>
            <w:tcW w:w="1185" w:type="dxa"/>
            <w:tcBorders>
              <w:top w:val="single" w:sz="4" w:space="0" w:color="000000"/>
              <w:left w:val="single" w:sz="4" w:space="0" w:color="000000"/>
              <w:bottom w:val="single" w:sz="4" w:space="0" w:color="000000"/>
              <w:right w:val="nil"/>
            </w:tcBorders>
          </w:tcPr>
          <w:p w:rsidR="00120B6A" w:rsidRDefault="00120B6A">
            <w:pPr>
              <w:pStyle w:val="TableText"/>
              <w:snapToGrid w:val="0"/>
              <w:jc w:val="right"/>
              <w:rPr>
                <w:rFonts w:ascii="Times New Roman" w:hAnsi="Times New Roman" w:cs="Times New Roman"/>
                <w:sz w:val="20"/>
                <w:szCs w:val="20"/>
              </w:rPr>
            </w:pPr>
          </w:p>
        </w:tc>
        <w:tc>
          <w:tcPr>
            <w:tcW w:w="1140" w:type="dxa"/>
            <w:tcBorders>
              <w:top w:val="single" w:sz="4" w:space="0" w:color="000000"/>
              <w:left w:val="single" w:sz="4" w:space="0" w:color="000000"/>
              <w:bottom w:val="single" w:sz="4" w:space="0" w:color="000000"/>
              <w:right w:val="nil"/>
            </w:tcBorders>
          </w:tcPr>
          <w:p w:rsidR="00120B6A" w:rsidRDefault="00120B6A">
            <w:pPr>
              <w:pStyle w:val="TableText"/>
              <w:snapToGrid w:val="0"/>
              <w:jc w:val="right"/>
              <w:rPr>
                <w:rFonts w:ascii="Times New Roman" w:hAnsi="Times New Roman" w:cs="Times New Roman"/>
                <w:sz w:val="20"/>
                <w:szCs w:val="20"/>
              </w:rPr>
            </w:pPr>
          </w:p>
        </w:tc>
        <w:tc>
          <w:tcPr>
            <w:tcW w:w="1185" w:type="dxa"/>
            <w:tcBorders>
              <w:top w:val="single" w:sz="4" w:space="0" w:color="000000"/>
              <w:left w:val="single" w:sz="4" w:space="0" w:color="000000"/>
              <w:bottom w:val="single" w:sz="4" w:space="0" w:color="000000"/>
              <w:right w:val="nil"/>
            </w:tcBorders>
          </w:tcPr>
          <w:p w:rsidR="00120B6A" w:rsidRDefault="00120B6A">
            <w:pPr>
              <w:pStyle w:val="TableText"/>
              <w:snapToGrid w:val="0"/>
              <w:jc w:val="right"/>
              <w:rPr>
                <w:rFonts w:ascii="Times New Roman" w:hAnsi="Times New Roman" w:cs="Times New Roman"/>
                <w:sz w:val="20"/>
                <w:szCs w:val="20"/>
              </w:rPr>
            </w:pPr>
          </w:p>
        </w:tc>
        <w:tc>
          <w:tcPr>
            <w:tcW w:w="1140" w:type="dxa"/>
            <w:tcBorders>
              <w:top w:val="single" w:sz="4" w:space="0" w:color="000000"/>
              <w:left w:val="single" w:sz="4" w:space="0" w:color="000000"/>
              <w:bottom w:val="single" w:sz="4" w:space="0" w:color="000000"/>
              <w:right w:val="nil"/>
            </w:tcBorders>
            <w:hideMark/>
          </w:tcPr>
          <w:p w:rsidR="00120B6A" w:rsidRDefault="00120B6A">
            <w:pPr>
              <w:pStyle w:val="TableText"/>
              <w:snapToGrid w:val="0"/>
              <w:jc w:val="right"/>
              <w:rPr>
                <w:sz w:val="20"/>
                <w:szCs w:val="20"/>
              </w:rPr>
            </w:pPr>
            <w:r>
              <w:rPr>
                <w:sz w:val="20"/>
                <w:szCs w:val="20"/>
              </w:rPr>
              <w:t>455.000,00</w:t>
            </w:r>
          </w:p>
        </w:tc>
        <w:tc>
          <w:tcPr>
            <w:tcW w:w="1259" w:type="dxa"/>
            <w:tcBorders>
              <w:top w:val="single" w:sz="4" w:space="0" w:color="000000"/>
              <w:left w:val="single" w:sz="4" w:space="0" w:color="000000"/>
              <w:bottom w:val="single" w:sz="4" w:space="0" w:color="000000"/>
              <w:right w:val="single" w:sz="4" w:space="0" w:color="000000"/>
            </w:tcBorders>
            <w:hideMark/>
          </w:tcPr>
          <w:p w:rsidR="00120B6A" w:rsidRDefault="00120B6A">
            <w:pPr>
              <w:pStyle w:val="TableText"/>
              <w:snapToGrid w:val="0"/>
              <w:jc w:val="right"/>
              <w:rPr>
                <w:sz w:val="20"/>
                <w:szCs w:val="20"/>
              </w:rPr>
            </w:pPr>
            <w:r>
              <w:rPr>
                <w:sz w:val="20"/>
                <w:szCs w:val="20"/>
              </w:rPr>
              <w:t>499.845,75</w:t>
            </w:r>
          </w:p>
        </w:tc>
      </w:tr>
      <w:tr w:rsidR="00120B6A" w:rsidTr="00120B6A">
        <w:tc>
          <w:tcPr>
            <w:tcW w:w="3975" w:type="dxa"/>
            <w:tcBorders>
              <w:top w:val="single" w:sz="4" w:space="0" w:color="000000"/>
              <w:left w:val="single" w:sz="4" w:space="0" w:color="000000"/>
              <w:bottom w:val="single" w:sz="4" w:space="0" w:color="000000"/>
              <w:right w:val="nil"/>
            </w:tcBorders>
            <w:hideMark/>
          </w:tcPr>
          <w:p w:rsidR="00120B6A" w:rsidRDefault="00120B6A">
            <w:pPr>
              <w:pStyle w:val="TableText"/>
              <w:snapToGrid w:val="0"/>
              <w:rPr>
                <w:rFonts w:ascii="Times New Roman" w:hAnsi="Times New Roman" w:cs="Times New Roman"/>
                <w:sz w:val="20"/>
                <w:szCs w:val="20"/>
              </w:rPr>
            </w:pPr>
            <w:r>
              <w:rPr>
                <w:rFonts w:ascii="Times New Roman" w:hAnsi="Times New Roman" w:cs="Times New Roman"/>
                <w:sz w:val="20"/>
                <w:szCs w:val="20"/>
              </w:rPr>
              <w:t xml:space="preserve">b/ Fundusz Pomocy Koleżeńskiej 3% </w:t>
            </w:r>
          </w:p>
        </w:tc>
        <w:tc>
          <w:tcPr>
            <w:tcW w:w="1334" w:type="dxa"/>
            <w:tcBorders>
              <w:top w:val="single" w:sz="4" w:space="0" w:color="000000"/>
              <w:left w:val="single" w:sz="4" w:space="0" w:color="000000"/>
              <w:bottom w:val="single" w:sz="4" w:space="0" w:color="000000"/>
              <w:right w:val="nil"/>
            </w:tcBorders>
            <w:hideMark/>
          </w:tcPr>
          <w:p w:rsidR="00120B6A" w:rsidRDefault="00120B6A">
            <w:pPr>
              <w:pStyle w:val="TableText"/>
              <w:snapToGrid w:val="0"/>
              <w:jc w:val="right"/>
              <w:rPr>
                <w:rFonts w:ascii="Times New Roman" w:hAnsi="Times New Roman" w:cs="Times New Roman"/>
                <w:sz w:val="20"/>
                <w:szCs w:val="20"/>
              </w:rPr>
            </w:pPr>
            <w:r>
              <w:rPr>
                <w:rFonts w:ascii="Times New Roman" w:hAnsi="Times New Roman" w:cs="Times New Roman"/>
                <w:sz w:val="20"/>
                <w:szCs w:val="20"/>
              </w:rPr>
              <w:t>90.000,00</w:t>
            </w:r>
          </w:p>
        </w:tc>
        <w:tc>
          <w:tcPr>
            <w:tcW w:w="1334" w:type="dxa"/>
            <w:tcBorders>
              <w:top w:val="single" w:sz="4" w:space="0" w:color="000000"/>
              <w:left w:val="single" w:sz="4" w:space="0" w:color="000000"/>
              <w:bottom w:val="single" w:sz="4" w:space="0" w:color="000000"/>
              <w:right w:val="nil"/>
            </w:tcBorders>
            <w:hideMark/>
          </w:tcPr>
          <w:p w:rsidR="00120B6A" w:rsidRDefault="00120B6A">
            <w:pPr>
              <w:pStyle w:val="TableText"/>
              <w:snapToGrid w:val="0"/>
              <w:jc w:val="right"/>
              <w:rPr>
                <w:rFonts w:ascii="Times New Roman" w:hAnsi="Times New Roman" w:cs="Times New Roman"/>
                <w:sz w:val="20"/>
                <w:szCs w:val="20"/>
              </w:rPr>
            </w:pPr>
            <w:r>
              <w:rPr>
                <w:rFonts w:ascii="Times New Roman" w:hAnsi="Times New Roman" w:cs="Times New Roman"/>
                <w:sz w:val="20"/>
                <w:szCs w:val="20"/>
              </w:rPr>
              <w:t>94.000,00</w:t>
            </w:r>
          </w:p>
        </w:tc>
        <w:tc>
          <w:tcPr>
            <w:tcW w:w="1085" w:type="dxa"/>
            <w:tcBorders>
              <w:top w:val="single" w:sz="4" w:space="0" w:color="000000"/>
              <w:left w:val="single" w:sz="4" w:space="0" w:color="000000"/>
              <w:bottom w:val="single" w:sz="4" w:space="0" w:color="000000"/>
              <w:right w:val="nil"/>
            </w:tcBorders>
          </w:tcPr>
          <w:p w:rsidR="00120B6A" w:rsidRDefault="00120B6A">
            <w:pPr>
              <w:pStyle w:val="TableText"/>
              <w:snapToGrid w:val="0"/>
              <w:jc w:val="right"/>
              <w:rPr>
                <w:rFonts w:ascii="Times New Roman" w:hAnsi="Times New Roman" w:cs="Times New Roman"/>
                <w:sz w:val="20"/>
                <w:szCs w:val="20"/>
              </w:rPr>
            </w:pPr>
          </w:p>
        </w:tc>
        <w:tc>
          <w:tcPr>
            <w:tcW w:w="1106" w:type="dxa"/>
            <w:tcBorders>
              <w:top w:val="single" w:sz="4" w:space="0" w:color="000000"/>
              <w:left w:val="single" w:sz="4" w:space="0" w:color="000000"/>
              <w:bottom w:val="single" w:sz="4" w:space="0" w:color="000000"/>
              <w:right w:val="nil"/>
            </w:tcBorders>
          </w:tcPr>
          <w:p w:rsidR="00120B6A" w:rsidRDefault="00120B6A">
            <w:pPr>
              <w:pStyle w:val="TableText"/>
              <w:snapToGrid w:val="0"/>
              <w:jc w:val="right"/>
              <w:rPr>
                <w:rFonts w:ascii="Times New Roman" w:hAnsi="Times New Roman" w:cs="Times New Roman"/>
                <w:sz w:val="20"/>
                <w:szCs w:val="20"/>
              </w:rPr>
            </w:pPr>
          </w:p>
        </w:tc>
        <w:tc>
          <w:tcPr>
            <w:tcW w:w="915" w:type="dxa"/>
            <w:tcBorders>
              <w:top w:val="single" w:sz="4" w:space="0" w:color="000000"/>
              <w:left w:val="single" w:sz="4" w:space="0" w:color="000000"/>
              <w:bottom w:val="single" w:sz="4" w:space="0" w:color="000000"/>
              <w:right w:val="nil"/>
            </w:tcBorders>
          </w:tcPr>
          <w:p w:rsidR="00120B6A" w:rsidRDefault="00120B6A">
            <w:pPr>
              <w:pStyle w:val="TableText"/>
              <w:snapToGrid w:val="0"/>
              <w:jc w:val="right"/>
              <w:rPr>
                <w:rFonts w:ascii="Times New Roman" w:hAnsi="Times New Roman" w:cs="Times New Roman"/>
                <w:sz w:val="20"/>
                <w:szCs w:val="20"/>
              </w:rPr>
            </w:pPr>
          </w:p>
        </w:tc>
        <w:tc>
          <w:tcPr>
            <w:tcW w:w="1185" w:type="dxa"/>
            <w:tcBorders>
              <w:top w:val="single" w:sz="4" w:space="0" w:color="000000"/>
              <w:left w:val="single" w:sz="4" w:space="0" w:color="000000"/>
              <w:bottom w:val="single" w:sz="4" w:space="0" w:color="000000"/>
              <w:right w:val="nil"/>
            </w:tcBorders>
          </w:tcPr>
          <w:p w:rsidR="00120B6A" w:rsidRDefault="00120B6A">
            <w:pPr>
              <w:pStyle w:val="TableText"/>
              <w:snapToGrid w:val="0"/>
              <w:jc w:val="right"/>
              <w:rPr>
                <w:rFonts w:ascii="Times New Roman" w:hAnsi="Times New Roman" w:cs="Times New Roman"/>
                <w:sz w:val="20"/>
                <w:szCs w:val="20"/>
              </w:rPr>
            </w:pPr>
          </w:p>
        </w:tc>
        <w:tc>
          <w:tcPr>
            <w:tcW w:w="1140" w:type="dxa"/>
            <w:tcBorders>
              <w:top w:val="single" w:sz="4" w:space="0" w:color="000000"/>
              <w:left w:val="single" w:sz="4" w:space="0" w:color="000000"/>
              <w:bottom w:val="single" w:sz="4" w:space="0" w:color="000000"/>
              <w:right w:val="nil"/>
            </w:tcBorders>
          </w:tcPr>
          <w:p w:rsidR="00120B6A" w:rsidRDefault="00120B6A">
            <w:pPr>
              <w:pStyle w:val="TableText"/>
              <w:snapToGrid w:val="0"/>
              <w:jc w:val="right"/>
              <w:rPr>
                <w:rFonts w:ascii="Times New Roman" w:hAnsi="Times New Roman" w:cs="Times New Roman"/>
                <w:sz w:val="20"/>
                <w:szCs w:val="20"/>
              </w:rPr>
            </w:pPr>
          </w:p>
        </w:tc>
        <w:tc>
          <w:tcPr>
            <w:tcW w:w="1185" w:type="dxa"/>
            <w:tcBorders>
              <w:top w:val="single" w:sz="4" w:space="0" w:color="000000"/>
              <w:left w:val="single" w:sz="4" w:space="0" w:color="000000"/>
              <w:bottom w:val="single" w:sz="4" w:space="0" w:color="000000"/>
              <w:right w:val="nil"/>
            </w:tcBorders>
          </w:tcPr>
          <w:p w:rsidR="00120B6A" w:rsidRDefault="00120B6A">
            <w:pPr>
              <w:pStyle w:val="TableText"/>
              <w:snapToGrid w:val="0"/>
              <w:jc w:val="right"/>
              <w:rPr>
                <w:rFonts w:ascii="Times New Roman" w:hAnsi="Times New Roman" w:cs="Times New Roman"/>
                <w:sz w:val="20"/>
                <w:szCs w:val="20"/>
              </w:rPr>
            </w:pPr>
          </w:p>
        </w:tc>
        <w:tc>
          <w:tcPr>
            <w:tcW w:w="1140" w:type="dxa"/>
            <w:tcBorders>
              <w:top w:val="single" w:sz="4" w:space="0" w:color="000000"/>
              <w:left w:val="single" w:sz="4" w:space="0" w:color="000000"/>
              <w:bottom w:val="single" w:sz="4" w:space="0" w:color="000000"/>
              <w:right w:val="nil"/>
            </w:tcBorders>
            <w:hideMark/>
          </w:tcPr>
          <w:p w:rsidR="00120B6A" w:rsidRDefault="00120B6A">
            <w:pPr>
              <w:pStyle w:val="TableText"/>
              <w:snapToGrid w:val="0"/>
              <w:jc w:val="right"/>
              <w:rPr>
                <w:sz w:val="20"/>
                <w:szCs w:val="20"/>
              </w:rPr>
            </w:pPr>
            <w:r>
              <w:rPr>
                <w:sz w:val="20"/>
                <w:szCs w:val="20"/>
              </w:rPr>
              <w:t>90.000,00</w:t>
            </w:r>
          </w:p>
        </w:tc>
        <w:tc>
          <w:tcPr>
            <w:tcW w:w="1259" w:type="dxa"/>
            <w:tcBorders>
              <w:top w:val="single" w:sz="4" w:space="0" w:color="000000"/>
              <w:left w:val="single" w:sz="4" w:space="0" w:color="000000"/>
              <w:bottom w:val="single" w:sz="4" w:space="0" w:color="000000"/>
              <w:right w:val="single" w:sz="4" w:space="0" w:color="000000"/>
            </w:tcBorders>
            <w:hideMark/>
          </w:tcPr>
          <w:p w:rsidR="00120B6A" w:rsidRDefault="00120B6A">
            <w:pPr>
              <w:pStyle w:val="TableText"/>
              <w:snapToGrid w:val="0"/>
              <w:jc w:val="right"/>
              <w:rPr>
                <w:sz w:val="20"/>
                <w:szCs w:val="20"/>
              </w:rPr>
            </w:pPr>
            <w:r>
              <w:rPr>
                <w:sz w:val="20"/>
                <w:szCs w:val="20"/>
              </w:rPr>
              <w:t>94.000,00</w:t>
            </w:r>
          </w:p>
        </w:tc>
      </w:tr>
      <w:tr w:rsidR="00120B6A" w:rsidTr="00120B6A">
        <w:tc>
          <w:tcPr>
            <w:tcW w:w="3975" w:type="dxa"/>
            <w:tcBorders>
              <w:top w:val="single" w:sz="4" w:space="0" w:color="000000"/>
              <w:left w:val="single" w:sz="4" w:space="0" w:color="000000"/>
              <w:bottom w:val="single" w:sz="4" w:space="0" w:color="000000"/>
              <w:right w:val="nil"/>
            </w:tcBorders>
            <w:hideMark/>
          </w:tcPr>
          <w:p w:rsidR="00120B6A" w:rsidRDefault="00120B6A">
            <w:pPr>
              <w:pStyle w:val="TableText"/>
              <w:snapToGrid w:val="0"/>
              <w:rPr>
                <w:rFonts w:ascii="Times New Roman" w:hAnsi="Times New Roman" w:cs="Times New Roman"/>
                <w:sz w:val="20"/>
                <w:szCs w:val="20"/>
              </w:rPr>
            </w:pPr>
            <w:r>
              <w:rPr>
                <w:rFonts w:ascii="Times New Roman" w:hAnsi="Times New Roman" w:cs="Times New Roman"/>
                <w:sz w:val="20"/>
                <w:szCs w:val="20"/>
              </w:rPr>
              <w:t xml:space="preserve">c/ Fundusz Rejonów Wyborczych </w:t>
            </w:r>
          </w:p>
        </w:tc>
        <w:tc>
          <w:tcPr>
            <w:tcW w:w="1334" w:type="dxa"/>
            <w:tcBorders>
              <w:top w:val="single" w:sz="4" w:space="0" w:color="000000"/>
              <w:left w:val="single" w:sz="4" w:space="0" w:color="000000"/>
              <w:bottom w:val="single" w:sz="4" w:space="0" w:color="000000"/>
              <w:right w:val="nil"/>
            </w:tcBorders>
            <w:hideMark/>
          </w:tcPr>
          <w:p w:rsidR="00120B6A" w:rsidRDefault="00120B6A">
            <w:pPr>
              <w:pStyle w:val="TableText"/>
              <w:snapToGrid w:val="0"/>
              <w:jc w:val="right"/>
              <w:rPr>
                <w:rFonts w:ascii="Times New Roman" w:hAnsi="Times New Roman" w:cs="Times New Roman"/>
                <w:sz w:val="20"/>
                <w:szCs w:val="20"/>
              </w:rPr>
            </w:pPr>
            <w:r>
              <w:rPr>
                <w:rFonts w:ascii="Times New Roman" w:hAnsi="Times New Roman" w:cs="Times New Roman"/>
                <w:sz w:val="20"/>
                <w:szCs w:val="20"/>
              </w:rPr>
              <w:t>33.000,00</w:t>
            </w:r>
          </w:p>
        </w:tc>
        <w:tc>
          <w:tcPr>
            <w:tcW w:w="1334" w:type="dxa"/>
            <w:tcBorders>
              <w:top w:val="single" w:sz="4" w:space="0" w:color="000000"/>
              <w:left w:val="single" w:sz="4" w:space="0" w:color="000000"/>
              <w:bottom w:val="single" w:sz="4" w:space="0" w:color="000000"/>
              <w:right w:val="nil"/>
            </w:tcBorders>
            <w:hideMark/>
          </w:tcPr>
          <w:p w:rsidR="00120B6A" w:rsidRDefault="00120B6A">
            <w:pPr>
              <w:pStyle w:val="TableText"/>
              <w:snapToGrid w:val="0"/>
              <w:jc w:val="right"/>
              <w:rPr>
                <w:rFonts w:ascii="Times New Roman" w:hAnsi="Times New Roman" w:cs="Times New Roman"/>
                <w:sz w:val="20"/>
                <w:szCs w:val="20"/>
              </w:rPr>
            </w:pPr>
            <w:r>
              <w:rPr>
                <w:rFonts w:ascii="Times New Roman" w:hAnsi="Times New Roman" w:cs="Times New Roman"/>
                <w:sz w:val="20"/>
                <w:szCs w:val="20"/>
              </w:rPr>
              <w:t>24.172,30</w:t>
            </w:r>
          </w:p>
        </w:tc>
        <w:tc>
          <w:tcPr>
            <w:tcW w:w="1085" w:type="dxa"/>
            <w:tcBorders>
              <w:top w:val="single" w:sz="4" w:space="0" w:color="000000"/>
              <w:left w:val="single" w:sz="4" w:space="0" w:color="000000"/>
              <w:bottom w:val="single" w:sz="4" w:space="0" w:color="000000"/>
              <w:right w:val="nil"/>
            </w:tcBorders>
          </w:tcPr>
          <w:p w:rsidR="00120B6A" w:rsidRDefault="00120B6A">
            <w:pPr>
              <w:pStyle w:val="TableText"/>
              <w:snapToGrid w:val="0"/>
              <w:jc w:val="right"/>
              <w:rPr>
                <w:rFonts w:ascii="Times New Roman" w:hAnsi="Times New Roman" w:cs="Times New Roman"/>
                <w:sz w:val="20"/>
                <w:szCs w:val="20"/>
              </w:rPr>
            </w:pPr>
          </w:p>
        </w:tc>
        <w:tc>
          <w:tcPr>
            <w:tcW w:w="1106" w:type="dxa"/>
            <w:tcBorders>
              <w:top w:val="single" w:sz="4" w:space="0" w:color="000000"/>
              <w:left w:val="single" w:sz="4" w:space="0" w:color="000000"/>
              <w:bottom w:val="single" w:sz="4" w:space="0" w:color="000000"/>
              <w:right w:val="nil"/>
            </w:tcBorders>
          </w:tcPr>
          <w:p w:rsidR="00120B6A" w:rsidRDefault="00120B6A">
            <w:pPr>
              <w:pStyle w:val="TableText"/>
              <w:snapToGrid w:val="0"/>
              <w:jc w:val="right"/>
              <w:rPr>
                <w:rFonts w:ascii="Times New Roman" w:hAnsi="Times New Roman" w:cs="Times New Roman"/>
                <w:sz w:val="20"/>
                <w:szCs w:val="20"/>
              </w:rPr>
            </w:pPr>
          </w:p>
        </w:tc>
        <w:tc>
          <w:tcPr>
            <w:tcW w:w="915" w:type="dxa"/>
            <w:tcBorders>
              <w:top w:val="single" w:sz="4" w:space="0" w:color="000000"/>
              <w:left w:val="single" w:sz="4" w:space="0" w:color="000000"/>
              <w:bottom w:val="single" w:sz="4" w:space="0" w:color="000000"/>
              <w:right w:val="nil"/>
            </w:tcBorders>
          </w:tcPr>
          <w:p w:rsidR="00120B6A" w:rsidRDefault="00120B6A">
            <w:pPr>
              <w:pStyle w:val="TableText"/>
              <w:snapToGrid w:val="0"/>
              <w:jc w:val="right"/>
              <w:rPr>
                <w:rFonts w:ascii="Times New Roman" w:hAnsi="Times New Roman" w:cs="Times New Roman"/>
                <w:sz w:val="20"/>
                <w:szCs w:val="20"/>
              </w:rPr>
            </w:pPr>
          </w:p>
        </w:tc>
        <w:tc>
          <w:tcPr>
            <w:tcW w:w="1185" w:type="dxa"/>
            <w:tcBorders>
              <w:top w:val="single" w:sz="4" w:space="0" w:color="000000"/>
              <w:left w:val="single" w:sz="4" w:space="0" w:color="000000"/>
              <w:bottom w:val="single" w:sz="4" w:space="0" w:color="000000"/>
              <w:right w:val="nil"/>
            </w:tcBorders>
          </w:tcPr>
          <w:p w:rsidR="00120B6A" w:rsidRDefault="00120B6A">
            <w:pPr>
              <w:pStyle w:val="TableText"/>
              <w:snapToGrid w:val="0"/>
              <w:jc w:val="right"/>
              <w:rPr>
                <w:rFonts w:ascii="Times New Roman" w:hAnsi="Times New Roman" w:cs="Times New Roman"/>
                <w:sz w:val="20"/>
                <w:szCs w:val="20"/>
              </w:rPr>
            </w:pPr>
          </w:p>
        </w:tc>
        <w:tc>
          <w:tcPr>
            <w:tcW w:w="1140" w:type="dxa"/>
            <w:tcBorders>
              <w:top w:val="single" w:sz="4" w:space="0" w:color="000000"/>
              <w:left w:val="single" w:sz="4" w:space="0" w:color="000000"/>
              <w:bottom w:val="single" w:sz="4" w:space="0" w:color="000000"/>
              <w:right w:val="nil"/>
            </w:tcBorders>
          </w:tcPr>
          <w:p w:rsidR="00120B6A" w:rsidRDefault="00120B6A">
            <w:pPr>
              <w:pStyle w:val="TableText"/>
              <w:snapToGrid w:val="0"/>
              <w:jc w:val="right"/>
              <w:rPr>
                <w:rFonts w:ascii="Times New Roman" w:hAnsi="Times New Roman" w:cs="Times New Roman"/>
                <w:sz w:val="20"/>
                <w:szCs w:val="20"/>
              </w:rPr>
            </w:pPr>
          </w:p>
        </w:tc>
        <w:tc>
          <w:tcPr>
            <w:tcW w:w="1185" w:type="dxa"/>
            <w:tcBorders>
              <w:top w:val="single" w:sz="4" w:space="0" w:color="000000"/>
              <w:left w:val="single" w:sz="4" w:space="0" w:color="000000"/>
              <w:bottom w:val="single" w:sz="4" w:space="0" w:color="000000"/>
              <w:right w:val="nil"/>
            </w:tcBorders>
          </w:tcPr>
          <w:p w:rsidR="00120B6A" w:rsidRDefault="00120B6A">
            <w:pPr>
              <w:pStyle w:val="TableText"/>
              <w:snapToGrid w:val="0"/>
              <w:jc w:val="right"/>
              <w:rPr>
                <w:rFonts w:ascii="Times New Roman" w:hAnsi="Times New Roman" w:cs="Times New Roman"/>
                <w:sz w:val="20"/>
                <w:szCs w:val="20"/>
              </w:rPr>
            </w:pPr>
          </w:p>
        </w:tc>
        <w:tc>
          <w:tcPr>
            <w:tcW w:w="1140" w:type="dxa"/>
            <w:tcBorders>
              <w:top w:val="single" w:sz="4" w:space="0" w:color="000000"/>
              <w:left w:val="single" w:sz="4" w:space="0" w:color="000000"/>
              <w:bottom w:val="single" w:sz="4" w:space="0" w:color="000000"/>
              <w:right w:val="nil"/>
            </w:tcBorders>
            <w:hideMark/>
          </w:tcPr>
          <w:p w:rsidR="00120B6A" w:rsidRDefault="00120B6A">
            <w:pPr>
              <w:pStyle w:val="TableText"/>
              <w:snapToGrid w:val="0"/>
              <w:jc w:val="right"/>
              <w:rPr>
                <w:sz w:val="20"/>
                <w:szCs w:val="20"/>
              </w:rPr>
            </w:pPr>
            <w:r>
              <w:rPr>
                <w:sz w:val="20"/>
                <w:szCs w:val="20"/>
              </w:rPr>
              <w:t>33.000,00</w:t>
            </w:r>
          </w:p>
        </w:tc>
        <w:tc>
          <w:tcPr>
            <w:tcW w:w="1259" w:type="dxa"/>
            <w:tcBorders>
              <w:top w:val="single" w:sz="4" w:space="0" w:color="000000"/>
              <w:left w:val="single" w:sz="4" w:space="0" w:color="000000"/>
              <w:bottom w:val="single" w:sz="4" w:space="0" w:color="000000"/>
              <w:right w:val="single" w:sz="4" w:space="0" w:color="000000"/>
            </w:tcBorders>
            <w:hideMark/>
          </w:tcPr>
          <w:p w:rsidR="00120B6A" w:rsidRDefault="00120B6A">
            <w:pPr>
              <w:pStyle w:val="TableText"/>
              <w:snapToGrid w:val="0"/>
              <w:jc w:val="right"/>
              <w:rPr>
                <w:sz w:val="20"/>
                <w:szCs w:val="20"/>
              </w:rPr>
            </w:pPr>
            <w:r>
              <w:rPr>
                <w:sz w:val="20"/>
                <w:szCs w:val="20"/>
              </w:rPr>
              <w:t>24.172,30</w:t>
            </w:r>
          </w:p>
        </w:tc>
      </w:tr>
      <w:tr w:rsidR="00120B6A" w:rsidTr="00120B6A">
        <w:tc>
          <w:tcPr>
            <w:tcW w:w="3975" w:type="dxa"/>
            <w:tcBorders>
              <w:top w:val="single" w:sz="4" w:space="0" w:color="000000"/>
              <w:left w:val="single" w:sz="4" w:space="0" w:color="000000"/>
              <w:bottom w:val="single" w:sz="4" w:space="0" w:color="000000"/>
              <w:right w:val="nil"/>
            </w:tcBorders>
            <w:hideMark/>
          </w:tcPr>
          <w:p w:rsidR="00120B6A" w:rsidRDefault="00120B6A">
            <w:pPr>
              <w:pStyle w:val="TableText"/>
              <w:snapToGrid w:val="0"/>
              <w:rPr>
                <w:rFonts w:ascii="Times New Roman" w:hAnsi="Times New Roman" w:cs="Times New Roman"/>
                <w:sz w:val="20"/>
                <w:szCs w:val="20"/>
              </w:rPr>
            </w:pPr>
            <w:r>
              <w:rPr>
                <w:rFonts w:ascii="Times New Roman" w:hAnsi="Times New Roman" w:cs="Times New Roman"/>
                <w:sz w:val="20"/>
                <w:szCs w:val="20"/>
              </w:rPr>
              <w:t>d/ Fundusz Szkoleniowy 5%</w:t>
            </w:r>
          </w:p>
        </w:tc>
        <w:tc>
          <w:tcPr>
            <w:tcW w:w="1334" w:type="dxa"/>
            <w:tcBorders>
              <w:top w:val="single" w:sz="4" w:space="0" w:color="000000"/>
              <w:left w:val="single" w:sz="4" w:space="0" w:color="000000"/>
              <w:bottom w:val="single" w:sz="4" w:space="0" w:color="000000"/>
              <w:right w:val="nil"/>
            </w:tcBorders>
            <w:hideMark/>
          </w:tcPr>
          <w:p w:rsidR="00120B6A" w:rsidRDefault="00120B6A">
            <w:pPr>
              <w:pStyle w:val="TableText"/>
              <w:snapToGrid w:val="0"/>
              <w:jc w:val="right"/>
              <w:rPr>
                <w:rFonts w:ascii="Times New Roman" w:hAnsi="Times New Roman" w:cs="Times New Roman"/>
                <w:sz w:val="20"/>
                <w:szCs w:val="20"/>
              </w:rPr>
            </w:pPr>
            <w:r>
              <w:rPr>
                <w:rFonts w:ascii="Times New Roman" w:hAnsi="Times New Roman" w:cs="Times New Roman"/>
                <w:sz w:val="20"/>
                <w:szCs w:val="20"/>
              </w:rPr>
              <w:t>150.000,00</w:t>
            </w:r>
          </w:p>
        </w:tc>
        <w:tc>
          <w:tcPr>
            <w:tcW w:w="1334" w:type="dxa"/>
            <w:tcBorders>
              <w:top w:val="single" w:sz="4" w:space="0" w:color="000000"/>
              <w:left w:val="single" w:sz="4" w:space="0" w:color="000000"/>
              <w:bottom w:val="single" w:sz="4" w:space="0" w:color="000000"/>
              <w:right w:val="nil"/>
            </w:tcBorders>
            <w:hideMark/>
          </w:tcPr>
          <w:p w:rsidR="00120B6A" w:rsidRDefault="00120B6A">
            <w:pPr>
              <w:pStyle w:val="TableText"/>
              <w:snapToGrid w:val="0"/>
              <w:jc w:val="right"/>
              <w:rPr>
                <w:rFonts w:ascii="Times New Roman" w:hAnsi="Times New Roman" w:cs="Times New Roman"/>
                <w:sz w:val="20"/>
                <w:szCs w:val="20"/>
              </w:rPr>
            </w:pPr>
            <w:r>
              <w:rPr>
                <w:rFonts w:ascii="Times New Roman" w:hAnsi="Times New Roman" w:cs="Times New Roman"/>
                <w:sz w:val="20"/>
                <w:szCs w:val="20"/>
              </w:rPr>
              <w:t>157.700,00</w:t>
            </w:r>
          </w:p>
        </w:tc>
        <w:tc>
          <w:tcPr>
            <w:tcW w:w="1085" w:type="dxa"/>
            <w:tcBorders>
              <w:top w:val="single" w:sz="4" w:space="0" w:color="000000"/>
              <w:left w:val="single" w:sz="4" w:space="0" w:color="000000"/>
              <w:bottom w:val="single" w:sz="4" w:space="0" w:color="000000"/>
              <w:right w:val="nil"/>
            </w:tcBorders>
          </w:tcPr>
          <w:p w:rsidR="00120B6A" w:rsidRDefault="00120B6A">
            <w:pPr>
              <w:pStyle w:val="TableText"/>
              <w:snapToGrid w:val="0"/>
              <w:jc w:val="right"/>
              <w:rPr>
                <w:rFonts w:ascii="Times New Roman" w:hAnsi="Times New Roman" w:cs="Times New Roman"/>
                <w:sz w:val="20"/>
                <w:szCs w:val="20"/>
              </w:rPr>
            </w:pPr>
          </w:p>
        </w:tc>
        <w:tc>
          <w:tcPr>
            <w:tcW w:w="1106" w:type="dxa"/>
            <w:tcBorders>
              <w:top w:val="single" w:sz="4" w:space="0" w:color="000000"/>
              <w:left w:val="single" w:sz="4" w:space="0" w:color="000000"/>
              <w:bottom w:val="single" w:sz="4" w:space="0" w:color="000000"/>
              <w:right w:val="nil"/>
            </w:tcBorders>
          </w:tcPr>
          <w:p w:rsidR="00120B6A" w:rsidRDefault="00120B6A">
            <w:pPr>
              <w:pStyle w:val="TableText"/>
              <w:snapToGrid w:val="0"/>
              <w:jc w:val="right"/>
              <w:rPr>
                <w:rFonts w:ascii="Times New Roman" w:hAnsi="Times New Roman" w:cs="Times New Roman"/>
                <w:sz w:val="20"/>
                <w:szCs w:val="20"/>
              </w:rPr>
            </w:pPr>
          </w:p>
        </w:tc>
        <w:tc>
          <w:tcPr>
            <w:tcW w:w="915" w:type="dxa"/>
            <w:tcBorders>
              <w:top w:val="single" w:sz="4" w:space="0" w:color="000000"/>
              <w:left w:val="single" w:sz="4" w:space="0" w:color="000000"/>
              <w:bottom w:val="single" w:sz="4" w:space="0" w:color="000000"/>
              <w:right w:val="nil"/>
            </w:tcBorders>
          </w:tcPr>
          <w:p w:rsidR="00120B6A" w:rsidRDefault="00120B6A">
            <w:pPr>
              <w:pStyle w:val="TableText"/>
              <w:snapToGrid w:val="0"/>
              <w:jc w:val="right"/>
              <w:rPr>
                <w:rFonts w:ascii="Times New Roman" w:hAnsi="Times New Roman" w:cs="Times New Roman"/>
                <w:sz w:val="20"/>
                <w:szCs w:val="20"/>
              </w:rPr>
            </w:pPr>
          </w:p>
        </w:tc>
        <w:tc>
          <w:tcPr>
            <w:tcW w:w="1185" w:type="dxa"/>
            <w:tcBorders>
              <w:top w:val="single" w:sz="4" w:space="0" w:color="000000"/>
              <w:left w:val="single" w:sz="4" w:space="0" w:color="000000"/>
              <w:bottom w:val="single" w:sz="4" w:space="0" w:color="000000"/>
              <w:right w:val="nil"/>
            </w:tcBorders>
          </w:tcPr>
          <w:p w:rsidR="00120B6A" w:rsidRDefault="00120B6A">
            <w:pPr>
              <w:pStyle w:val="TableText"/>
              <w:snapToGrid w:val="0"/>
              <w:jc w:val="right"/>
              <w:rPr>
                <w:rFonts w:ascii="Times New Roman" w:hAnsi="Times New Roman" w:cs="Times New Roman"/>
                <w:sz w:val="20"/>
                <w:szCs w:val="20"/>
              </w:rPr>
            </w:pPr>
          </w:p>
        </w:tc>
        <w:tc>
          <w:tcPr>
            <w:tcW w:w="1140" w:type="dxa"/>
            <w:tcBorders>
              <w:top w:val="single" w:sz="4" w:space="0" w:color="000000"/>
              <w:left w:val="single" w:sz="4" w:space="0" w:color="000000"/>
              <w:bottom w:val="single" w:sz="4" w:space="0" w:color="000000"/>
              <w:right w:val="nil"/>
            </w:tcBorders>
          </w:tcPr>
          <w:p w:rsidR="00120B6A" w:rsidRDefault="00120B6A">
            <w:pPr>
              <w:pStyle w:val="TableText"/>
              <w:snapToGrid w:val="0"/>
              <w:jc w:val="right"/>
              <w:rPr>
                <w:rFonts w:ascii="Times New Roman" w:hAnsi="Times New Roman" w:cs="Times New Roman"/>
                <w:sz w:val="20"/>
                <w:szCs w:val="20"/>
              </w:rPr>
            </w:pPr>
          </w:p>
        </w:tc>
        <w:tc>
          <w:tcPr>
            <w:tcW w:w="1185" w:type="dxa"/>
            <w:tcBorders>
              <w:top w:val="single" w:sz="4" w:space="0" w:color="000000"/>
              <w:left w:val="single" w:sz="4" w:space="0" w:color="000000"/>
              <w:bottom w:val="single" w:sz="4" w:space="0" w:color="000000"/>
              <w:right w:val="nil"/>
            </w:tcBorders>
          </w:tcPr>
          <w:p w:rsidR="00120B6A" w:rsidRDefault="00120B6A">
            <w:pPr>
              <w:pStyle w:val="TableText"/>
              <w:snapToGrid w:val="0"/>
              <w:jc w:val="right"/>
              <w:rPr>
                <w:rFonts w:ascii="Times New Roman" w:hAnsi="Times New Roman" w:cs="Times New Roman"/>
                <w:sz w:val="20"/>
                <w:szCs w:val="20"/>
              </w:rPr>
            </w:pPr>
          </w:p>
        </w:tc>
        <w:tc>
          <w:tcPr>
            <w:tcW w:w="1140" w:type="dxa"/>
            <w:tcBorders>
              <w:top w:val="single" w:sz="4" w:space="0" w:color="000000"/>
              <w:left w:val="single" w:sz="4" w:space="0" w:color="000000"/>
              <w:bottom w:val="single" w:sz="4" w:space="0" w:color="000000"/>
              <w:right w:val="nil"/>
            </w:tcBorders>
            <w:hideMark/>
          </w:tcPr>
          <w:p w:rsidR="00120B6A" w:rsidRDefault="00120B6A">
            <w:pPr>
              <w:pStyle w:val="TableText"/>
              <w:snapToGrid w:val="0"/>
              <w:jc w:val="right"/>
              <w:rPr>
                <w:sz w:val="20"/>
                <w:szCs w:val="20"/>
              </w:rPr>
            </w:pPr>
            <w:r>
              <w:rPr>
                <w:sz w:val="20"/>
                <w:szCs w:val="20"/>
              </w:rPr>
              <w:t>150.000,00</w:t>
            </w:r>
          </w:p>
        </w:tc>
        <w:tc>
          <w:tcPr>
            <w:tcW w:w="1259" w:type="dxa"/>
            <w:tcBorders>
              <w:top w:val="single" w:sz="4" w:space="0" w:color="000000"/>
              <w:left w:val="single" w:sz="4" w:space="0" w:color="000000"/>
              <w:bottom w:val="single" w:sz="4" w:space="0" w:color="000000"/>
              <w:right w:val="single" w:sz="4" w:space="0" w:color="000000"/>
            </w:tcBorders>
            <w:hideMark/>
          </w:tcPr>
          <w:p w:rsidR="00120B6A" w:rsidRDefault="00120B6A">
            <w:pPr>
              <w:pStyle w:val="TableText"/>
              <w:snapToGrid w:val="0"/>
              <w:jc w:val="right"/>
              <w:rPr>
                <w:sz w:val="20"/>
                <w:szCs w:val="20"/>
              </w:rPr>
            </w:pPr>
            <w:r>
              <w:rPr>
                <w:sz w:val="20"/>
                <w:szCs w:val="20"/>
              </w:rPr>
              <w:t>157.700,00</w:t>
            </w:r>
          </w:p>
        </w:tc>
      </w:tr>
      <w:tr w:rsidR="00120B6A" w:rsidTr="00120B6A">
        <w:tc>
          <w:tcPr>
            <w:tcW w:w="3975" w:type="dxa"/>
            <w:tcBorders>
              <w:top w:val="single" w:sz="4" w:space="0" w:color="000000"/>
              <w:left w:val="single" w:sz="4" w:space="0" w:color="000000"/>
              <w:bottom w:val="single" w:sz="4" w:space="0" w:color="000000"/>
              <w:right w:val="nil"/>
            </w:tcBorders>
            <w:hideMark/>
          </w:tcPr>
          <w:p w:rsidR="00120B6A" w:rsidRDefault="00120B6A">
            <w:pPr>
              <w:pStyle w:val="TableText"/>
              <w:snapToGrid w:val="0"/>
              <w:rPr>
                <w:rFonts w:ascii="Times New Roman" w:hAnsi="Times New Roman" w:cs="Times New Roman"/>
                <w:sz w:val="20"/>
                <w:szCs w:val="20"/>
              </w:rPr>
            </w:pPr>
            <w:r>
              <w:rPr>
                <w:rFonts w:ascii="Times New Roman" w:hAnsi="Times New Roman" w:cs="Times New Roman"/>
                <w:sz w:val="20"/>
                <w:szCs w:val="20"/>
              </w:rPr>
              <w:t>e/ fundusz Pomocy dzieciom zmarłych lekarzy 1 %</w:t>
            </w:r>
          </w:p>
        </w:tc>
        <w:tc>
          <w:tcPr>
            <w:tcW w:w="1334" w:type="dxa"/>
            <w:tcBorders>
              <w:top w:val="single" w:sz="4" w:space="0" w:color="000000"/>
              <w:left w:val="single" w:sz="4" w:space="0" w:color="000000"/>
              <w:bottom w:val="single" w:sz="4" w:space="0" w:color="000000"/>
              <w:right w:val="nil"/>
            </w:tcBorders>
          </w:tcPr>
          <w:p w:rsidR="00120B6A" w:rsidRDefault="00120B6A">
            <w:pPr>
              <w:pStyle w:val="TableText"/>
              <w:snapToGrid w:val="0"/>
              <w:jc w:val="right"/>
              <w:rPr>
                <w:rFonts w:ascii="Times New Roman" w:hAnsi="Times New Roman" w:cs="Times New Roman"/>
                <w:sz w:val="20"/>
                <w:szCs w:val="20"/>
              </w:rPr>
            </w:pPr>
          </w:p>
          <w:p w:rsidR="00120B6A" w:rsidRDefault="00120B6A">
            <w:pPr>
              <w:pStyle w:val="TableText"/>
              <w:snapToGrid w:val="0"/>
              <w:jc w:val="right"/>
              <w:rPr>
                <w:rFonts w:ascii="Times New Roman" w:hAnsi="Times New Roman" w:cs="Times New Roman"/>
                <w:sz w:val="20"/>
                <w:szCs w:val="20"/>
              </w:rPr>
            </w:pPr>
            <w:r>
              <w:rPr>
                <w:rFonts w:ascii="Times New Roman" w:hAnsi="Times New Roman" w:cs="Times New Roman"/>
                <w:sz w:val="20"/>
                <w:szCs w:val="20"/>
              </w:rPr>
              <w:t>30.000,00</w:t>
            </w:r>
          </w:p>
        </w:tc>
        <w:tc>
          <w:tcPr>
            <w:tcW w:w="1334" w:type="dxa"/>
            <w:tcBorders>
              <w:top w:val="single" w:sz="4" w:space="0" w:color="000000"/>
              <w:left w:val="single" w:sz="4" w:space="0" w:color="000000"/>
              <w:bottom w:val="single" w:sz="4" w:space="0" w:color="000000"/>
              <w:right w:val="nil"/>
            </w:tcBorders>
          </w:tcPr>
          <w:p w:rsidR="00120B6A" w:rsidRDefault="00120B6A">
            <w:pPr>
              <w:pStyle w:val="TableText"/>
              <w:snapToGrid w:val="0"/>
              <w:jc w:val="right"/>
              <w:rPr>
                <w:rFonts w:ascii="Times New Roman" w:hAnsi="Times New Roman" w:cs="Times New Roman"/>
                <w:sz w:val="20"/>
                <w:szCs w:val="20"/>
              </w:rPr>
            </w:pPr>
          </w:p>
          <w:p w:rsidR="00120B6A" w:rsidRDefault="00120B6A">
            <w:pPr>
              <w:pStyle w:val="TableText"/>
              <w:snapToGrid w:val="0"/>
              <w:jc w:val="right"/>
              <w:rPr>
                <w:rFonts w:ascii="Times New Roman" w:hAnsi="Times New Roman" w:cs="Times New Roman"/>
                <w:sz w:val="20"/>
                <w:szCs w:val="20"/>
              </w:rPr>
            </w:pPr>
            <w:r>
              <w:rPr>
                <w:rFonts w:ascii="Times New Roman" w:hAnsi="Times New Roman" w:cs="Times New Roman"/>
                <w:sz w:val="20"/>
                <w:szCs w:val="20"/>
              </w:rPr>
              <w:t>33.250,00</w:t>
            </w:r>
          </w:p>
        </w:tc>
        <w:tc>
          <w:tcPr>
            <w:tcW w:w="1085" w:type="dxa"/>
            <w:tcBorders>
              <w:top w:val="single" w:sz="4" w:space="0" w:color="000000"/>
              <w:left w:val="single" w:sz="4" w:space="0" w:color="000000"/>
              <w:bottom w:val="single" w:sz="4" w:space="0" w:color="000000"/>
              <w:right w:val="nil"/>
            </w:tcBorders>
          </w:tcPr>
          <w:p w:rsidR="00120B6A" w:rsidRDefault="00120B6A">
            <w:pPr>
              <w:pStyle w:val="TableText"/>
              <w:snapToGrid w:val="0"/>
              <w:jc w:val="right"/>
              <w:rPr>
                <w:rFonts w:ascii="Times New Roman" w:hAnsi="Times New Roman" w:cs="Times New Roman"/>
                <w:sz w:val="20"/>
                <w:szCs w:val="20"/>
              </w:rPr>
            </w:pPr>
          </w:p>
        </w:tc>
        <w:tc>
          <w:tcPr>
            <w:tcW w:w="1106" w:type="dxa"/>
            <w:tcBorders>
              <w:top w:val="single" w:sz="4" w:space="0" w:color="000000"/>
              <w:left w:val="single" w:sz="4" w:space="0" w:color="000000"/>
              <w:bottom w:val="single" w:sz="4" w:space="0" w:color="000000"/>
              <w:right w:val="nil"/>
            </w:tcBorders>
          </w:tcPr>
          <w:p w:rsidR="00120B6A" w:rsidRDefault="00120B6A">
            <w:pPr>
              <w:pStyle w:val="TableText"/>
              <w:snapToGrid w:val="0"/>
              <w:jc w:val="right"/>
              <w:rPr>
                <w:rFonts w:ascii="Times New Roman" w:hAnsi="Times New Roman" w:cs="Times New Roman"/>
                <w:sz w:val="20"/>
                <w:szCs w:val="20"/>
              </w:rPr>
            </w:pPr>
          </w:p>
        </w:tc>
        <w:tc>
          <w:tcPr>
            <w:tcW w:w="915" w:type="dxa"/>
            <w:tcBorders>
              <w:top w:val="single" w:sz="4" w:space="0" w:color="000000"/>
              <w:left w:val="single" w:sz="4" w:space="0" w:color="000000"/>
              <w:bottom w:val="single" w:sz="4" w:space="0" w:color="000000"/>
              <w:right w:val="nil"/>
            </w:tcBorders>
          </w:tcPr>
          <w:p w:rsidR="00120B6A" w:rsidRDefault="00120B6A">
            <w:pPr>
              <w:pStyle w:val="TableText"/>
              <w:snapToGrid w:val="0"/>
              <w:jc w:val="right"/>
              <w:rPr>
                <w:rFonts w:ascii="Times New Roman" w:hAnsi="Times New Roman" w:cs="Times New Roman"/>
                <w:sz w:val="20"/>
                <w:szCs w:val="20"/>
              </w:rPr>
            </w:pPr>
          </w:p>
        </w:tc>
        <w:tc>
          <w:tcPr>
            <w:tcW w:w="1185" w:type="dxa"/>
            <w:tcBorders>
              <w:top w:val="single" w:sz="4" w:space="0" w:color="000000"/>
              <w:left w:val="single" w:sz="4" w:space="0" w:color="000000"/>
              <w:bottom w:val="single" w:sz="4" w:space="0" w:color="000000"/>
              <w:right w:val="nil"/>
            </w:tcBorders>
          </w:tcPr>
          <w:p w:rsidR="00120B6A" w:rsidRDefault="00120B6A">
            <w:pPr>
              <w:pStyle w:val="TableText"/>
              <w:snapToGrid w:val="0"/>
              <w:jc w:val="right"/>
              <w:rPr>
                <w:rFonts w:ascii="Times New Roman" w:hAnsi="Times New Roman" w:cs="Times New Roman"/>
                <w:sz w:val="20"/>
                <w:szCs w:val="20"/>
              </w:rPr>
            </w:pPr>
          </w:p>
        </w:tc>
        <w:tc>
          <w:tcPr>
            <w:tcW w:w="1140" w:type="dxa"/>
            <w:tcBorders>
              <w:top w:val="single" w:sz="4" w:space="0" w:color="000000"/>
              <w:left w:val="single" w:sz="4" w:space="0" w:color="000000"/>
              <w:bottom w:val="single" w:sz="4" w:space="0" w:color="000000"/>
              <w:right w:val="nil"/>
            </w:tcBorders>
          </w:tcPr>
          <w:p w:rsidR="00120B6A" w:rsidRDefault="00120B6A">
            <w:pPr>
              <w:pStyle w:val="TableText"/>
              <w:snapToGrid w:val="0"/>
              <w:jc w:val="right"/>
              <w:rPr>
                <w:rFonts w:ascii="Times New Roman" w:hAnsi="Times New Roman" w:cs="Times New Roman"/>
                <w:sz w:val="20"/>
                <w:szCs w:val="20"/>
              </w:rPr>
            </w:pPr>
          </w:p>
        </w:tc>
        <w:tc>
          <w:tcPr>
            <w:tcW w:w="1185" w:type="dxa"/>
            <w:tcBorders>
              <w:top w:val="single" w:sz="4" w:space="0" w:color="000000"/>
              <w:left w:val="single" w:sz="4" w:space="0" w:color="000000"/>
              <w:bottom w:val="single" w:sz="4" w:space="0" w:color="000000"/>
              <w:right w:val="nil"/>
            </w:tcBorders>
          </w:tcPr>
          <w:p w:rsidR="00120B6A" w:rsidRDefault="00120B6A">
            <w:pPr>
              <w:pStyle w:val="TableText"/>
              <w:snapToGrid w:val="0"/>
              <w:jc w:val="right"/>
              <w:rPr>
                <w:rFonts w:ascii="Times New Roman" w:hAnsi="Times New Roman" w:cs="Times New Roman"/>
                <w:sz w:val="20"/>
                <w:szCs w:val="20"/>
              </w:rPr>
            </w:pPr>
          </w:p>
        </w:tc>
        <w:tc>
          <w:tcPr>
            <w:tcW w:w="1140" w:type="dxa"/>
            <w:tcBorders>
              <w:top w:val="single" w:sz="4" w:space="0" w:color="000000"/>
              <w:left w:val="single" w:sz="4" w:space="0" w:color="000000"/>
              <w:bottom w:val="single" w:sz="4" w:space="0" w:color="000000"/>
              <w:right w:val="nil"/>
            </w:tcBorders>
          </w:tcPr>
          <w:p w:rsidR="00120B6A" w:rsidRDefault="00120B6A">
            <w:pPr>
              <w:pStyle w:val="TableText"/>
              <w:snapToGrid w:val="0"/>
              <w:jc w:val="right"/>
              <w:rPr>
                <w:sz w:val="20"/>
                <w:szCs w:val="20"/>
              </w:rPr>
            </w:pPr>
          </w:p>
          <w:p w:rsidR="00120B6A" w:rsidRDefault="00120B6A">
            <w:pPr>
              <w:pStyle w:val="TableText"/>
              <w:snapToGrid w:val="0"/>
              <w:jc w:val="right"/>
              <w:rPr>
                <w:sz w:val="20"/>
                <w:szCs w:val="20"/>
              </w:rPr>
            </w:pPr>
            <w:r>
              <w:rPr>
                <w:sz w:val="20"/>
                <w:szCs w:val="20"/>
              </w:rPr>
              <w:t>30.000,00</w:t>
            </w:r>
          </w:p>
        </w:tc>
        <w:tc>
          <w:tcPr>
            <w:tcW w:w="1259" w:type="dxa"/>
            <w:tcBorders>
              <w:top w:val="single" w:sz="4" w:space="0" w:color="000000"/>
              <w:left w:val="single" w:sz="4" w:space="0" w:color="000000"/>
              <w:bottom w:val="single" w:sz="4" w:space="0" w:color="000000"/>
              <w:right w:val="single" w:sz="4" w:space="0" w:color="000000"/>
            </w:tcBorders>
          </w:tcPr>
          <w:p w:rsidR="00120B6A" w:rsidRDefault="00120B6A">
            <w:pPr>
              <w:pStyle w:val="TableText"/>
              <w:snapToGrid w:val="0"/>
              <w:jc w:val="right"/>
              <w:rPr>
                <w:sz w:val="20"/>
                <w:szCs w:val="20"/>
              </w:rPr>
            </w:pPr>
          </w:p>
          <w:p w:rsidR="00120B6A" w:rsidRDefault="00120B6A">
            <w:pPr>
              <w:pStyle w:val="TableText"/>
              <w:snapToGrid w:val="0"/>
              <w:jc w:val="right"/>
              <w:rPr>
                <w:sz w:val="20"/>
                <w:szCs w:val="20"/>
              </w:rPr>
            </w:pPr>
            <w:r>
              <w:rPr>
                <w:sz w:val="20"/>
                <w:szCs w:val="20"/>
              </w:rPr>
              <w:t>33.250,00</w:t>
            </w:r>
          </w:p>
        </w:tc>
      </w:tr>
      <w:tr w:rsidR="00120B6A" w:rsidTr="00120B6A">
        <w:tc>
          <w:tcPr>
            <w:tcW w:w="3975" w:type="dxa"/>
            <w:tcBorders>
              <w:top w:val="single" w:sz="4" w:space="0" w:color="000000"/>
              <w:left w:val="single" w:sz="4" w:space="0" w:color="000000"/>
              <w:bottom w:val="single" w:sz="4" w:space="0" w:color="000000"/>
              <w:right w:val="nil"/>
            </w:tcBorders>
            <w:hideMark/>
          </w:tcPr>
          <w:p w:rsidR="00120B6A" w:rsidRDefault="00120B6A">
            <w:pPr>
              <w:pStyle w:val="TableText"/>
              <w:snapToGrid w:val="0"/>
              <w:rPr>
                <w:rFonts w:ascii="Times New Roman" w:hAnsi="Times New Roman" w:cs="Times New Roman"/>
                <w:b/>
                <w:bCs/>
                <w:sz w:val="20"/>
                <w:szCs w:val="20"/>
              </w:rPr>
            </w:pPr>
            <w:r>
              <w:rPr>
                <w:rFonts w:ascii="Times New Roman" w:hAnsi="Times New Roman" w:cs="Times New Roman"/>
                <w:b/>
                <w:bCs/>
                <w:sz w:val="20"/>
                <w:szCs w:val="20"/>
              </w:rPr>
              <w:t xml:space="preserve">6.Wyposażenie </w:t>
            </w:r>
          </w:p>
        </w:tc>
        <w:tc>
          <w:tcPr>
            <w:tcW w:w="1334" w:type="dxa"/>
            <w:tcBorders>
              <w:top w:val="single" w:sz="4" w:space="0" w:color="000000"/>
              <w:left w:val="single" w:sz="4" w:space="0" w:color="000000"/>
              <w:bottom w:val="single" w:sz="4" w:space="0" w:color="000000"/>
              <w:right w:val="nil"/>
            </w:tcBorders>
            <w:hideMark/>
          </w:tcPr>
          <w:p w:rsidR="00120B6A" w:rsidRDefault="00120B6A">
            <w:pPr>
              <w:pStyle w:val="TableText"/>
              <w:snapToGrid w:val="0"/>
              <w:jc w:val="right"/>
              <w:rPr>
                <w:rFonts w:ascii="Times New Roman" w:hAnsi="Times New Roman" w:cs="Times New Roman"/>
                <w:b/>
                <w:bCs/>
                <w:sz w:val="20"/>
                <w:szCs w:val="20"/>
              </w:rPr>
            </w:pPr>
            <w:r>
              <w:rPr>
                <w:rFonts w:ascii="Times New Roman" w:hAnsi="Times New Roman" w:cs="Times New Roman"/>
                <w:b/>
                <w:bCs/>
                <w:sz w:val="20"/>
                <w:szCs w:val="20"/>
              </w:rPr>
              <w:t>60.000,00</w:t>
            </w:r>
          </w:p>
        </w:tc>
        <w:tc>
          <w:tcPr>
            <w:tcW w:w="1334" w:type="dxa"/>
            <w:tcBorders>
              <w:top w:val="single" w:sz="4" w:space="0" w:color="000000"/>
              <w:left w:val="single" w:sz="4" w:space="0" w:color="000000"/>
              <w:bottom w:val="single" w:sz="4" w:space="0" w:color="000000"/>
              <w:right w:val="nil"/>
            </w:tcBorders>
            <w:hideMark/>
          </w:tcPr>
          <w:p w:rsidR="00120B6A" w:rsidRDefault="00120B6A">
            <w:pPr>
              <w:pStyle w:val="TableText"/>
              <w:snapToGrid w:val="0"/>
              <w:jc w:val="right"/>
              <w:rPr>
                <w:rFonts w:ascii="Times New Roman" w:hAnsi="Times New Roman" w:cs="Times New Roman"/>
                <w:b/>
                <w:bCs/>
                <w:sz w:val="20"/>
                <w:szCs w:val="20"/>
              </w:rPr>
            </w:pPr>
            <w:r>
              <w:rPr>
                <w:rFonts w:ascii="Times New Roman" w:hAnsi="Times New Roman" w:cs="Times New Roman"/>
                <w:b/>
                <w:bCs/>
                <w:sz w:val="20"/>
                <w:szCs w:val="20"/>
              </w:rPr>
              <w:t>19.366,85</w:t>
            </w:r>
          </w:p>
        </w:tc>
        <w:tc>
          <w:tcPr>
            <w:tcW w:w="1085" w:type="dxa"/>
            <w:tcBorders>
              <w:top w:val="single" w:sz="4" w:space="0" w:color="000000"/>
              <w:left w:val="single" w:sz="4" w:space="0" w:color="000000"/>
              <w:bottom w:val="single" w:sz="4" w:space="0" w:color="000000"/>
              <w:right w:val="nil"/>
            </w:tcBorders>
          </w:tcPr>
          <w:p w:rsidR="00120B6A" w:rsidRDefault="00120B6A">
            <w:pPr>
              <w:pStyle w:val="TableText"/>
              <w:snapToGrid w:val="0"/>
              <w:jc w:val="right"/>
              <w:rPr>
                <w:rFonts w:ascii="Times New Roman" w:hAnsi="Times New Roman" w:cs="Times New Roman"/>
                <w:sz w:val="20"/>
                <w:szCs w:val="20"/>
              </w:rPr>
            </w:pPr>
          </w:p>
        </w:tc>
        <w:tc>
          <w:tcPr>
            <w:tcW w:w="1106" w:type="dxa"/>
            <w:tcBorders>
              <w:top w:val="single" w:sz="4" w:space="0" w:color="000000"/>
              <w:left w:val="single" w:sz="4" w:space="0" w:color="000000"/>
              <w:bottom w:val="single" w:sz="4" w:space="0" w:color="000000"/>
              <w:right w:val="nil"/>
            </w:tcBorders>
          </w:tcPr>
          <w:p w:rsidR="00120B6A" w:rsidRDefault="00120B6A">
            <w:pPr>
              <w:pStyle w:val="TableText"/>
              <w:snapToGrid w:val="0"/>
              <w:jc w:val="right"/>
              <w:rPr>
                <w:rFonts w:ascii="Times New Roman" w:hAnsi="Times New Roman" w:cs="Times New Roman"/>
                <w:sz w:val="20"/>
                <w:szCs w:val="20"/>
              </w:rPr>
            </w:pPr>
          </w:p>
        </w:tc>
        <w:tc>
          <w:tcPr>
            <w:tcW w:w="915" w:type="dxa"/>
            <w:tcBorders>
              <w:top w:val="single" w:sz="4" w:space="0" w:color="000000"/>
              <w:left w:val="single" w:sz="4" w:space="0" w:color="000000"/>
              <w:bottom w:val="single" w:sz="4" w:space="0" w:color="000000"/>
              <w:right w:val="nil"/>
            </w:tcBorders>
          </w:tcPr>
          <w:p w:rsidR="00120B6A" w:rsidRDefault="00120B6A">
            <w:pPr>
              <w:pStyle w:val="TableText"/>
              <w:snapToGrid w:val="0"/>
              <w:jc w:val="right"/>
              <w:rPr>
                <w:rFonts w:ascii="Times New Roman" w:hAnsi="Times New Roman" w:cs="Times New Roman"/>
                <w:sz w:val="20"/>
                <w:szCs w:val="20"/>
              </w:rPr>
            </w:pPr>
          </w:p>
        </w:tc>
        <w:tc>
          <w:tcPr>
            <w:tcW w:w="1185" w:type="dxa"/>
            <w:tcBorders>
              <w:top w:val="single" w:sz="4" w:space="0" w:color="000000"/>
              <w:left w:val="single" w:sz="4" w:space="0" w:color="000000"/>
              <w:bottom w:val="single" w:sz="4" w:space="0" w:color="000000"/>
              <w:right w:val="nil"/>
            </w:tcBorders>
          </w:tcPr>
          <w:p w:rsidR="00120B6A" w:rsidRDefault="00120B6A">
            <w:pPr>
              <w:pStyle w:val="TableText"/>
              <w:snapToGrid w:val="0"/>
              <w:jc w:val="right"/>
              <w:rPr>
                <w:rFonts w:ascii="Times New Roman" w:hAnsi="Times New Roman" w:cs="Times New Roman"/>
                <w:sz w:val="20"/>
                <w:szCs w:val="20"/>
              </w:rPr>
            </w:pPr>
          </w:p>
        </w:tc>
        <w:tc>
          <w:tcPr>
            <w:tcW w:w="1140" w:type="dxa"/>
            <w:tcBorders>
              <w:top w:val="single" w:sz="4" w:space="0" w:color="000000"/>
              <w:left w:val="single" w:sz="4" w:space="0" w:color="000000"/>
              <w:bottom w:val="single" w:sz="4" w:space="0" w:color="000000"/>
              <w:right w:val="nil"/>
            </w:tcBorders>
          </w:tcPr>
          <w:p w:rsidR="00120B6A" w:rsidRDefault="00120B6A">
            <w:pPr>
              <w:pStyle w:val="TableText"/>
              <w:snapToGrid w:val="0"/>
              <w:jc w:val="right"/>
              <w:rPr>
                <w:rFonts w:ascii="Times New Roman" w:hAnsi="Times New Roman" w:cs="Times New Roman"/>
                <w:sz w:val="20"/>
                <w:szCs w:val="20"/>
              </w:rPr>
            </w:pPr>
          </w:p>
        </w:tc>
        <w:tc>
          <w:tcPr>
            <w:tcW w:w="1185" w:type="dxa"/>
            <w:tcBorders>
              <w:top w:val="single" w:sz="4" w:space="0" w:color="000000"/>
              <w:left w:val="single" w:sz="4" w:space="0" w:color="000000"/>
              <w:bottom w:val="single" w:sz="4" w:space="0" w:color="000000"/>
              <w:right w:val="nil"/>
            </w:tcBorders>
          </w:tcPr>
          <w:p w:rsidR="00120B6A" w:rsidRDefault="00120B6A">
            <w:pPr>
              <w:pStyle w:val="TableText"/>
              <w:snapToGrid w:val="0"/>
              <w:jc w:val="right"/>
              <w:rPr>
                <w:rFonts w:ascii="Times New Roman" w:hAnsi="Times New Roman" w:cs="Times New Roman"/>
                <w:b/>
                <w:bCs/>
                <w:sz w:val="20"/>
                <w:szCs w:val="20"/>
              </w:rPr>
            </w:pPr>
          </w:p>
        </w:tc>
        <w:tc>
          <w:tcPr>
            <w:tcW w:w="1140" w:type="dxa"/>
            <w:tcBorders>
              <w:top w:val="single" w:sz="4" w:space="0" w:color="000000"/>
              <w:left w:val="single" w:sz="4" w:space="0" w:color="000000"/>
              <w:bottom w:val="single" w:sz="4" w:space="0" w:color="000000"/>
              <w:right w:val="nil"/>
            </w:tcBorders>
            <w:hideMark/>
          </w:tcPr>
          <w:p w:rsidR="00120B6A" w:rsidRDefault="00120B6A">
            <w:pPr>
              <w:pStyle w:val="TableText"/>
              <w:snapToGrid w:val="0"/>
              <w:jc w:val="right"/>
              <w:rPr>
                <w:b/>
                <w:bCs/>
                <w:sz w:val="20"/>
                <w:szCs w:val="20"/>
              </w:rPr>
            </w:pPr>
            <w:r>
              <w:rPr>
                <w:b/>
                <w:bCs/>
                <w:sz w:val="20"/>
                <w:szCs w:val="20"/>
              </w:rPr>
              <w:t>60.000,00</w:t>
            </w:r>
          </w:p>
        </w:tc>
        <w:tc>
          <w:tcPr>
            <w:tcW w:w="1259" w:type="dxa"/>
            <w:tcBorders>
              <w:top w:val="single" w:sz="4" w:space="0" w:color="000000"/>
              <w:left w:val="single" w:sz="4" w:space="0" w:color="000000"/>
              <w:bottom w:val="single" w:sz="4" w:space="0" w:color="000000"/>
              <w:right w:val="single" w:sz="4" w:space="0" w:color="000000"/>
            </w:tcBorders>
            <w:hideMark/>
          </w:tcPr>
          <w:p w:rsidR="00120B6A" w:rsidRDefault="00120B6A">
            <w:pPr>
              <w:pStyle w:val="TableText"/>
              <w:snapToGrid w:val="0"/>
              <w:jc w:val="right"/>
              <w:rPr>
                <w:b/>
                <w:bCs/>
                <w:sz w:val="20"/>
                <w:szCs w:val="20"/>
              </w:rPr>
            </w:pPr>
            <w:r>
              <w:rPr>
                <w:b/>
                <w:bCs/>
                <w:sz w:val="20"/>
                <w:szCs w:val="20"/>
              </w:rPr>
              <w:t>19.366,85</w:t>
            </w:r>
          </w:p>
        </w:tc>
      </w:tr>
      <w:tr w:rsidR="00120B6A" w:rsidTr="00120B6A">
        <w:tc>
          <w:tcPr>
            <w:tcW w:w="3975" w:type="dxa"/>
            <w:tcBorders>
              <w:top w:val="single" w:sz="4" w:space="0" w:color="000000"/>
              <w:left w:val="single" w:sz="4" w:space="0" w:color="000000"/>
              <w:bottom w:val="single" w:sz="4" w:space="0" w:color="000000"/>
              <w:right w:val="nil"/>
            </w:tcBorders>
            <w:hideMark/>
          </w:tcPr>
          <w:p w:rsidR="00120B6A" w:rsidRDefault="00120B6A">
            <w:pPr>
              <w:pStyle w:val="TableText"/>
              <w:snapToGrid w:val="0"/>
              <w:rPr>
                <w:rFonts w:ascii="Times New Roman" w:hAnsi="Times New Roman" w:cs="Times New Roman"/>
                <w:b/>
                <w:bCs/>
                <w:sz w:val="20"/>
                <w:szCs w:val="20"/>
              </w:rPr>
            </w:pPr>
            <w:r>
              <w:rPr>
                <w:rFonts w:ascii="Times New Roman" w:hAnsi="Times New Roman" w:cs="Times New Roman"/>
                <w:b/>
                <w:bCs/>
                <w:sz w:val="20"/>
                <w:szCs w:val="20"/>
              </w:rPr>
              <w:t>7.Amortyzacja</w:t>
            </w:r>
          </w:p>
        </w:tc>
        <w:tc>
          <w:tcPr>
            <w:tcW w:w="1334" w:type="dxa"/>
            <w:tcBorders>
              <w:top w:val="single" w:sz="4" w:space="0" w:color="000000"/>
              <w:left w:val="single" w:sz="4" w:space="0" w:color="000000"/>
              <w:bottom w:val="single" w:sz="4" w:space="0" w:color="000000"/>
              <w:right w:val="nil"/>
            </w:tcBorders>
          </w:tcPr>
          <w:p w:rsidR="00120B6A" w:rsidRDefault="00120B6A">
            <w:pPr>
              <w:pStyle w:val="TableText"/>
              <w:snapToGrid w:val="0"/>
              <w:jc w:val="right"/>
              <w:rPr>
                <w:rFonts w:ascii="Times New Roman" w:hAnsi="Times New Roman" w:cs="Times New Roman"/>
                <w:b/>
                <w:bCs/>
                <w:sz w:val="20"/>
                <w:szCs w:val="20"/>
              </w:rPr>
            </w:pPr>
          </w:p>
        </w:tc>
        <w:tc>
          <w:tcPr>
            <w:tcW w:w="1334" w:type="dxa"/>
            <w:tcBorders>
              <w:top w:val="single" w:sz="4" w:space="0" w:color="000000"/>
              <w:left w:val="single" w:sz="4" w:space="0" w:color="000000"/>
              <w:bottom w:val="single" w:sz="4" w:space="0" w:color="000000"/>
              <w:right w:val="nil"/>
            </w:tcBorders>
            <w:hideMark/>
          </w:tcPr>
          <w:p w:rsidR="00120B6A" w:rsidRDefault="00120B6A">
            <w:pPr>
              <w:pStyle w:val="TableText"/>
              <w:snapToGrid w:val="0"/>
              <w:jc w:val="center"/>
              <w:rPr>
                <w:rFonts w:ascii="Times New Roman" w:hAnsi="Times New Roman" w:cs="Times New Roman"/>
                <w:b/>
                <w:bCs/>
                <w:sz w:val="20"/>
                <w:szCs w:val="20"/>
              </w:rPr>
            </w:pPr>
            <w:r>
              <w:rPr>
                <w:rFonts w:ascii="Times New Roman" w:hAnsi="Times New Roman" w:cs="Times New Roman"/>
                <w:b/>
                <w:bCs/>
                <w:sz w:val="20"/>
                <w:szCs w:val="20"/>
              </w:rPr>
              <w:t xml:space="preserve">       157.212,49</w:t>
            </w:r>
          </w:p>
        </w:tc>
        <w:tc>
          <w:tcPr>
            <w:tcW w:w="1085" w:type="dxa"/>
            <w:tcBorders>
              <w:top w:val="single" w:sz="4" w:space="0" w:color="000000"/>
              <w:left w:val="single" w:sz="4" w:space="0" w:color="000000"/>
              <w:bottom w:val="single" w:sz="4" w:space="0" w:color="000000"/>
              <w:right w:val="nil"/>
            </w:tcBorders>
          </w:tcPr>
          <w:p w:rsidR="00120B6A" w:rsidRDefault="00120B6A">
            <w:pPr>
              <w:pStyle w:val="TableText"/>
              <w:snapToGrid w:val="0"/>
              <w:jc w:val="right"/>
              <w:rPr>
                <w:rFonts w:ascii="Times New Roman" w:hAnsi="Times New Roman" w:cs="Times New Roman"/>
                <w:sz w:val="20"/>
                <w:szCs w:val="20"/>
              </w:rPr>
            </w:pPr>
          </w:p>
        </w:tc>
        <w:tc>
          <w:tcPr>
            <w:tcW w:w="1106" w:type="dxa"/>
            <w:tcBorders>
              <w:top w:val="single" w:sz="4" w:space="0" w:color="000000"/>
              <w:left w:val="single" w:sz="4" w:space="0" w:color="000000"/>
              <w:bottom w:val="single" w:sz="4" w:space="0" w:color="000000"/>
              <w:right w:val="nil"/>
            </w:tcBorders>
          </w:tcPr>
          <w:p w:rsidR="00120B6A" w:rsidRDefault="00120B6A">
            <w:pPr>
              <w:pStyle w:val="TableText"/>
              <w:snapToGrid w:val="0"/>
              <w:jc w:val="right"/>
              <w:rPr>
                <w:rFonts w:ascii="Times New Roman" w:hAnsi="Times New Roman" w:cs="Times New Roman"/>
                <w:sz w:val="20"/>
                <w:szCs w:val="20"/>
              </w:rPr>
            </w:pPr>
          </w:p>
        </w:tc>
        <w:tc>
          <w:tcPr>
            <w:tcW w:w="915" w:type="dxa"/>
            <w:tcBorders>
              <w:top w:val="single" w:sz="4" w:space="0" w:color="000000"/>
              <w:left w:val="single" w:sz="4" w:space="0" w:color="000000"/>
              <w:bottom w:val="single" w:sz="4" w:space="0" w:color="000000"/>
              <w:right w:val="nil"/>
            </w:tcBorders>
          </w:tcPr>
          <w:p w:rsidR="00120B6A" w:rsidRDefault="00120B6A">
            <w:pPr>
              <w:pStyle w:val="TableText"/>
              <w:snapToGrid w:val="0"/>
              <w:jc w:val="right"/>
              <w:rPr>
                <w:rFonts w:ascii="Times New Roman" w:hAnsi="Times New Roman" w:cs="Times New Roman"/>
                <w:sz w:val="20"/>
                <w:szCs w:val="20"/>
              </w:rPr>
            </w:pPr>
          </w:p>
        </w:tc>
        <w:tc>
          <w:tcPr>
            <w:tcW w:w="1185" w:type="dxa"/>
            <w:tcBorders>
              <w:top w:val="single" w:sz="4" w:space="0" w:color="000000"/>
              <w:left w:val="single" w:sz="4" w:space="0" w:color="000000"/>
              <w:bottom w:val="single" w:sz="4" w:space="0" w:color="000000"/>
              <w:right w:val="nil"/>
            </w:tcBorders>
          </w:tcPr>
          <w:p w:rsidR="00120B6A" w:rsidRDefault="00120B6A">
            <w:pPr>
              <w:pStyle w:val="TableText"/>
              <w:snapToGrid w:val="0"/>
              <w:jc w:val="right"/>
              <w:rPr>
                <w:rFonts w:ascii="Times New Roman" w:hAnsi="Times New Roman" w:cs="Times New Roman"/>
                <w:sz w:val="20"/>
                <w:szCs w:val="20"/>
              </w:rPr>
            </w:pPr>
          </w:p>
        </w:tc>
        <w:tc>
          <w:tcPr>
            <w:tcW w:w="1140" w:type="dxa"/>
            <w:tcBorders>
              <w:top w:val="single" w:sz="4" w:space="0" w:color="000000"/>
              <w:left w:val="single" w:sz="4" w:space="0" w:color="000000"/>
              <w:bottom w:val="single" w:sz="4" w:space="0" w:color="000000"/>
              <w:right w:val="nil"/>
            </w:tcBorders>
          </w:tcPr>
          <w:p w:rsidR="00120B6A" w:rsidRDefault="00120B6A">
            <w:pPr>
              <w:pStyle w:val="TableText"/>
              <w:snapToGrid w:val="0"/>
              <w:jc w:val="right"/>
              <w:rPr>
                <w:rFonts w:ascii="Times New Roman" w:hAnsi="Times New Roman" w:cs="Times New Roman"/>
                <w:sz w:val="20"/>
                <w:szCs w:val="20"/>
              </w:rPr>
            </w:pPr>
          </w:p>
        </w:tc>
        <w:tc>
          <w:tcPr>
            <w:tcW w:w="1185" w:type="dxa"/>
            <w:tcBorders>
              <w:top w:val="single" w:sz="4" w:space="0" w:color="000000"/>
              <w:left w:val="single" w:sz="4" w:space="0" w:color="000000"/>
              <w:bottom w:val="single" w:sz="4" w:space="0" w:color="000000"/>
              <w:right w:val="nil"/>
            </w:tcBorders>
          </w:tcPr>
          <w:p w:rsidR="00120B6A" w:rsidRDefault="00120B6A">
            <w:pPr>
              <w:pStyle w:val="TableText"/>
              <w:snapToGrid w:val="0"/>
              <w:jc w:val="right"/>
              <w:rPr>
                <w:rFonts w:ascii="Times New Roman" w:hAnsi="Times New Roman" w:cs="Times New Roman"/>
                <w:b/>
                <w:bCs/>
                <w:sz w:val="20"/>
                <w:szCs w:val="20"/>
              </w:rPr>
            </w:pPr>
          </w:p>
        </w:tc>
        <w:tc>
          <w:tcPr>
            <w:tcW w:w="1140" w:type="dxa"/>
            <w:tcBorders>
              <w:top w:val="single" w:sz="4" w:space="0" w:color="000000"/>
              <w:left w:val="single" w:sz="4" w:space="0" w:color="000000"/>
              <w:bottom w:val="single" w:sz="4" w:space="0" w:color="000000"/>
              <w:right w:val="nil"/>
            </w:tcBorders>
          </w:tcPr>
          <w:p w:rsidR="00120B6A" w:rsidRDefault="00120B6A">
            <w:pPr>
              <w:pStyle w:val="TableText"/>
              <w:snapToGrid w:val="0"/>
              <w:jc w:val="right"/>
              <w:rPr>
                <w:b/>
                <w:bCs/>
                <w:sz w:val="20"/>
                <w:szCs w:val="20"/>
              </w:rPr>
            </w:pPr>
          </w:p>
        </w:tc>
        <w:tc>
          <w:tcPr>
            <w:tcW w:w="1259" w:type="dxa"/>
            <w:tcBorders>
              <w:top w:val="single" w:sz="4" w:space="0" w:color="000000"/>
              <w:left w:val="single" w:sz="4" w:space="0" w:color="000000"/>
              <w:bottom w:val="single" w:sz="4" w:space="0" w:color="000000"/>
              <w:right w:val="single" w:sz="4" w:space="0" w:color="000000"/>
            </w:tcBorders>
            <w:hideMark/>
          </w:tcPr>
          <w:p w:rsidR="00120B6A" w:rsidRDefault="00120B6A">
            <w:pPr>
              <w:pStyle w:val="TableText"/>
              <w:snapToGrid w:val="0"/>
              <w:jc w:val="right"/>
              <w:rPr>
                <w:b/>
                <w:bCs/>
                <w:sz w:val="20"/>
                <w:szCs w:val="20"/>
              </w:rPr>
            </w:pPr>
            <w:r>
              <w:rPr>
                <w:b/>
                <w:bCs/>
                <w:sz w:val="20"/>
                <w:szCs w:val="20"/>
              </w:rPr>
              <w:t>157.212,49</w:t>
            </w:r>
          </w:p>
        </w:tc>
      </w:tr>
    </w:tbl>
    <w:p w:rsidR="00120B6A" w:rsidRDefault="00120B6A" w:rsidP="00120B6A">
      <w:pPr>
        <w:pStyle w:val="Tekstpodstawowy"/>
        <w:spacing w:line="360" w:lineRule="auto"/>
        <w:ind w:left="883"/>
        <w:jc w:val="center"/>
        <w:rPr>
          <w:rFonts w:cs="Times New Roman"/>
          <w:sz w:val="20"/>
          <w:szCs w:val="20"/>
          <w:lang w:eastAsia="zh-CN"/>
        </w:rPr>
      </w:pPr>
    </w:p>
    <w:p w:rsidR="00120B6A" w:rsidRDefault="00120B6A" w:rsidP="00120B6A">
      <w:pPr>
        <w:pStyle w:val="Tekstpodstawowy"/>
        <w:spacing w:line="360" w:lineRule="auto"/>
        <w:ind w:left="883"/>
        <w:rPr>
          <w:rFonts w:cs="Times New Roman"/>
          <w:sz w:val="20"/>
          <w:szCs w:val="20"/>
        </w:rPr>
      </w:pPr>
    </w:p>
    <w:p w:rsidR="00120B6A" w:rsidRDefault="00120B6A" w:rsidP="00120B6A">
      <w:pPr>
        <w:pStyle w:val="Tekstpodstawowy"/>
        <w:spacing w:line="360" w:lineRule="auto"/>
        <w:ind w:left="883"/>
        <w:jc w:val="center"/>
        <w:rPr>
          <w:rFonts w:cs="Times New Roman"/>
          <w:sz w:val="20"/>
          <w:szCs w:val="20"/>
        </w:rPr>
      </w:pPr>
    </w:p>
    <w:p w:rsidR="00120B6A" w:rsidRDefault="00120B6A" w:rsidP="00120B6A">
      <w:pPr>
        <w:pStyle w:val="Tekstpodstawowy"/>
        <w:spacing w:line="360" w:lineRule="auto"/>
        <w:ind w:left="883"/>
        <w:jc w:val="both"/>
        <w:rPr>
          <w:rFonts w:cs="Times New Roman"/>
          <w:b/>
          <w:bCs/>
          <w:sz w:val="28"/>
          <w:szCs w:val="28"/>
        </w:rPr>
      </w:pPr>
      <w:r>
        <w:rPr>
          <w:rFonts w:cs="Times New Roman"/>
          <w:b/>
          <w:bCs/>
          <w:sz w:val="28"/>
          <w:szCs w:val="28"/>
        </w:rPr>
        <w:t>Przychód</w:t>
      </w:r>
      <w:r>
        <w:rPr>
          <w:rFonts w:cs="Times New Roman"/>
          <w:b/>
          <w:bCs/>
          <w:sz w:val="28"/>
          <w:szCs w:val="28"/>
        </w:rPr>
        <w:tab/>
      </w:r>
      <w:r>
        <w:rPr>
          <w:rFonts w:cs="Times New Roman"/>
          <w:b/>
          <w:bCs/>
          <w:sz w:val="28"/>
          <w:szCs w:val="28"/>
        </w:rPr>
        <w:tab/>
        <w:t>-     3.860.886,46</w:t>
      </w:r>
    </w:p>
    <w:p w:rsidR="00120B6A" w:rsidRDefault="00120B6A" w:rsidP="00120B6A">
      <w:pPr>
        <w:pStyle w:val="Tekstpodstawowy"/>
        <w:spacing w:line="360" w:lineRule="auto"/>
        <w:ind w:left="883"/>
        <w:jc w:val="both"/>
        <w:rPr>
          <w:rFonts w:cs="Times New Roman"/>
          <w:b/>
          <w:bCs/>
          <w:sz w:val="28"/>
          <w:szCs w:val="28"/>
        </w:rPr>
      </w:pPr>
      <w:r>
        <w:rPr>
          <w:rFonts w:cs="Times New Roman"/>
          <w:b/>
          <w:bCs/>
          <w:sz w:val="28"/>
          <w:szCs w:val="28"/>
        </w:rPr>
        <w:t>Koszty</w:t>
      </w:r>
      <w:r>
        <w:rPr>
          <w:rFonts w:cs="Times New Roman"/>
          <w:b/>
          <w:bCs/>
          <w:sz w:val="28"/>
          <w:szCs w:val="28"/>
        </w:rPr>
        <w:tab/>
      </w:r>
      <w:r>
        <w:rPr>
          <w:rFonts w:cs="Times New Roman"/>
          <w:b/>
          <w:bCs/>
          <w:sz w:val="28"/>
          <w:szCs w:val="28"/>
        </w:rPr>
        <w:tab/>
        <w:t xml:space="preserve">-     2.881.575,70 </w:t>
      </w:r>
    </w:p>
    <w:p w:rsidR="00120B6A" w:rsidRDefault="00120B6A" w:rsidP="00120B6A">
      <w:pPr>
        <w:pStyle w:val="Tekstpodstawowy"/>
        <w:spacing w:line="360" w:lineRule="auto"/>
        <w:ind w:left="883"/>
        <w:jc w:val="both"/>
        <w:rPr>
          <w:rFonts w:cs="Times New Roman"/>
          <w:b/>
          <w:bCs/>
          <w:sz w:val="28"/>
          <w:szCs w:val="28"/>
        </w:rPr>
      </w:pPr>
      <w:r>
        <w:rPr>
          <w:rFonts w:cs="Times New Roman"/>
          <w:b/>
          <w:bCs/>
          <w:sz w:val="28"/>
          <w:szCs w:val="28"/>
        </w:rPr>
        <w:t>Wynik</w:t>
      </w:r>
      <w:r>
        <w:rPr>
          <w:rFonts w:cs="Times New Roman"/>
          <w:b/>
          <w:bCs/>
          <w:sz w:val="28"/>
          <w:szCs w:val="28"/>
        </w:rPr>
        <w:tab/>
      </w:r>
      <w:r>
        <w:rPr>
          <w:rFonts w:cs="Times New Roman"/>
          <w:b/>
          <w:bCs/>
          <w:sz w:val="28"/>
          <w:szCs w:val="28"/>
        </w:rPr>
        <w:tab/>
        <w:t>-        979.310,76</w:t>
      </w:r>
    </w:p>
    <w:p w:rsidR="00120B6A" w:rsidRDefault="00120B6A" w:rsidP="00120B6A">
      <w:pPr>
        <w:pStyle w:val="Tekstpodstawowy"/>
        <w:spacing w:line="360" w:lineRule="auto"/>
        <w:ind w:left="883"/>
        <w:jc w:val="both"/>
        <w:rPr>
          <w:rFonts w:cs="Times New Roman"/>
          <w:b/>
          <w:bCs/>
          <w:sz w:val="28"/>
          <w:szCs w:val="28"/>
        </w:rPr>
      </w:pPr>
    </w:p>
    <w:p w:rsidR="00120B6A" w:rsidRDefault="00120B6A" w:rsidP="00120B6A">
      <w:pPr>
        <w:pStyle w:val="Tekstpodstawowy"/>
        <w:spacing w:line="360" w:lineRule="auto"/>
        <w:ind w:left="883"/>
        <w:jc w:val="both"/>
        <w:rPr>
          <w:rFonts w:cs="Times New Roman"/>
          <w:b/>
          <w:bCs/>
          <w:sz w:val="20"/>
          <w:szCs w:val="20"/>
        </w:rPr>
      </w:pPr>
      <w:r>
        <w:rPr>
          <w:rFonts w:cs="Times New Roman"/>
          <w:b/>
          <w:bCs/>
          <w:sz w:val="28"/>
          <w:szCs w:val="28"/>
        </w:rPr>
        <w:tab/>
      </w:r>
      <w:r>
        <w:rPr>
          <w:rFonts w:cs="Times New Roman"/>
          <w:b/>
          <w:bCs/>
          <w:sz w:val="28"/>
          <w:szCs w:val="28"/>
        </w:rPr>
        <w:tab/>
      </w:r>
      <w:r>
        <w:rPr>
          <w:rFonts w:cs="Times New Roman"/>
          <w:b/>
          <w:bCs/>
          <w:sz w:val="28"/>
          <w:szCs w:val="28"/>
        </w:rPr>
        <w:tab/>
      </w:r>
      <w:r>
        <w:rPr>
          <w:rFonts w:cs="Times New Roman"/>
          <w:b/>
          <w:bCs/>
          <w:sz w:val="28"/>
          <w:szCs w:val="28"/>
        </w:rPr>
        <w:tab/>
      </w:r>
      <w:r>
        <w:rPr>
          <w:rFonts w:cs="Times New Roman"/>
          <w:b/>
          <w:bCs/>
          <w:sz w:val="28"/>
          <w:szCs w:val="28"/>
        </w:rPr>
        <w:tab/>
      </w:r>
      <w:r>
        <w:rPr>
          <w:rFonts w:cs="Times New Roman"/>
          <w:b/>
          <w:bCs/>
          <w:sz w:val="28"/>
          <w:szCs w:val="28"/>
        </w:rPr>
        <w:tab/>
      </w:r>
      <w:r>
        <w:rPr>
          <w:rFonts w:cs="Times New Roman"/>
          <w:b/>
          <w:bCs/>
          <w:sz w:val="28"/>
          <w:szCs w:val="28"/>
        </w:rPr>
        <w:tab/>
      </w:r>
      <w:r>
        <w:rPr>
          <w:rFonts w:cs="Times New Roman"/>
          <w:b/>
          <w:bCs/>
          <w:sz w:val="28"/>
          <w:szCs w:val="28"/>
        </w:rPr>
        <w:tab/>
      </w:r>
      <w:r>
        <w:rPr>
          <w:rFonts w:cs="Times New Roman"/>
          <w:b/>
          <w:bCs/>
          <w:sz w:val="28"/>
          <w:szCs w:val="28"/>
        </w:rPr>
        <w:tab/>
      </w:r>
      <w:r>
        <w:rPr>
          <w:rFonts w:cs="Times New Roman"/>
          <w:b/>
          <w:bCs/>
          <w:sz w:val="28"/>
          <w:szCs w:val="28"/>
        </w:rPr>
        <w:tab/>
      </w:r>
      <w:r>
        <w:rPr>
          <w:rFonts w:cs="Times New Roman"/>
          <w:b/>
          <w:bCs/>
          <w:sz w:val="28"/>
          <w:szCs w:val="28"/>
        </w:rPr>
        <w:tab/>
      </w:r>
      <w:r>
        <w:rPr>
          <w:rFonts w:cs="Times New Roman"/>
          <w:b/>
          <w:bCs/>
          <w:sz w:val="28"/>
          <w:szCs w:val="28"/>
        </w:rPr>
        <w:tab/>
      </w:r>
      <w:r>
        <w:rPr>
          <w:rFonts w:cs="Times New Roman"/>
          <w:sz w:val="26"/>
          <w:szCs w:val="26"/>
        </w:rPr>
        <w:t>Sporządziła:  Joanna Noworól</w:t>
      </w:r>
    </w:p>
    <w:p w:rsidR="00120B6A" w:rsidRDefault="00120B6A" w:rsidP="00120B6A">
      <w:pPr>
        <w:pStyle w:val="Tekstpodstawowy"/>
        <w:spacing w:line="360" w:lineRule="auto"/>
        <w:ind w:left="883"/>
        <w:jc w:val="both"/>
        <w:rPr>
          <w:rFonts w:cs="Times New Roman"/>
          <w:b/>
          <w:bCs/>
          <w:sz w:val="20"/>
          <w:szCs w:val="20"/>
        </w:rPr>
      </w:pPr>
      <w:r>
        <w:rPr>
          <w:rFonts w:cs="Times New Roman"/>
          <w:b/>
          <w:bCs/>
          <w:sz w:val="20"/>
          <w:szCs w:val="20"/>
        </w:rPr>
        <w:tab/>
      </w:r>
      <w:r>
        <w:rPr>
          <w:rFonts w:cs="Times New Roman"/>
          <w:b/>
          <w:bCs/>
          <w:sz w:val="20"/>
          <w:szCs w:val="20"/>
        </w:rPr>
        <w:tab/>
      </w:r>
    </w:p>
    <w:p w:rsidR="00120B6A" w:rsidRDefault="00120B6A" w:rsidP="00120B6A">
      <w:pPr>
        <w:pStyle w:val="Tekstpodstawowy"/>
        <w:spacing w:line="360" w:lineRule="auto"/>
        <w:ind w:left="883"/>
        <w:rPr>
          <w:rFonts w:cs="Times New Roman"/>
          <w:b/>
          <w:bCs/>
          <w:sz w:val="20"/>
          <w:szCs w:val="20"/>
        </w:rPr>
      </w:pPr>
      <w:r>
        <w:rPr>
          <w:rFonts w:cs="Times New Roman"/>
          <w:b/>
          <w:bCs/>
          <w:sz w:val="20"/>
          <w:szCs w:val="20"/>
        </w:rPr>
        <w:lastRenderedPageBreak/>
        <w:tab/>
      </w:r>
      <w:r>
        <w:rPr>
          <w:rFonts w:cs="Times New Roman"/>
          <w:b/>
          <w:bCs/>
          <w:sz w:val="20"/>
          <w:szCs w:val="20"/>
        </w:rPr>
        <w:tab/>
      </w:r>
      <w:r>
        <w:rPr>
          <w:rFonts w:cs="Times New Roman"/>
          <w:b/>
          <w:bCs/>
          <w:sz w:val="20"/>
          <w:szCs w:val="20"/>
        </w:rPr>
        <w:tab/>
      </w:r>
      <w:r>
        <w:rPr>
          <w:rFonts w:cs="Times New Roman"/>
          <w:b/>
          <w:bCs/>
          <w:sz w:val="20"/>
          <w:szCs w:val="20"/>
        </w:rPr>
        <w:tab/>
      </w:r>
      <w:r>
        <w:rPr>
          <w:rFonts w:cs="Times New Roman"/>
          <w:b/>
          <w:bCs/>
          <w:sz w:val="20"/>
          <w:szCs w:val="20"/>
        </w:rPr>
        <w:tab/>
      </w:r>
      <w:r>
        <w:rPr>
          <w:rFonts w:cs="Times New Roman"/>
          <w:b/>
          <w:bCs/>
          <w:sz w:val="20"/>
          <w:szCs w:val="20"/>
        </w:rPr>
        <w:tab/>
      </w:r>
      <w:r>
        <w:rPr>
          <w:rFonts w:cs="Times New Roman"/>
          <w:b/>
          <w:bCs/>
          <w:sz w:val="20"/>
          <w:szCs w:val="20"/>
        </w:rPr>
        <w:tab/>
      </w:r>
      <w:r>
        <w:rPr>
          <w:rFonts w:cs="Times New Roman"/>
          <w:b/>
          <w:bCs/>
          <w:sz w:val="20"/>
          <w:szCs w:val="20"/>
        </w:rPr>
        <w:tab/>
      </w:r>
      <w:r>
        <w:rPr>
          <w:rFonts w:cs="Times New Roman"/>
          <w:b/>
          <w:bCs/>
          <w:sz w:val="20"/>
          <w:szCs w:val="20"/>
        </w:rPr>
        <w:tab/>
      </w:r>
    </w:p>
    <w:p w:rsidR="00120B6A" w:rsidRDefault="00120B6A" w:rsidP="00120B6A">
      <w:pPr>
        <w:pStyle w:val="Tekstpodstawowy"/>
        <w:spacing w:line="360" w:lineRule="auto"/>
        <w:ind w:left="3540" w:firstLine="708"/>
        <w:rPr>
          <w:rFonts w:cs="Times New Roman"/>
          <w:b/>
          <w:bCs/>
          <w:sz w:val="20"/>
          <w:szCs w:val="20"/>
        </w:rPr>
      </w:pPr>
      <w:r>
        <w:rPr>
          <w:rFonts w:cs="Times New Roman"/>
          <w:b/>
          <w:bCs/>
          <w:sz w:val="20"/>
          <w:szCs w:val="20"/>
        </w:rPr>
        <w:t xml:space="preserve">   </w:t>
      </w:r>
      <w:r>
        <w:rPr>
          <w:rFonts w:cs="Times New Roman"/>
          <w:b/>
          <w:bCs/>
          <w:sz w:val="26"/>
          <w:szCs w:val="26"/>
        </w:rPr>
        <w:t>Utrzymanie biura terenowego w Tarnobrzegu</w:t>
      </w:r>
    </w:p>
    <w:p w:rsidR="00120B6A" w:rsidRDefault="00120B6A" w:rsidP="00120B6A">
      <w:pPr>
        <w:pStyle w:val="Tekstpodstawowy"/>
        <w:spacing w:line="360" w:lineRule="auto"/>
        <w:ind w:left="883"/>
        <w:rPr>
          <w:rFonts w:cs="Times New Roman"/>
          <w:b/>
          <w:bCs/>
          <w:sz w:val="20"/>
          <w:szCs w:val="20"/>
        </w:rPr>
      </w:pPr>
    </w:p>
    <w:p w:rsidR="00120B6A" w:rsidRDefault="00120B6A" w:rsidP="00120B6A">
      <w:pPr>
        <w:pStyle w:val="Tekstpodstawowy"/>
        <w:spacing w:line="360" w:lineRule="auto"/>
        <w:ind w:left="883"/>
        <w:rPr>
          <w:rFonts w:cs="Times New Roman"/>
          <w:b/>
          <w:bCs/>
        </w:rPr>
      </w:pPr>
      <w:r>
        <w:rPr>
          <w:rFonts w:cs="Times New Roman"/>
          <w:b/>
          <w:bCs/>
        </w:rPr>
        <w:tab/>
      </w:r>
      <w:r>
        <w:rPr>
          <w:rFonts w:cs="Times New Roman"/>
          <w:b/>
          <w:bCs/>
        </w:rPr>
        <w:tab/>
      </w:r>
      <w:r>
        <w:rPr>
          <w:rFonts w:cs="Times New Roman"/>
          <w:b/>
          <w:bCs/>
        </w:rPr>
        <w:tab/>
      </w:r>
      <w:r>
        <w:rPr>
          <w:rFonts w:cs="Times New Roman"/>
          <w:b/>
          <w:bCs/>
        </w:rPr>
        <w:tab/>
      </w:r>
      <w:r>
        <w:rPr>
          <w:rFonts w:cs="Times New Roman"/>
          <w:b/>
          <w:bCs/>
        </w:rPr>
        <w:tab/>
      </w:r>
    </w:p>
    <w:tbl>
      <w:tblPr>
        <w:tblW w:w="0" w:type="auto"/>
        <w:tblInd w:w="3405" w:type="dxa"/>
        <w:tblLayout w:type="fixed"/>
        <w:tblCellMar>
          <w:left w:w="42" w:type="dxa"/>
          <w:right w:w="42" w:type="dxa"/>
        </w:tblCellMar>
        <w:tblLook w:val="04A0" w:firstRow="1" w:lastRow="0" w:firstColumn="1" w:lastColumn="0" w:noHBand="0" w:noVBand="1"/>
      </w:tblPr>
      <w:tblGrid>
        <w:gridCol w:w="4453"/>
        <w:gridCol w:w="1333"/>
        <w:gridCol w:w="1463"/>
      </w:tblGrid>
      <w:tr w:rsidR="00120B6A" w:rsidTr="00120B6A">
        <w:tc>
          <w:tcPr>
            <w:tcW w:w="4453" w:type="dxa"/>
            <w:tcBorders>
              <w:top w:val="single" w:sz="4" w:space="0" w:color="000000"/>
              <w:left w:val="single" w:sz="4" w:space="0" w:color="000000"/>
              <w:bottom w:val="single" w:sz="4" w:space="0" w:color="000000"/>
              <w:right w:val="nil"/>
            </w:tcBorders>
          </w:tcPr>
          <w:p w:rsidR="00120B6A" w:rsidRDefault="00120B6A">
            <w:pPr>
              <w:pStyle w:val="TableText"/>
              <w:snapToGrid w:val="0"/>
              <w:rPr>
                <w:rFonts w:ascii="Times New Roman" w:hAnsi="Times New Roman" w:cs="Times New Roman"/>
                <w:b/>
                <w:bCs/>
              </w:rPr>
            </w:pPr>
          </w:p>
          <w:p w:rsidR="00120B6A" w:rsidRDefault="00120B6A">
            <w:pPr>
              <w:pStyle w:val="TableText"/>
              <w:snapToGrid w:val="0"/>
              <w:rPr>
                <w:rFonts w:ascii="Times New Roman" w:hAnsi="Times New Roman" w:cs="Times New Roman"/>
                <w:b/>
                <w:bCs/>
              </w:rPr>
            </w:pPr>
            <w:r>
              <w:rPr>
                <w:rFonts w:ascii="Times New Roman" w:hAnsi="Times New Roman" w:cs="Times New Roman"/>
                <w:b/>
                <w:bCs/>
              </w:rPr>
              <w:t>I.Wynagrodzenie</w:t>
            </w:r>
          </w:p>
          <w:p w:rsidR="00120B6A" w:rsidRDefault="00120B6A">
            <w:pPr>
              <w:pStyle w:val="TableText"/>
              <w:rPr>
                <w:rFonts w:ascii="Times New Roman" w:hAnsi="Times New Roman" w:cs="Times New Roman"/>
                <w:bCs/>
              </w:rPr>
            </w:pPr>
            <w:r>
              <w:rPr>
                <w:rFonts w:ascii="Times New Roman" w:hAnsi="Times New Roman" w:cs="Times New Roman"/>
              </w:rPr>
              <w:t>w tym</w:t>
            </w:r>
          </w:p>
        </w:tc>
        <w:tc>
          <w:tcPr>
            <w:tcW w:w="1333" w:type="dxa"/>
            <w:tcBorders>
              <w:top w:val="single" w:sz="4" w:space="0" w:color="000000"/>
              <w:left w:val="single" w:sz="4" w:space="0" w:color="000000"/>
              <w:bottom w:val="single" w:sz="4" w:space="0" w:color="000000"/>
              <w:right w:val="nil"/>
            </w:tcBorders>
          </w:tcPr>
          <w:p w:rsidR="00120B6A" w:rsidRDefault="00120B6A">
            <w:pPr>
              <w:pStyle w:val="TableText"/>
              <w:snapToGrid w:val="0"/>
              <w:jc w:val="center"/>
              <w:rPr>
                <w:rFonts w:ascii="Times New Roman" w:hAnsi="Times New Roman" w:cs="Times New Roman"/>
                <w:bCs/>
              </w:rPr>
            </w:pPr>
            <w:r>
              <w:rPr>
                <w:rFonts w:ascii="Times New Roman" w:hAnsi="Times New Roman" w:cs="Times New Roman"/>
                <w:bCs/>
              </w:rPr>
              <w:t>Plan</w:t>
            </w:r>
          </w:p>
          <w:p w:rsidR="00120B6A" w:rsidRDefault="00120B6A">
            <w:pPr>
              <w:pStyle w:val="TableText"/>
              <w:snapToGrid w:val="0"/>
              <w:jc w:val="center"/>
              <w:rPr>
                <w:rFonts w:ascii="Times New Roman" w:hAnsi="Times New Roman" w:cs="Times New Roman"/>
                <w:bCs/>
              </w:rPr>
            </w:pPr>
          </w:p>
          <w:p w:rsidR="00120B6A" w:rsidRDefault="00120B6A">
            <w:pPr>
              <w:pStyle w:val="TableText"/>
              <w:snapToGrid w:val="0"/>
              <w:rPr>
                <w:rFonts w:ascii="Times New Roman" w:hAnsi="Times New Roman" w:cs="Times New Roman"/>
                <w:sz w:val="20"/>
                <w:szCs w:val="20"/>
              </w:rPr>
            </w:pPr>
            <w:r>
              <w:rPr>
                <w:rFonts w:ascii="Times New Roman" w:eastAsia="Times New Roman" w:hAnsi="Times New Roman" w:cs="Times New Roman"/>
                <w:b/>
                <w:bCs/>
              </w:rPr>
              <w:t xml:space="preserve">       </w:t>
            </w:r>
            <w:r>
              <w:rPr>
                <w:rFonts w:ascii="Times New Roman" w:eastAsia="Times New Roman" w:hAnsi="Times New Roman" w:cs="Times New Roman"/>
                <w:b/>
                <w:bCs/>
                <w:sz w:val="20"/>
                <w:szCs w:val="20"/>
              </w:rPr>
              <w:t xml:space="preserve">24.875,00                                 </w:t>
            </w:r>
          </w:p>
        </w:tc>
        <w:tc>
          <w:tcPr>
            <w:tcW w:w="1463" w:type="dxa"/>
            <w:tcBorders>
              <w:top w:val="single" w:sz="4" w:space="0" w:color="000000"/>
              <w:left w:val="single" w:sz="4" w:space="0" w:color="000000"/>
              <w:bottom w:val="single" w:sz="4" w:space="0" w:color="000000"/>
              <w:right w:val="single" w:sz="4" w:space="0" w:color="000000"/>
            </w:tcBorders>
          </w:tcPr>
          <w:p w:rsidR="00120B6A" w:rsidRDefault="00120B6A">
            <w:pPr>
              <w:pStyle w:val="TableText"/>
              <w:snapToGrid w:val="0"/>
              <w:jc w:val="both"/>
              <w:rPr>
                <w:sz w:val="20"/>
                <w:szCs w:val="20"/>
              </w:rPr>
            </w:pPr>
            <w:r>
              <w:rPr>
                <w:sz w:val="20"/>
                <w:szCs w:val="20"/>
              </w:rPr>
              <w:t>Wykonanie</w:t>
            </w:r>
          </w:p>
          <w:p w:rsidR="00120B6A" w:rsidRDefault="00120B6A">
            <w:pPr>
              <w:pStyle w:val="TableText"/>
              <w:snapToGrid w:val="0"/>
              <w:jc w:val="both"/>
              <w:rPr>
                <w:sz w:val="20"/>
                <w:szCs w:val="20"/>
              </w:rPr>
            </w:pPr>
          </w:p>
          <w:p w:rsidR="00120B6A" w:rsidRDefault="00120B6A">
            <w:pPr>
              <w:pStyle w:val="TableText"/>
              <w:snapToGrid w:val="0"/>
              <w:jc w:val="both"/>
              <w:rPr>
                <w:b/>
                <w:bCs/>
                <w:sz w:val="20"/>
                <w:szCs w:val="20"/>
              </w:rPr>
            </w:pPr>
            <w:r>
              <w:rPr>
                <w:b/>
                <w:bCs/>
                <w:sz w:val="20"/>
                <w:szCs w:val="20"/>
              </w:rPr>
              <w:t xml:space="preserve">           23.949,05</w:t>
            </w:r>
          </w:p>
          <w:p w:rsidR="00120B6A" w:rsidRDefault="00120B6A">
            <w:pPr>
              <w:pStyle w:val="TableText"/>
              <w:snapToGrid w:val="0"/>
              <w:jc w:val="both"/>
              <w:rPr>
                <w:sz w:val="20"/>
                <w:szCs w:val="20"/>
              </w:rPr>
            </w:pPr>
          </w:p>
        </w:tc>
      </w:tr>
      <w:tr w:rsidR="00120B6A" w:rsidTr="00120B6A">
        <w:tc>
          <w:tcPr>
            <w:tcW w:w="4453" w:type="dxa"/>
            <w:tcBorders>
              <w:top w:val="single" w:sz="4" w:space="0" w:color="000000"/>
              <w:left w:val="single" w:sz="4" w:space="0" w:color="000000"/>
              <w:bottom w:val="single" w:sz="4" w:space="0" w:color="000000"/>
              <w:right w:val="nil"/>
            </w:tcBorders>
            <w:hideMark/>
          </w:tcPr>
          <w:p w:rsidR="00120B6A" w:rsidRDefault="00120B6A">
            <w:pPr>
              <w:pStyle w:val="TableText"/>
              <w:snapToGrid w:val="0"/>
              <w:rPr>
                <w:rFonts w:ascii="Times New Roman" w:hAnsi="Times New Roman" w:cs="Times New Roman"/>
                <w:sz w:val="20"/>
                <w:szCs w:val="20"/>
              </w:rPr>
            </w:pPr>
            <w:r>
              <w:rPr>
                <w:rFonts w:ascii="Times New Roman" w:hAnsi="Times New Roman" w:cs="Times New Roman"/>
              </w:rPr>
              <w:t xml:space="preserve">a/ fundusz osobowy 1/3   etatu </w:t>
            </w:r>
          </w:p>
        </w:tc>
        <w:tc>
          <w:tcPr>
            <w:tcW w:w="1333" w:type="dxa"/>
            <w:tcBorders>
              <w:top w:val="single" w:sz="4" w:space="0" w:color="000000"/>
              <w:left w:val="single" w:sz="4" w:space="0" w:color="000000"/>
              <w:bottom w:val="single" w:sz="4" w:space="0" w:color="000000"/>
              <w:right w:val="nil"/>
            </w:tcBorders>
            <w:hideMark/>
          </w:tcPr>
          <w:p w:rsidR="00120B6A" w:rsidRDefault="00120B6A">
            <w:pPr>
              <w:pStyle w:val="TableText"/>
              <w:snapToGrid w:val="0"/>
              <w:jc w:val="right"/>
              <w:rPr>
                <w:sz w:val="20"/>
                <w:szCs w:val="20"/>
              </w:rPr>
            </w:pPr>
            <w:r>
              <w:rPr>
                <w:rFonts w:ascii="Times New Roman" w:hAnsi="Times New Roman" w:cs="Times New Roman"/>
                <w:sz w:val="20"/>
                <w:szCs w:val="20"/>
              </w:rPr>
              <w:t>19.000,00</w:t>
            </w:r>
          </w:p>
        </w:tc>
        <w:tc>
          <w:tcPr>
            <w:tcW w:w="1463" w:type="dxa"/>
            <w:tcBorders>
              <w:top w:val="single" w:sz="4" w:space="0" w:color="000000"/>
              <w:left w:val="single" w:sz="4" w:space="0" w:color="000000"/>
              <w:bottom w:val="single" w:sz="4" w:space="0" w:color="000000"/>
              <w:right w:val="single" w:sz="4" w:space="0" w:color="000000"/>
            </w:tcBorders>
            <w:hideMark/>
          </w:tcPr>
          <w:p w:rsidR="00120B6A" w:rsidRDefault="00120B6A">
            <w:pPr>
              <w:pStyle w:val="TableText"/>
              <w:snapToGrid w:val="0"/>
              <w:jc w:val="right"/>
              <w:rPr>
                <w:sz w:val="20"/>
                <w:szCs w:val="20"/>
              </w:rPr>
            </w:pPr>
            <w:r>
              <w:rPr>
                <w:sz w:val="20"/>
                <w:szCs w:val="20"/>
              </w:rPr>
              <w:t>18.480,00</w:t>
            </w:r>
          </w:p>
        </w:tc>
      </w:tr>
      <w:tr w:rsidR="00120B6A" w:rsidTr="00120B6A">
        <w:tc>
          <w:tcPr>
            <w:tcW w:w="4453" w:type="dxa"/>
            <w:tcBorders>
              <w:top w:val="single" w:sz="4" w:space="0" w:color="000000"/>
              <w:left w:val="single" w:sz="4" w:space="0" w:color="000000"/>
              <w:bottom w:val="single" w:sz="4" w:space="0" w:color="000000"/>
              <w:right w:val="nil"/>
            </w:tcBorders>
            <w:hideMark/>
          </w:tcPr>
          <w:p w:rsidR="00120B6A" w:rsidRDefault="00120B6A">
            <w:pPr>
              <w:pStyle w:val="TableText"/>
              <w:snapToGrid w:val="0"/>
              <w:rPr>
                <w:rFonts w:ascii="Times New Roman" w:hAnsi="Times New Roman" w:cs="Times New Roman"/>
                <w:sz w:val="20"/>
                <w:szCs w:val="20"/>
              </w:rPr>
            </w:pPr>
            <w:r>
              <w:rPr>
                <w:rFonts w:ascii="Times New Roman" w:hAnsi="Times New Roman" w:cs="Times New Roman"/>
              </w:rPr>
              <w:t>b/ 13-ta pensja + narzuty</w:t>
            </w:r>
          </w:p>
        </w:tc>
        <w:tc>
          <w:tcPr>
            <w:tcW w:w="1333" w:type="dxa"/>
            <w:tcBorders>
              <w:top w:val="single" w:sz="4" w:space="0" w:color="000000"/>
              <w:left w:val="single" w:sz="4" w:space="0" w:color="000000"/>
              <w:bottom w:val="single" w:sz="4" w:space="0" w:color="000000"/>
              <w:right w:val="nil"/>
            </w:tcBorders>
            <w:hideMark/>
          </w:tcPr>
          <w:p w:rsidR="00120B6A" w:rsidRDefault="00120B6A">
            <w:pPr>
              <w:pStyle w:val="TableText"/>
              <w:snapToGrid w:val="0"/>
              <w:jc w:val="right"/>
              <w:rPr>
                <w:sz w:val="20"/>
                <w:szCs w:val="20"/>
              </w:rPr>
            </w:pPr>
            <w:r>
              <w:rPr>
                <w:rFonts w:ascii="Times New Roman" w:hAnsi="Times New Roman" w:cs="Times New Roman"/>
                <w:sz w:val="20"/>
                <w:szCs w:val="20"/>
              </w:rPr>
              <w:t>1.525,00</w:t>
            </w:r>
          </w:p>
        </w:tc>
        <w:tc>
          <w:tcPr>
            <w:tcW w:w="1463" w:type="dxa"/>
            <w:tcBorders>
              <w:top w:val="single" w:sz="4" w:space="0" w:color="000000"/>
              <w:left w:val="single" w:sz="4" w:space="0" w:color="000000"/>
              <w:bottom w:val="single" w:sz="4" w:space="0" w:color="000000"/>
              <w:right w:val="single" w:sz="4" w:space="0" w:color="000000"/>
            </w:tcBorders>
            <w:hideMark/>
          </w:tcPr>
          <w:p w:rsidR="00120B6A" w:rsidRDefault="00120B6A">
            <w:pPr>
              <w:pStyle w:val="TableText"/>
              <w:snapToGrid w:val="0"/>
              <w:jc w:val="right"/>
              <w:rPr>
                <w:sz w:val="20"/>
                <w:szCs w:val="20"/>
              </w:rPr>
            </w:pPr>
            <w:r>
              <w:rPr>
                <w:sz w:val="20"/>
                <w:szCs w:val="20"/>
              </w:rPr>
              <w:t>1.503,78</w:t>
            </w:r>
          </w:p>
        </w:tc>
      </w:tr>
      <w:tr w:rsidR="00120B6A" w:rsidTr="00120B6A">
        <w:tc>
          <w:tcPr>
            <w:tcW w:w="4453" w:type="dxa"/>
            <w:tcBorders>
              <w:top w:val="single" w:sz="4" w:space="0" w:color="000000"/>
              <w:left w:val="single" w:sz="4" w:space="0" w:color="000000"/>
              <w:bottom w:val="single" w:sz="4" w:space="0" w:color="000000"/>
              <w:right w:val="nil"/>
            </w:tcBorders>
            <w:hideMark/>
          </w:tcPr>
          <w:p w:rsidR="00120B6A" w:rsidRDefault="00120B6A">
            <w:pPr>
              <w:pStyle w:val="TableText"/>
              <w:snapToGrid w:val="0"/>
              <w:rPr>
                <w:rFonts w:ascii="Times New Roman" w:hAnsi="Times New Roman" w:cs="Times New Roman"/>
                <w:sz w:val="20"/>
                <w:szCs w:val="20"/>
              </w:rPr>
            </w:pPr>
            <w:r>
              <w:rPr>
                <w:rFonts w:ascii="Times New Roman" w:hAnsi="Times New Roman" w:cs="Times New Roman"/>
              </w:rPr>
              <w:t>c/ fundusz nagród 2% pł. zasadniczej</w:t>
            </w:r>
          </w:p>
        </w:tc>
        <w:tc>
          <w:tcPr>
            <w:tcW w:w="1333" w:type="dxa"/>
            <w:tcBorders>
              <w:top w:val="single" w:sz="4" w:space="0" w:color="000000"/>
              <w:left w:val="single" w:sz="4" w:space="0" w:color="000000"/>
              <w:bottom w:val="single" w:sz="4" w:space="0" w:color="000000"/>
              <w:right w:val="nil"/>
            </w:tcBorders>
            <w:hideMark/>
          </w:tcPr>
          <w:p w:rsidR="00120B6A" w:rsidRDefault="00120B6A">
            <w:pPr>
              <w:pStyle w:val="TableText"/>
              <w:snapToGrid w:val="0"/>
              <w:jc w:val="right"/>
              <w:rPr>
                <w:sz w:val="20"/>
                <w:szCs w:val="20"/>
              </w:rPr>
            </w:pPr>
            <w:r>
              <w:rPr>
                <w:rFonts w:ascii="Times New Roman" w:hAnsi="Times New Roman" w:cs="Times New Roman"/>
                <w:sz w:val="20"/>
                <w:szCs w:val="20"/>
              </w:rPr>
              <w:t>500,00</w:t>
            </w:r>
          </w:p>
        </w:tc>
        <w:tc>
          <w:tcPr>
            <w:tcW w:w="1463" w:type="dxa"/>
            <w:tcBorders>
              <w:top w:val="single" w:sz="4" w:space="0" w:color="000000"/>
              <w:left w:val="single" w:sz="4" w:space="0" w:color="000000"/>
              <w:bottom w:val="single" w:sz="4" w:space="0" w:color="000000"/>
              <w:right w:val="single" w:sz="4" w:space="0" w:color="000000"/>
            </w:tcBorders>
            <w:hideMark/>
          </w:tcPr>
          <w:p w:rsidR="00120B6A" w:rsidRDefault="00120B6A">
            <w:pPr>
              <w:pStyle w:val="TableText"/>
              <w:snapToGrid w:val="0"/>
              <w:jc w:val="right"/>
              <w:rPr>
                <w:sz w:val="20"/>
                <w:szCs w:val="20"/>
              </w:rPr>
            </w:pPr>
            <w:r>
              <w:rPr>
                <w:sz w:val="20"/>
                <w:szCs w:val="20"/>
              </w:rPr>
              <w:t>500,00</w:t>
            </w:r>
          </w:p>
        </w:tc>
      </w:tr>
      <w:tr w:rsidR="00120B6A" w:rsidTr="00120B6A">
        <w:trPr>
          <w:trHeight w:val="313"/>
        </w:trPr>
        <w:tc>
          <w:tcPr>
            <w:tcW w:w="4453" w:type="dxa"/>
            <w:tcBorders>
              <w:top w:val="single" w:sz="4" w:space="0" w:color="000000"/>
              <w:left w:val="single" w:sz="4" w:space="0" w:color="000000"/>
              <w:bottom w:val="single" w:sz="4" w:space="0" w:color="000000"/>
              <w:right w:val="nil"/>
            </w:tcBorders>
            <w:hideMark/>
          </w:tcPr>
          <w:p w:rsidR="00120B6A" w:rsidRDefault="00120B6A">
            <w:pPr>
              <w:pStyle w:val="TableText"/>
              <w:snapToGrid w:val="0"/>
              <w:rPr>
                <w:rFonts w:ascii="Times New Roman" w:hAnsi="Times New Roman" w:cs="Times New Roman"/>
                <w:sz w:val="20"/>
                <w:szCs w:val="20"/>
              </w:rPr>
            </w:pPr>
            <w:r>
              <w:rPr>
                <w:rFonts w:ascii="Times New Roman" w:hAnsi="Times New Roman" w:cs="Times New Roman"/>
              </w:rPr>
              <w:t>d/ ubezpieczenia społeczne</w:t>
            </w:r>
          </w:p>
        </w:tc>
        <w:tc>
          <w:tcPr>
            <w:tcW w:w="1333" w:type="dxa"/>
            <w:tcBorders>
              <w:top w:val="single" w:sz="4" w:space="0" w:color="000000"/>
              <w:left w:val="single" w:sz="4" w:space="0" w:color="000000"/>
              <w:bottom w:val="single" w:sz="4" w:space="0" w:color="000000"/>
              <w:right w:val="nil"/>
            </w:tcBorders>
            <w:hideMark/>
          </w:tcPr>
          <w:p w:rsidR="00120B6A" w:rsidRDefault="00120B6A">
            <w:pPr>
              <w:pStyle w:val="TableText"/>
              <w:snapToGrid w:val="0"/>
              <w:jc w:val="right"/>
              <w:rPr>
                <w:sz w:val="20"/>
                <w:szCs w:val="20"/>
              </w:rPr>
            </w:pPr>
            <w:r>
              <w:rPr>
                <w:rFonts w:ascii="Times New Roman" w:hAnsi="Times New Roman" w:cs="Times New Roman"/>
                <w:sz w:val="20"/>
                <w:szCs w:val="20"/>
              </w:rPr>
              <w:t>3.300,00</w:t>
            </w:r>
          </w:p>
        </w:tc>
        <w:tc>
          <w:tcPr>
            <w:tcW w:w="1463" w:type="dxa"/>
            <w:tcBorders>
              <w:top w:val="single" w:sz="4" w:space="0" w:color="000000"/>
              <w:left w:val="single" w:sz="4" w:space="0" w:color="000000"/>
              <w:bottom w:val="single" w:sz="4" w:space="0" w:color="000000"/>
              <w:right w:val="single" w:sz="4" w:space="0" w:color="000000"/>
            </w:tcBorders>
            <w:hideMark/>
          </w:tcPr>
          <w:p w:rsidR="00120B6A" w:rsidRDefault="00120B6A">
            <w:pPr>
              <w:pStyle w:val="TableText"/>
              <w:snapToGrid w:val="0"/>
              <w:jc w:val="right"/>
              <w:rPr>
                <w:sz w:val="20"/>
                <w:szCs w:val="20"/>
              </w:rPr>
            </w:pPr>
            <w:r>
              <w:rPr>
                <w:sz w:val="20"/>
                <w:szCs w:val="20"/>
              </w:rPr>
              <w:t>2.910,95</w:t>
            </w:r>
          </w:p>
        </w:tc>
      </w:tr>
      <w:tr w:rsidR="00120B6A" w:rsidTr="00120B6A">
        <w:tc>
          <w:tcPr>
            <w:tcW w:w="4453" w:type="dxa"/>
            <w:tcBorders>
              <w:top w:val="nil"/>
              <w:left w:val="single" w:sz="4" w:space="0" w:color="000000"/>
              <w:bottom w:val="single" w:sz="4" w:space="0" w:color="000000"/>
              <w:right w:val="nil"/>
            </w:tcBorders>
            <w:hideMark/>
          </w:tcPr>
          <w:p w:rsidR="00120B6A" w:rsidRDefault="00120B6A">
            <w:pPr>
              <w:pStyle w:val="TableText"/>
              <w:snapToGrid w:val="0"/>
              <w:rPr>
                <w:rFonts w:ascii="Times New Roman" w:hAnsi="Times New Roman" w:cs="Times New Roman"/>
                <w:sz w:val="20"/>
                <w:szCs w:val="20"/>
              </w:rPr>
            </w:pPr>
            <w:r>
              <w:rPr>
                <w:rFonts w:ascii="Times New Roman" w:hAnsi="Times New Roman" w:cs="Times New Roman"/>
              </w:rPr>
              <w:t>e/ odpis na fundusz socjalny</w:t>
            </w:r>
          </w:p>
        </w:tc>
        <w:tc>
          <w:tcPr>
            <w:tcW w:w="1333" w:type="dxa"/>
            <w:tcBorders>
              <w:top w:val="nil"/>
              <w:left w:val="single" w:sz="4" w:space="0" w:color="000000"/>
              <w:bottom w:val="single" w:sz="4" w:space="0" w:color="000000"/>
              <w:right w:val="nil"/>
            </w:tcBorders>
            <w:hideMark/>
          </w:tcPr>
          <w:p w:rsidR="00120B6A" w:rsidRDefault="00120B6A">
            <w:pPr>
              <w:pStyle w:val="TableText"/>
              <w:snapToGrid w:val="0"/>
              <w:jc w:val="right"/>
              <w:rPr>
                <w:sz w:val="20"/>
                <w:szCs w:val="20"/>
              </w:rPr>
            </w:pPr>
            <w:r>
              <w:rPr>
                <w:rFonts w:ascii="Times New Roman" w:hAnsi="Times New Roman" w:cs="Times New Roman"/>
                <w:sz w:val="20"/>
                <w:szCs w:val="20"/>
              </w:rPr>
              <w:t>550,00</w:t>
            </w:r>
          </w:p>
        </w:tc>
        <w:tc>
          <w:tcPr>
            <w:tcW w:w="1463" w:type="dxa"/>
            <w:tcBorders>
              <w:top w:val="nil"/>
              <w:left w:val="single" w:sz="4" w:space="0" w:color="000000"/>
              <w:bottom w:val="single" w:sz="4" w:space="0" w:color="000000"/>
              <w:right w:val="single" w:sz="4" w:space="0" w:color="000000"/>
            </w:tcBorders>
            <w:hideMark/>
          </w:tcPr>
          <w:p w:rsidR="00120B6A" w:rsidRDefault="00120B6A">
            <w:pPr>
              <w:pStyle w:val="TableText"/>
              <w:snapToGrid w:val="0"/>
              <w:jc w:val="right"/>
              <w:rPr>
                <w:sz w:val="20"/>
                <w:szCs w:val="20"/>
              </w:rPr>
            </w:pPr>
            <w:r>
              <w:rPr>
                <w:sz w:val="20"/>
                <w:szCs w:val="20"/>
              </w:rPr>
              <w:t>554,32</w:t>
            </w:r>
          </w:p>
        </w:tc>
      </w:tr>
      <w:tr w:rsidR="00120B6A" w:rsidTr="00120B6A">
        <w:tc>
          <w:tcPr>
            <w:tcW w:w="4453" w:type="dxa"/>
            <w:tcBorders>
              <w:top w:val="single" w:sz="4" w:space="0" w:color="000000"/>
              <w:left w:val="single" w:sz="4" w:space="0" w:color="000000"/>
              <w:bottom w:val="single" w:sz="4" w:space="0" w:color="000000"/>
              <w:right w:val="nil"/>
            </w:tcBorders>
            <w:hideMark/>
          </w:tcPr>
          <w:p w:rsidR="00120B6A" w:rsidRDefault="00120B6A">
            <w:pPr>
              <w:pStyle w:val="TableText"/>
              <w:snapToGrid w:val="0"/>
              <w:rPr>
                <w:rFonts w:ascii="Times New Roman" w:eastAsia="Times New Roman" w:hAnsi="Times New Roman" w:cs="Times New Roman"/>
              </w:rPr>
            </w:pPr>
            <w:r>
              <w:rPr>
                <w:rFonts w:ascii="Times New Roman" w:hAnsi="Times New Roman" w:cs="Times New Roman"/>
                <w:b/>
                <w:bCs/>
              </w:rPr>
              <w:t>II. Zużycie materiałów i energii</w:t>
            </w:r>
          </w:p>
          <w:p w:rsidR="00120B6A" w:rsidRDefault="00120B6A">
            <w:pPr>
              <w:pStyle w:val="TableText"/>
              <w:rPr>
                <w:rFonts w:ascii="Times New Roman" w:hAnsi="Times New Roman" w:cs="Times New Roman"/>
                <w:b/>
                <w:bCs/>
                <w:sz w:val="20"/>
                <w:szCs w:val="20"/>
              </w:rPr>
            </w:pPr>
            <w:r>
              <w:rPr>
                <w:rFonts w:ascii="Times New Roman" w:eastAsia="Times New Roman" w:hAnsi="Times New Roman" w:cs="Times New Roman"/>
              </w:rPr>
              <w:t xml:space="preserve">    </w:t>
            </w:r>
            <w:r>
              <w:rPr>
                <w:rFonts w:ascii="Times New Roman" w:hAnsi="Times New Roman" w:cs="Times New Roman"/>
              </w:rPr>
              <w:t>w tym:</w:t>
            </w:r>
          </w:p>
        </w:tc>
        <w:tc>
          <w:tcPr>
            <w:tcW w:w="1333" w:type="dxa"/>
            <w:tcBorders>
              <w:top w:val="single" w:sz="4" w:space="0" w:color="000000"/>
              <w:left w:val="single" w:sz="4" w:space="0" w:color="000000"/>
              <w:bottom w:val="single" w:sz="4" w:space="0" w:color="000000"/>
              <w:right w:val="nil"/>
            </w:tcBorders>
            <w:hideMark/>
          </w:tcPr>
          <w:p w:rsidR="00120B6A" w:rsidRDefault="00120B6A">
            <w:pPr>
              <w:pStyle w:val="TableText"/>
              <w:snapToGrid w:val="0"/>
              <w:jc w:val="right"/>
              <w:rPr>
                <w:b/>
                <w:bCs/>
                <w:sz w:val="20"/>
                <w:szCs w:val="20"/>
              </w:rPr>
            </w:pPr>
            <w:r>
              <w:rPr>
                <w:rFonts w:ascii="Times New Roman" w:hAnsi="Times New Roman" w:cs="Times New Roman"/>
                <w:b/>
                <w:bCs/>
                <w:sz w:val="20"/>
                <w:szCs w:val="20"/>
              </w:rPr>
              <w:t>4.380,00</w:t>
            </w:r>
          </w:p>
        </w:tc>
        <w:tc>
          <w:tcPr>
            <w:tcW w:w="1463" w:type="dxa"/>
            <w:tcBorders>
              <w:top w:val="single" w:sz="4" w:space="0" w:color="000000"/>
              <w:left w:val="single" w:sz="4" w:space="0" w:color="000000"/>
              <w:bottom w:val="single" w:sz="4" w:space="0" w:color="000000"/>
              <w:right w:val="single" w:sz="4" w:space="0" w:color="000000"/>
            </w:tcBorders>
            <w:hideMark/>
          </w:tcPr>
          <w:p w:rsidR="00120B6A" w:rsidRDefault="00120B6A">
            <w:pPr>
              <w:pStyle w:val="TableText"/>
              <w:snapToGrid w:val="0"/>
              <w:jc w:val="right"/>
              <w:rPr>
                <w:b/>
                <w:bCs/>
                <w:sz w:val="20"/>
                <w:szCs w:val="20"/>
              </w:rPr>
            </w:pPr>
            <w:r>
              <w:rPr>
                <w:b/>
                <w:bCs/>
                <w:sz w:val="20"/>
                <w:szCs w:val="20"/>
              </w:rPr>
              <w:t>3.747,67</w:t>
            </w:r>
          </w:p>
        </w:tc>
      </w:tr>
      <w:tr w:rsidR="00120B6A" w:rsidTr="00120B6A">
        <w:tc>
          <w:tcPr>
            <w:tcW w:w="4453" w:type="dxa"/>
            <w:tcBorders>
              <w:top w:val="single" w:sz="4" w:space="0" w:color="000000"/>
              <w:left w:val="single" w:sz="4" w:space="0" w:color="000000"/>
              <w:bottom w:val="single" w:sz="4" w:space="0" w:color="000000"/>
              <w:right w:val="nil"/>
            </w:tcBorders>
            <w:hideMark/>
          </w:tcPr>
          <w:p w:rsidR="00120B6A" w:rsidRDefault="00120B6A">
            <w:pPr>
              <w:pStyle w:val="TableText"/>
              <w:snapToGrid w:val="0"/>
              <w:rPr>
                <w:rFonts w:ascii="Times New Roman" w:hAnsi="Times New Roman" w:cs="Times New Roman"/>
                <w:sz w:val="20"/>
                <w:szCs w:val="20"/>
              </w:rPr>
            </w:pPr>
            <w:r>
              <w:rPr>
                <w:rFonts w:ascii="Times New Roman" w:hAnsi="Times New Roman" w:cs="Times New Roman"/>
              </w:rPr>
              <w:t>a/ energia elektryczna</w:t>
            </w:r>
          </w:p>
        </w:tc>
        <w:tc>
          <w:tcPr>
            <w:tcW w:w="1333" w:type="dxa"/>
            <w:tcBorders>
              <w:top w:val="single" w:sz="4" w:space="0" w:color="000000"/>
              <w:left w:val="single" w:sz="4" w:space="0" w:color="000000"/>
              <w:bottom w:val="single" w:sz="4" w:space="0" w:color="000000"/>
              <w:right w:val="nil"/>
            </w:tcBorders>
            <w:hideMark/>
          </w:tcPr>
          <w:p w:rsidR="00120B6A" w:rsidRDefault="00120B6A">
            <w:pPr>
              <w:pStyle w:val="TableText"/>
              <w:snapToGrid w:val="0"/>
              <w:jc w:val="right"/>
              <w:rPr>
                <w:sz w:val="20"/>
                <w:szCs w:val="20"/>
              </w:rPr>
            </w:pPr>
            <w:r>
              <w:rPr>
                <w:rFonts w:ascii="Times New Roman" w:hAnsi="Times New Roman" w:cs="Times New Roman"/>
                <w:sz w:val="20"/>
                <w:szCs w:val="20"/>
              </w:rPr>
              <w:t>600,00</w:t>
            </w:r>
          </w:p>
        </w:tc>
        <w:tc>
          <w:tcPr>
            <w:tcW w:w="1463" w:type="dxa"/>
            <w:tcBorders>
              <w:top w:val="single" w:sz="4" w:space="0" w:color="000000"/>
              <w:left w:val="single" w:sz="4" w:space="0" w:color="000000"/>
              <w:bottom w:val="single" w:sz="4" w:space="0" w:color="000000"/>
              <w:right w:val="single" w:sz="4" w:space="0" w:color="000000"/>
            </w:tcBorders>
            <w:hideMark/>
          </w:tcPr>
          <w:p w:rsidR="00120B6A" w:rsidRDefault="00120B6A">
            <w:pPr>
              <w:pStyle w:val="TableText"/>
              <w:snapToGrid w:val="0"/>
              <w:jc w:val="right"/>
              <w:rPr>
                <w:sz w:val="20"/>
                <w:szCs w:val="20"/>
              </w:rPr>
            </w:pPr>
            <w:r>
              <w:rPr>
                <w:sz w:val="20"/>
                <w:szCs w:val="20"/>
              </w:rPr>
              <w:t>635,89</w:t>
            </w:r>
          </w:p>
        </w:tc>
      </w:tr>
      <w:tr w:rsidR="00120B6A" w:rsidTr="00120B6A">
        <w:tc>
          <w:tcPr>
            <w:tcW w:w="4453" w:type="dxa"/>
            <w:tcBorders>
              <w:top w:val="single" w:sz="4" w:space="0" w:color="000000"/>
              <w:left w:val="single" w:sz="4" w:space="0" w:color="000000"/>
              <w:bottom w:val="single" w:sz="4" w:space="0" w:color="000000"/>
              <w:right w:val="nil"/>
            </w:tcBorders>
            <w:hideMark/>
          </w:tcPr>
          <w:p w:rsidR="00120B6A" w:rsidRDefault="00120B6A">
            <w:pPr>
              <w:pStyle w:val="TableText"/>
              <w:snapToGrid w:val="0"/>
              <w:rPr>
                <w:rFonts w:ascii="Times New Roman" w:hAnsi="Times New Roman" w:cs="Times New Roman"/>
                <w:sz w:val="20"/>
                <w:szCs w:val="20"/>
              </w:rPr>
            </w:pPr>
            <w:r>
              <w:rPr>
                <w:rFonts w:ascii="Times New Roman" w:hAnsi="Times New Roman" w:cs="Times New Roman"/>
              </w:rPr>
              <w:t>b/ energia cieplna</w:t>
            </w:r>
          </w:p>
        </w:tc>
        <w:tc>
          <w:tcPr>
            <w:tcW w:w="1333" w:type="dxa"/>
            <w:tcBorders>
              <w:top w:val="single" w:sz="4" w:space="0" w:color="000000"/>
              <w:left w:val="single" w:sz="4" w:space="0" w:color="000000"/>
              <w:bottom w:val="single" w:sz="4" w:space="0" w:color="000000"/>
              <w:right w:val="nil"/>
            </w:tcBorders>
            <w:hideMark/>
          </w:tcPr>
          <w:p w:rsidR="00120B6A" w:rsidRDefault="00120B6A">
            <w:pPr>
              <w:pStyle w:val="TableText"/>
              <w:snapToGrid w:val="0"/>
              <w:jc w:val="right"/>
              <w:rPr>
                <w:sz w:val="20"/>
                <w:szCs w:val="20"/>
              </w:rPr>
            </w:pPr>
            <w:r>
              <w:rPr>
                <w:rFonts w:ascii="Times New Roman" w:hAnsi="Times New Roman" w:cs="Times New Roman"/>
                <w:sz w:val="20"/>
                <w:szCs w:val="20"/>
              </w:rPr>
              <w:t>3.350,00</w:t>
            </w:r>
          </w:p>
        </w:tc>
        <w:tc>
          <w:tcPr>
            <w:tcW w:w="1463" w:type="dxa"/>
            <w:tcBorders>
              <w:top w:val="single" w:sz="4" w:space="0" w:color="000000"/>
              <w:left w:val="single" w:sz="4" w:space="0" w:color="000000"/>
              <w:bottom w:val="single" w:sz="4" w:space="0" w:color="000000"/>
              <w:right w:val="single" w:sz="4" w:space="0" w:color="000000"/>
            </w:tcBorders>
            <w:hideMark/>
          </w:tcPr>
          <w:p w:rsidR="00120B6A" w:rsidRDefault="00120B6A">
            <w:pPr>
              <w:pStyle w:val="TableText"/>
              <w:snapToGrid w:val="0"/>
              <w:jc w:val="right"/>
              <w:rPr>
                <w:sz w:val="20"/>
                <w:szCs w:val="20"/>
              </w:rPr>
            </w:pPr>
            <w:r>
              <w:rPr>
                <w:sz w:val="20"/>
                <w:szCs w:val="20"/>
              </w:rPr>
              <w:t>2.582,07</w:t>
            </w:r>
          </w:p>
        </w:tc>
      </w:tr>
      <w:tr w:rsidR="00120B6A" w:rsidTr="00120B6A">
        <w:tc>
          <w:tcPr>
            <w:tcW w:w="4453" w:type="dxa"/>
            <w:tcBorders>
              <w:top w:val="single" w:sz="4" w:space="0" w:color="000000"/>
              <w:left w:val="single" w:sz="4" w:space="0" w:color="000000"/>
              <w:bottom w:val="single" w:sz="4" w:space="0" w:color="000000"/>
              <w:right w:val="nil"/>
            </w:tcBorders>
            <w:hideMark/>
          </w:tcPr>
          <w:p w:rsidR="00120B6A" w:rsidRDefault="00120B6A">
            <w:pPr>
              <w:pStyle w:val="TableText"/>
              <w:snapToGrid w:val="0"/>
              <w:rPr>
                <w:rFonts w:ascii="Times New Roman" w:hAnsi="Times New Roman" w:cs="Times New Roman"/>
                <w:sz w:val="20"/>
                <w:szCs w:val="20"/>
              </w:rPr>
            </w:pPr>
            <w:r>
              <w:rPr>
                <w:rFonts w:ascii="Times New Roman" w:hAnsi="Times New Roman" w:cs="Times New Roman"/>
              </w:rPr>
              <w:t>c/ woda</w:t>
            </w:r>
          </w:p>
        </w:tc>
        <w:tc>
          <w:tcPr>
            <w:tcW w:w="1333" w:type="dxa"/>
            <w:tcBorders>
              <w:top w:val="single" w:sz="4" w:space="0" w:color="000000"/>
              <w:left w:val="single" w:sz="4" w:space="0" w:color="000000"/>
              <w:bottom w:val="single" w:sz="4" w:space="0" w:color="000000"/>
              <w:right w:val="nil"/>
            </w:tcBorders>
            <w:hideMark/>
          </w:tcPr>
          <w:p w:rsidR="00120B6A" w:rsidRDefault="00120B6A">
            <w:pPr>
              <w:pStyle w:val="TableText"/>
              <w:snapToGrid w:val="0"/>
              <w:jc w:val="right"/>
              <w:rPr>
                <w:sz w:val="20"/>
                <w:szCs w:val="20"/>
              </w:rPr>
            </w:pPr>
            <w:r>
              <w:rPr>
                <w:rFonts w:ascii="Times New Roman" w:hAnsi="Times New Roman" w:cs="Times New Roman"/>
                <w:sz w:val="20"/>
                <w:szCs w:val="20"/>
              </w:rPr>
              <w:t>130,00</w:t>
            </w:r>
          </w:p>
        </w:tc>
        <w:tc>
          <w:tcPr>
            <w:tcW w:w="1463" w:type="dxa"/>
            <w:tcBorders>
              <w:top w:val="single" w:sz="4" w:space="0" w:color="000000"/>
              <w:left w:val="single" w:sz="4" w:space="0" w:color="000000"/>
              <w:bottom w:val="single" w:sz="4" w:space="0" w:color="000000"/>
              <w:right w:val="single" w:sz="4" w:space="0" w:color="000000"/>
            </w:tcBorders>
            <w:hideMark/>
          </w:tcPr>
          <w:p w:rsidR="00120B6A" w:rsidRDefault="00120B6A">
            <w:pPr>
              <w:pStyle w:val="TableText"/>
              <w:snapToGrid w:val="0"/>
              <w:jc w:val="right"/>
              <w:rPr>
                <w:sz w:val="20"/>
                <w:szCs w:val="20"/>
              </w:rPr>
            </w:pPr>
            <w:r>
              <w:rPr>
                <w:sz w:val="20"/>
                <w:szCs w:val="20"/>
              </w:rPr>
              <w:t>86,01</w:t>
            </w:r>
          </w:p>
        </w:tc>
      </w:tr>
      <w:tr w:rsidR="00120B6A" w:rsidTr="00120B6A">
        <w:tc>
          <w:tcPr>
            <w:tcW w:w="4453" w:type="dxa"/>
            <w:tcBorders>
              <w:top w:val="single" w:sz="4" w:space="0" w:color="000000"/>
              <w:left w:val="single" w:sz="4" w:space="0" w:color="000000"/>
              <w:bottom w:val="single" w:sz="4" w:space="0" w:color="000000"/>
              <w:right w:val="nil"/>
            </w:tcBorders>
            <w:hideMark/>
          </w:tcPr>
          <w:p w:rsidR="00120B6A" w:rsidRDefault="00120B6A">
            <w:pPr>
              <w:pStyle w:val="TableText"/>
              <w:snapToGrid w:val="0"/>
              <w:rPr>
                <w:rFonts w:ascii="Times New Roman" w:hAnsi="Times New Roman" w:cs="Times New Roman"/>
                <w:sz w:val="20"/>
                <w:szCs w:val="20"/>
              </w:rPr>
            </w:pPr>
            <w:r>
              <w:rPr>
                <w:rFonts w:ascii="Times New Roman" w:hAnsi="Times New Roman" w:cs="Times New Roman"/>
              </w:rPr>
              <w:t>d/ środki czystości + art. spoż.</w:t>
            </w:r>
          </w:p>
        </w:tc>
        <w:tc>
          <w:tcPr>
            <w:tcW w:w="1333" w:type="dxa"/>
            <w:tcBorders>
              <w:top w:val="single" w:sz="4" w:space="0" w:color="000000"/>
              <w:left w:val="single" w:sz="4" w:space="0" w:color="000000"/>
              <w:bottom w:val="single" w:sz="4" w:space="0" w:color="000000"/>
              <w:right w:val="nil"/>
            </w:tcBorders>
            <w:hideMark/>
          </w:tcPr>
          <w:p w:rsidR="00120B6A" w:rsidRDefault="00120B6A">
            <w:pPr>
              <w:pStyle w:val="TableText"/>
              <w:snapToGrid w:val="0"/>
              <w:jc w:val="right"/>
              <w:rPr>
                <w:sz w:val="20"/>
                <w:szCs w:val="20"/>
              </w:rPr>
            </w:pPr>
            <w:r>
              <w:rPr>
                <w:rFonts w:ascii="Times New Roman" w:hAnsi="Times New Roman" w:cs="Times New Roman"/>
                <w:sz w:val="20"/>
                <w:szCs w:val="20"/>
              </w:rPr>
              <w:t>100,00</w:t>
            </w:r>
          </w:p>
        </w:tc>
        <w:tc>
          <w:tcPr>
            <w:tcW w:w="1463" w:type="dxa"/>
            <w:tcBorders>
              <w:top w:val="single" w:sz="4" w:space="0" w:color="000000"/>
              <w:left w:val="single" w:sz="4" w:space="0" w:color="000000"/>
              <w:bottom w:val="single" w:sz="4" w:space="0" w:color="000000"/>
              <w:right w:val="single" w:sz="4" w:space="0" w:color="000000"/>
            </w:tcBorders>
            <w:hideMark/>
          </w:tcPr>
          <w:p w:rsidR="00120B6A" w:rsidRDefault="00120B6A">
            <w:pPr>
              <w:pStyle w:val="TableText"/>
              <w:tabs>
                <w:tab w:val="center" w:pos="689"/>
                <w:tab w:val="right" w:pos="1379"/>
              </w:tabs>
              <w:snapToGrid w:val="0"/>
              <w:rPr>
                <w:sz w:val="20"/>
                <w:szCs w:val="20"/>
              </w:rPr>
            </w:pPr>
            <w:r>
              <w:rPr>
                <w:sz w:val="20"/>
                <w:szCs w:val="20"/>
              </w:rPr>
              <w:t xml:space="preserve">                343,70</w:t>
            </w:r>
          </w:p>
        </w:tc>
      </w:tr>
      <w:tr w:rsidR="00120B6A" w:rsidTr="00120B6A">
        <w:tc>
          <w:tcPr>
            <w:tcW w:w="4453" w:type="dxa"/>
            <w:tcBorders>
              <w:top w:val="single" w:sz="4" w:space="0" w:color="000000"/>
              <w:left w:val="single" w:sz="4" w:space="0" w:color="000000"/>
              <w:bottom w:val="single" w:sz="4" w:space="0" w:color="000000"/>
              <w:right w:val="nil"/>
            </w:tcBorders>
            <w:hideMark/>
          </w:tcPr>
          <w:p w:rsidR="00120B6A" w:rsidRDefault="00120B6A">
            <w:pPr>
              <w:pStyle w:val="TableText"/>
              <w:snapToGrid w:val="0"/>
              <w:rPr>
                <w:rFonts w:ascii="Times New Roman" w:hAnsi="Times New Roman" w:cs="Times New Roman"/>
                <w:sz w:val="20"/>
                <w:szCs w:val="20"/>
              </w:rPr>
            </w:pPr>
            <w:r>
              <w:rPr>
                <w:rFonts w:ascii="Times New Roman" w:hAnsi="Times New Roman" w:cs="Times New Roman"/>
              </w:rPr>
              <w:t>e/ materiały biurowe</w:t>
            </w:r>
          </w:p>
        </w:tc>
        <w:tc>
          <w:tcPr>
            <w:tcW w:w="1333" w:type="dxa"/>
            <w:tcBorders>
              <w:top w:val="single" w:sz="4" w:space="0" w:color="000000"/>
              <w:left w:val="single" w:sz="4" w:space="0" w:color="000000"/>
              <w:bottom w:val="single" w:sz="4" w:space="0" w:color="000000"/>
              <w:right w:val="nil"/>
            </w:tcBorders>
            <w:hideMark/>
          </w:tcPr>
          <w:p w:rsidR="00120B6A" w:rsidRDefault="00120B6A">
            <w:pPr>
              <w:pStyle w:val="TableText"/>
              <w:snapToGrid w:val="0"/>
              <w:jc w:val="right"/>
              <w:rPr>
                <w:sz w:val="20"/>
                <w:szCs w:val="20"/>
              </w:rPr>
            </w:pPr>
            <w:r>
              <w:rPr>
                <w:rFonts w:ascii="Times New Roman" w:hAnsi="Times New Roman" w:cs="Times New Roman"/>
                <w:sz w:val="20"/>
                <w:szCs w:val="20"/>
              </w:rPr>
              <w:t>200,00</w:t>
            </w:r>
          </w:p>
        </w:tc>
        <w:tc>
          <w:tcPr>
            <w:tcW w:w="1463" w:type="dxa"/>
            <w:tcBorders>
              <w:top w:val="single" w:sz="4" w:space="0" w:color="000000"/>
              <w:left w:val="single" w:sz="4" w:space="0" w:color="000000"/>
              <w:bottom w:val="single" w:sz="4" w:space="0" w:color="000000"/>
              <w:right w:val="single" w:sz="4" w:space="0" w:color="000000"/>
            </w:tcBorders>
            <w:hideMark/>
          </w:tcPr>
          <w:p w:rsidR="00120B6A" w:rsidRDefault="00120B6A">
            <w:pPr>
              <w:pStyle w:val="TableText"/>
              <w:snapToGrid w:val="0"/>
              <w:jc w:val="right"/>
              <w:rPr>
                <w:sz w:val="20"/>
                <w:szCs w:val="20"/>
              </w:rPr>
            </w:pPr>
            <w:r>
              <w:rPr>
                <w:sz w:val="20"/>
                <w:szCs w:val="20"/>
              </w:rPr>
              <w:t>100,00</w:t>
            </w:r>
          </w:p>
        </w:tc>
      </w:tr>
      <w:tr w:rsidR="00120B6A" w:rsidTr="00120B6A">
        <w:tc>
          <w:tcPr>
            <w:tcW w:w="4453" w:type="dxa"/>
            <w:tcBorders>
              <w:top w:val="single" w:sz="4" w:space="0" w:color="000000"/>
              <w:left w:val="single" w:sz="4" w:space="0" w:color="000000"/>
              <w:bottom w:val="single" w:sz="4" w:space="0" w:color="000000"/>
              <w:right w:val="nil"/>
            </w:tcBorders>
            <w:hideMark/>
          </w:tcPr>
          <w:p w:rsidR="00120B6A" w:rsidRDefault="00120B6A">
            <w:pPr>
              <w:pStyle w:val="TableText"/>
              <w:snapToGrid w:val="0"/>
              <w:rPr>
                <w:rFonts w:ascii="Times New Roman" w:eastAsia="Times New Roman" w:hAnsi="Times New Roman" w:cs="Times New Roman"/>
              </w:rPr>
            </w:pPr>
            <w:r>
              <w:rPr>
                <w:rFonts w:ascii="Times New Roman" w:hAnsi="Times New Roman" w:cs="Times New Roman"/>
                <w:b/>
                <w:bCs/>
              </w:rPr>
              <w:t>III. Usługi obce</w:t>
            </w:r>
          </w:p>
          <w:p w:rsidR="00120B6A" w:rsidRDefault="00120B6A">
            <w:pPr>
              <w:pStyle w:val="TableText"/>
              <w:rPr>
                <w:rFonts w:ascii="Times New Roman" w:hAnsi="Times New Roman" w:cs="Times New Roman"/>
                <w:b/>
                <w:bCs/>
                <w:sz w:val="20"/>
                <w:szCs w:val="20"/>
              </w:rPr>
            </w:pPr>
            <w:r>
              <w:rPr>
                <w:rFonts w:ascii="Times New Roman" w:eastAsia="Times New Roman" w:hAnsi="Times New Roman" w:cs="Times New Roman"/>
              </w:rPr>
              <w:t xml:space="preserve">      </w:t>
            </w:r>
            <w:r>
              <w:rPr>
                <w:rFonts w:ascii="Times New Roman" w:hAnsi="Times New Roman" w:cs="Times New Roman"/>
              </w:rPr>
              <w:t>w tym:</w:t>
            </w:r>
          </w:p>
        </w:tc>
        <w:tc>
          <w:tcPr>
            <w:tcW w:w="1333" w:type="dxa"/>
            <w:tcBorders>
              <w:top w:val="single" w:sz="4" w:space="0" w:color="000000"/>
              <w:left w:val="single" w:sz="4" w:space="0" w:color="000000"/>
              <w:bottom w:val="single" w:sz="4" w:space="0" w:color="000000"/>
              <w:right w:val="nil"/>
            </w:tcBorders>
            <w:hideMark/>
          </w:tcPr>
          <w:p w:rsidR="00120B6A" w:rsidRDefault="00120B6A">
            <w:pPr>
              <w:pStyle w:val="TableText"/>
              <w:snapToGrid w:val="0"/>
              <w:jc w:val="right"/>
              <w:rPr>
                <w:b/>
                <w:bCs/>
                <w:sz w:val="20"/>
                <w:szCs w:val="20"/>
              </w:rPr>
            </w:pPr>
            <w:r>
              <w:rPr>
                <w:rFonts w:ascii="Times New Roman" w:hAnsi="Times New Roman" w:cs="Times New Roman"/>
                <w:b/>
                <w:bCs/>
                <w:sz w:val="20"/>
                <w:szCs w:val="20"/>
              </w:rPr>
              <w:t>6.670,00</w:t>
            </w:r>
          </w:p>
        </w:tc>
        <w:tc>
          <w:tcPr>
            <w:tcW w:w="1463" w:type="dxa"/>
            <w:tcBorders>
              <w:top w:val="single" w:sz="4" w:space="0" w:color="000000"/>
              <w:left w:val="single" w:sz="4" w:space="0" w:color="000000"/>
              <w:bottom w:val="single" w:sz="4" w:space="0" w:color="000000"/>
              <w:right w:val="single" w:sz="4" w:space="0" w:color="000000"/>
            </w:tcBorders>
            <w:hideMark/>
          </w:tcPr>
          <w:p w:rsidR="00120B6A" w:rsidRDefault="00120B6A">
            <w:pPr>
              <w:pStyle w:val="TableText"/>
              <w:snapToGrid w:val="0"/>
              <w:jc w:val="right"/>
              <w:rPr>
                <w:b/>
                <w:bCs/>
                <w:sz w:val="20"/>
                <w:szCs w:val="20"/>
              </w:rPr>
            </w:pPr>
            <w:r>
              <w:rPr>
                <w:b/>
                <w:bCs/>
                <w:sz w:val="20"/>
                <w:szCs w:val="20"/>
              </w:rPr>
              <w:t>5.687,77</w:t>
            </w:r>
          </w:p>
        </w:tc>
      </w:tr>
      <w:tr w:rsidR="00120B6A" w:rsidTr="00120B6A">
        <w:tc>
          <w:tcPr>
            <w:tcW w:w="4453" w:type="dxa"/>
            <w:tcBorders>
              <w:top w:val="single" w:sz="4" w:space="0" w:color="000000"/>
              <w:left w:val="single" w:sz="4" w:space="0" w:color="000000"/>
              <w:bottom w:val="single" w:sz="4" w:space="0" w:color="000000"/>
              <w:right w:val="nil"/>
            </w:tcBorders>
            <w:hideMark/>
          </w:tcPr>
          <w:p w:rsidR="00120B6A" w:rsidRDefault="00120B6A">
            <w:pPr>
              <w:pStyle w:val="TableText"/>
              <w:snapToGrid w:val="0"/>
              <w:rPr>
                <w:rFonts w:ascii="Times New Roman" w:hAnsi="Times New Roman" w:cs="Times New Roman"/>
                <w:sz w:val="20"/>
                <w:szCs w:val="20"/>
              </w:rPr>
            </w:pPr>
            <w:r>
              <w:rPr>
                <w:rFonts w:ascii="Times New Roman" w:hAnsi="Times New Roman" w:cs="Times New Roman"/>
              </w:rPr>
              <w:t>a/ opłaty pocztowe</w:t>
            </w:r>
          </w:p>
        </w:tc>
        <w:tc>
          <w:tcPr>
            <w:tcW w:w="1333" w:type="dxa"/>
            <w:tcBorders>
              <w:top w:val="single" w:sz="4" w:space="0" w:color="000000"/>
              <w:left w:val="single" w:sz="4" w:space="0" w:color="000000"/>
              <w:bottom w:val="single" w:sz="4" w:space="0" w:color="000000"/>
              <w:right w:val="nil"/>
            </w:tcBorders>
            <w:hideMark/>
          </w:tcPr>
          <w:p w:rsidR="00120B6A" w:rsidRDefault="00120B6A">
            <w:pPr>
              <w:pStyle w:val="TableText"/>
              <w:snapToGrid w:val="0"/>
              <w:jc w:val="right"/>
              <w:rPr>
                <w:sz w:val="20"/>
                <w:szCs w:val="20"/>
              </w:rPr>
            </w:pPr>
            <w:r>
              <w:rPr>
                <w:rFonts w:ascii="Times New Roman" w:hAnsi="Times New Roman" w:cs="Times New Roman"/>
                <w:sz w:val="20"/>
                <w:szCs w:val="20"/>
              </w:rPr>
              <w:t>100,00</w:t>
            </w:r>
          </w:p>
        </w:tc>
        <w:tc>
          <w:tcPr>
            <w:tcW w:w="1463" w:type="dxa"/>
            <w:tcBorders>
              <w:top w:val="single" w:sz="4" w:space="0" w:color="000000"/>
              <w:left w:val="single" w:sz="4" w:space="0" w:color="000000"/>
              <w:bottom w:val="single" w:sz="4" w:space="0" w:color="000000"/>
              <w:right w:val="single" w:sz="4" w:space="0" w:color="000000"/>
            </w:tcBorders>
            <w:hideMark/>
          </w:tcPr>
          <w:p w:rsidR="00120B6A" w:rsidRDefault="00120B6A">
            <w:pPr>
              <w:pStyle w:val="TableText"/>
              <w:snapToGrid w:val="0"/>
              <w:jc w:val="right"/>
              <w:rPr>
                <w:sz w:val="20"/>
                <w:szCs w:val="20"/>
              </w:rPr>
            </w:pPr>
            <w:r>
              <w:rPr>
                <w:sz w:val="20"/>
                <w:szCs w:val="20"/>
              </w:rPr>
              <w:t>137,80</w:t>
            </w:r>
          </w:p>
        </w:tc>
      </w:tr>
      <w:tr w:rsidR="00120B6A" w:rsidTr="00120B6A">
        <w:tc>
          <w:tcPr>
            <w:tcW w:w="4453" w:type="dxa"/>
            <w:tcBorders>
              <w:top w:val="single" w:sz="4" w:space="0" w:color="000000"/>
              <w:left w:val="single" w:sz="4" w:space="0" w:color="000000"/>
              <w:bottom w:val="single" w:sz="4" w:space="0" w:color="000000"/>
              <w:right w:val="nil"/>
            </w:tcBorders>
            <w:hideMark/>
          </w:tcPr>
          <w:p w:rsidR="00120B6A" w:rsidRDefault="00120B6A">
            <w:pPr>
              <w:pStyle w:val="TableText"/>
              <w:snapToGrid w:val="0"/>
              <w:rPr>
                <w:rFonts w:ascii="Times New Roman" w:hAnsi="Times New Roman" w:cs="Times New Roman"/>
                <w:sz w:val="20"/>
                <w:szCs w:val="20"/>
              </w:rPr>
            </w:pPr>
            <w:r>
              <w:rPr>
                <w:rFonts w:ascii="Times New Roman" w:hAnsi="Times New Roman" w:cs="Times New Roman"/>
              </w:rPr>
              <w:t>b/ usługi komunalne</w:t>
            </w:r>
          </w:p>
        </w:tc>
        <w:tc>
          <w:tcPr>
            <w:tcW w:w="1333" w:type="dxa"/>
            <w:tcBorders>
              <w:top w:val="single" w:sz="4" w:space="0" w:color="000000"/>
              <w:left w:val="single" w:sz="4" w:space="0" w:color="000000"/>
              <w:bottom w:val="single" w:sz="4" w:space="0" w:color="000000"/>
              <w:right w:val="nil"/>
            </w:tcBorders>
            <w:hideMark/>
          </w:tcPr>
          <w:p w:rsidR="00120B6A" w:rsidRDefault="00120B6A">
            <w:pPr>
              <w:pStyle w:val="TableText"/>
              <w:snapToGrid w:val="0"/>
              <w:jc w:val="right"/>
              <w:rPr>
                <w:sz w:val="20"/>
                <w:szCs w:val="20"/>
              </w:rPr>
            </w:pPr>
            <w:r>
              <w:rPr>
                <w:rFonts w:ascii="Times New Roman" w:hAnsi="Times New Roman" w:cs="Times New Roman"/>
                <w:sz w:val="20"/>
                <w:szCs w:val="20"/>
              </w:rPr>
              <w:t>200,00</w:t>
            </w:r>
          </w:p>
        </w:tc>
        <w:tc>
          <w:tcPr>
            <w:tcW w:w="1463" w:type="dxa"/>
            <w:tcBorders>
              <w:top w:val="single" w:sz="4" w:space="0" w:color="000000"/>
              <w:left w:val="single" w:sz="4" w:space="0" w:color="000000"/>
              <w:bottom w:val="single" w:sz="4" w:space="0" w:color="000000"/>
              <w:right w:val="single" w:sz="4" w:space="0" w:color="000000"/>
            </w:tcBorders>
            <w:hideMark/>
          </w:tcPr>
          <w:p w:rsidR="00120B6A" w:rsidRDefault="00120B6A">
            <w:pPr>
              <w:pStyle w:val="TableText"/>
              <w:snapToGrid w:val="0"/>
              <w:jc w:val="center"/>
              <w:rPr>
                <w:sz w:val="20"/>
                <w:szCs w:val="20"/>
              </w:rPr>
            </w:pPr>
            <w:r>
              <w:rPr>
                <w:sz w:val="20"/>
                <w:szCs w:val="20"/>
              </w:rPr>
              <w:t xml:space="preserve">                   0,00</w:t>
            </w:r>
          </w:p>
        </w:tc>
      </w:tr>
      <w:tr w:rsidR="00120B6A" w:rsidTr="00120B6A">
        <w:tc>
          <w:tcPr>
            <w:tcW w:w="4453" w:type="dxa"/>
            <w:tcBorders>
              <w:top w:val="single" w:sz="4" w:space="0" w:color="000000"/>
              <w:left w:val="single" w:sz="4" w:space="0" w:color="000000"/>
              <w:bottom w:val="single" w:sz="4" w:space="0" w:color="000000"/>
              <w:right w:val="nil"/>
            </w:tcBorders>
            <w:hideMark/>
          </w:tcPr>
          <w:p w:rsidR="00120B6A" w:rsidRDefault="00120B6A">
            <w:pPr>
              <w:pStyle w:val="TableText"/>
              <w:snapToGrid w:val="0"/>
              <w:rPr>
                <w:rFonts w:ascii="Times New Roman" w:hAnsi="Times New Roman" w:cs="Times New Roman"/>
                <w:sz w:val="20"/>
                <w:szCs w:val="20"/>
              </w:rPr>
            </w:pPr>
            <w:r>
              <w:rPr>
                <w:rFonts w:ascii="Times New Roman" w:hAnsi="Times New Roman" w:cs="Times New Roman"/>
              </w:rPr>
              <w:t>c/ usługi telekomunikacyjne</w:t>
            </w:r>
          </w:p>
        </w:tc>
        <w:tc>
          <w:tcPr>
            <w:tcW w:w="1333" w:type="dxa"/>
            <w:tcBorders>
              <w:top w:val="single" w:sz="4" w:space="0" w:color="000000"/>
              <w:left w:val="single" w:sz="4" w:space="0" w:color="000000"/>
              <w:bottom w:val="single" w:sz="4" w:space="0" w:color="000000"/>
              <w:right w:val="nil"/>
            </w:tcBorders>
            <w:hideMark/>
          </w:tcPr>
          <w:p w:rsidR="00120B6A" w:rsidRDefault="00120B6A">
            <w:pPr>
              <w:pStyle w:val="TableText"/>
              <w:snapToGrid w:val="0"/>
              <w:jc w:val="right"/>
              <w:rPr>
                <w:sz w:val="20"/>
                <w:szCs w:val="20"/>
              </w:rPr>
            </w:pPr>
            <w:r>
              <w:rPr>
                <w:rFonts w:ascii="Times New Roman" w:hAnsi="Times New Roman" w:cs="Times New Roman"/>
                <w:sz w:val="20"/>
                <w:szCs w:val="20"/>
              </w:rPr>
              <w:t>1.100,00</w:t>
            </w:r>
          </w:p>
        </w:tc>
        <w:tc>
          <w:tcPr>
            <w:tcW w:w="1463" w:type="dxa"/>
            <w:tcBorders>
              <w:top w:val="single" w:sz="4" w:space="0" w:color="000000"/>
              <w:left w:val="single" w:sz="4" w:space="0" w:color="000000"/>
              <w:bottom w:val="single" w:sz="4" w:space="0" w:color="000000"/>
              <w:right w:val="single" w:sz="4" w:space="0" w:color="000000"/>
            </w:tcBorders>
            <w:hideMark/>
          </w:tcPr>
          <w:p w:rsidR="00120B6A" w:rsidRDefault="00120B6A">
            <w:pPr>
              <w:pStyle w:val="TableText"/>
              <w:snapToGrid w:val="0"/>
              <w:jc w:val="right"/>
              <w:rPr>
                <w:sz w:val="20"/>
                <w:szCs w:val="20"/>
              </w:rPr>
            </w:pPr>
            <w:r>
              <w:rPr>
                <w:sz w:val="20"/>
                <w:szCs w:val="20"/>
              </w:rPr>
              <w:t>608,69</w:t>
            </w:r>
          </w:p>
        </w:tc>
      </w:tr>
      <w:tr w:rsidR="00120B6A" w:rsidTr="00120B6A">
        <w:tc>
          <w:tcPr>
            <w:tcW w:w="4453" w:type="dxa"/>
            <w:tcBorders>
              <w:top w:val="single" w:sz="4" w:space="0" w:color="000000"/>
              <w:left w:val="single" w:sz="4" w:space="0" w:color="000000"/>
              <w:bottom w:val="single" w:sz="4" w:space="0" w:color="000000"/>
              <w:right w:val="nil"/>
            </w:tcBorders>
            <w:hideMark/>
          </w:tcPr>
          <w:p w:rsidR="00120B6A" w:rsidRDefault="00120B6A">
            <w:pPr>
              <w:pStyle w:val="TableText"/>
              <w:snapToGrid w:val="0"/>
              <w:rPr>
                <w:rFonts w:ascii="Times New Roman" w:hAnsi="Times New Roman" w:cs="Times New Roman"/>
                <w:sz w:val="20"/>
                <w:szCs w:val="20"/>
              </w:rPr>
            </w:pPr>
            <w:r>
              <w:rPr>
                <w:rFonts w:ascii="Times New Roman" w:hAnsi="Times New Roman" w:cs="Times New Roman"/>
              </w:rPr>
              <w:t>d/ dzierżawa pomieszczeń</w:t>
            </w:r>
          </w:p>
        </w:tc>
        <w:tc>
          <w:tcPr>
            <w:tcW w:w="1333" w:type="dxa"/>
            <w:tcBorders>
              <w:top w:val="single" w:sz="4" w:space="0" w:color="000000"/>
              <w:left w:val="single" w:sz="4" w:space="0" w:color="000000"/>
              <w:bottom w:val="single" w:sz="4" w:space="0" w:color="000000"/>
              <w:right w:val="nil"/>
            </w:tcBorders>
            <w:hideMark/>
          </w:tcPr>
          <w:p w:rsidR="00120B6A" w:rsidRDefault="00120B6A">
            <w:pPr>
              <w:pStyle w:val="TableText"/>
              <w:snapToGrid w:val="0"/>
              <w:jc w:val="right"/>
              <w:rPr>
                <w:sz w:val="20"/>
                <w:szCs w:val="20"/>
              </w:rPr>
            </w:pPr>
            <w:r>
              <w:rPr>
                <w:rFonts w:ascii="Times New Roman" w:hAnsi="Times New Roman" w:cs="Times New Roman"/>
                <w:sz w:val="20"/>
                <w:szCs w:val="20"/>
              </w:rPr>
              <w:t>4.490,00</w:t>
            </w:r>
          </w:p>
        </w:tc>
        <w:tc>
          <w:tcPr>
            <w:tcW w:w="1463" w:type="dxa"/>
            <w:tcBorders>
              <w:top w:val="single" w:sz="4" w:space="0" w:color="000000"/>
              <w:left w:val="single" w:sz="4" w:space="0" w:color="000000"/>
              <w:bottom w:val="single" w:sz="4" w:space="0" w:color="000000"/>
              <w:right w:val="single" w:sz="4" w:space="0" w:color="000000"/>
            </w:tcBorders>
            <w:hideMark/>
          </w:tcPr>
          <w:p w:rsidR="00120B6A" w:rsidRDefault="00120B6A">
            <w:pPr>
              <w:pStyle w:val="TableText"/>
              <w:snapToGrid w:val="0"/>
              <w:jc w:val="right"/>
              <w:rPr>
                <w:sz w:val="20"/>
                <w:szCs w:val="20"/>
              </w:rPr>
            </w:pPr>
            <w:r>
              <w:rPr>
                <w:sz w:val="20"/>
                <w:szCs w:val="20"/>
              </w:rPr>
              <w:t>4.345,28</w:t>
            </w:r>
          </w:p>
        </w:tc>
      </w:tr>
      <w:tr w:rsidR="00120B6A" w:rsidTr="00120B6A">
        <w:tc>
          <w:tcPr>
            <w:tcW w:w="4453" w:type="dxa"/>
            <w:tcBorders>
              <w:top w:val="single" w:sz="4" w:space="0" w:color="000000"/>
              <w:left w:val="single" w:sz="4" w:space="0" w:color="000000"/>
              <w:bottom w:val="single" w:sz="4" w:space="0" w:color="000000"/>
              <w:right w:val="nil"/>
            </w:tcBorders>
            <w:hideMark/>
          </w:tcPr>
          <w:p w:rsidR="00120B6A" w:rsidRDefault="00120B6A">
            <w:pPr>
              <w:pStyle w:val="TableText"/>
              <w:snapToGrid w:val="0"/>
              <w:rPr>
                <w:rFonts w:ascii="Times New Roman" w:hAnsi="Times New Roman" w:cs="Times New Roman"/>
                <w:sz w:val="20"/>
                <w:szCs w:val="20"/>
              </w:rPr>
            </w:pPr>
            <w:r>
              <w:rPr>
                <w:rFonts w:ascii="Times New Roman" w:hAnsi="Times New Roman" w:cs="Times New Roman"/>
              </w:rPr>
              <w:t xml:space="preserve">e/ inne – ubezpieczenie </w:t>
            </w:r>
          </w:p>
        </w:tc>
        <w:tc>
          <w:tcPr>
            <w:tcW w:w="1333" w:type="dxa"/>
            <w:tcBorders>
              <w:top w:val="single" w:sz="4" w:space="0" w:color="000000"/>
              <w:left w:val="single" w:sz="4" w:space="0" w:color="000000"/>
              <w:bottom w:val="single" w:sz="4" w:space="0" w:color="000000"/>
              <w:right w:val="nil"/>
            </w:tcBorders>
            <w:hideMark/>
          </w:tcPr>
          <w:p w:rsidR="00120B6A" w:rsidRDefault="00120B6A">
            <w:pPr>
              <w:pStyle w:val="TableText"/>
              <w:snapToGrid w:val="0"/>
              <w:jc w:val="right"/>
              <w:rPr>
                <w:sz w:val="20"/>
                <w:szCs w:val="20"/>
              </w:rPr>
            </w:pPr>
            <w:r>
              <w:rPr>
                <w:rFonts w:ascii="Times New Roman" w:hAnsi="Times New Roman" w:cs="Times New Roman"/>
                <w:sz w:val="20"/>
                <w:szCs w:val="20"/>
              </w:rPr>
              <w:t>400,00</w:t>
            </w:r>
          </w:p>
        </w:tc>
        <w:tc>
          <w:tcPr>
            <w:tcW w:w="1463" w:type="dxa"/>
            <w:tcBorders>
              <w:top w:val="single" w:sz="4" w:space="0" w:color="000000"/>
              <w:left w:val="single" w:sz="4" w:space="0" w:color="000000"/>
              <w:bottom w:val="single" w:sz="4" w:space="0" w:color="000000"/>
              <w:right w:val="single" w:sz="4" w:space="0" w:color="000000"/>
            </w:tcBorders>
            <w:hideMark/>
          </w:tcPr>
          <w:p w:rsidR="00120B6A" w:rsidRDefault="00120B6A">
            <w:pPr>
              <w:pStyle w:val="TableText"/>
              <w:snapToGrid w:val="0"/>
              <w:jc w:val="right"/>
              <w:rPr>
                <w:sz w:val="20"/>
                <w:szCs w:val="20"/>
              </w:rPr>
            </w:pPr>
            <w:r>
              <w:rPr>
                <w:sz w:val="20"/>
                <w:szCs w:val="20"/>
              </w:rPr>
              <w:t>211,00</w:t>
            </w:r>
          </w:p>
        </w:tc>
      </w:tr>
      <w:tr w:rsidR="00120B6A" w:rsidTr="00120B6A">
        <w:tc>
          <w:tcPr>
            <w:tcW w:w="4453" w:type="dxa"/>
            <w:tcBorders>
              <w:top w:val="single" w:sz="4" w:space="0" w:color="000000"/>
              <w:left w:val="single" w:sz="4" w:space="0" w:color="000000"/>
              <w:bottom w:val="single" w:sz="4" w:space="0" w:color="000000"/>
              <w:right w:val="nil"/>
            </w:tcBorders>
            <w:hideMark/>
          </w:tcPr>
          <w:p w:rsidR="00120B6A" w:rsidRDefault="00120B6A">
            <w:pPr>
              <w:pStyle w:val="TableText"/>
              <w:snapToGrid w:val="0"/>
              <w:rPr>
                <w:rFonts w:ascii="Times New Roman" w:hAnsi="Times New Roman" w:cs="Times New Roman"/>
                <w:sz w:val="20"/>
                <w:szCs w:val="20"/>
              </w:rPr>
            </w:pPr>
            <w:r>
              <w:rPr>
                <w:rFonts w:ascii="Times New Roman" w:hAnsi="Times New Roman" w:cs="Times New Roman"/>
              </w:rPr>
              <w:t>f/ podatek od nieruchomości</w:t>
            </w:r>
          </w:p>
        </w:tc>
        <w:tc>
          <w:tcPr>
            <w:tcW w:w="1333" w:type="dxa"/>
            <w:tcBorders>
              <w:top w:val="single" w:sz="4" w:space="0" w:color="000000"/>
              <w:left w:val="single" w:sz="4" w:space="0" w:color="000000"/>
              <w:bottom w:val="single" w:sz="4" w:space="0" w:color="000000"/>
              <w:right w:val="nil"/>
            </w:tcBorders>
            <w:hideMark/>
          </w:tcPr>
          <w:p w:rsidR="00120B6A" w:rsidRDefault="00120B6A">
            <w:pPr>
              <w:pStyle w:val="TableText"/>
              <w:snapToGrid w:val="0"/>
              <w:jc w:val="right"/>
              <w:rPr>
                <w:sz w:val="20"/>
                <w:szCs w:val="20"/>
              </w:rPr>
            </w:pPr>
            <w:r>
              <w:rPr>
                <w:rFonts w:ascii="Times New Roman" w:hAnsi="Times New Roman" w:cs="Times New Roman"/>
                <w:sz w:val="20"/>
                <w:szCs w:val="20"/>
              </w:rPr>
              <w:t>380,00</w:t>
            </w:r>
          </w:p>
        </w:tc>
        <w:tc>
          <w:tcPr>
            <w:tcW w:w="1463" w:type="dxa"/>
            <w:tcBorders>
              <w:top w:val="single" w:sz="4" w:space="0" w:color="000000"/>
              <w:left w:val="single" w:sz="4" w:space="0" w:color="000000"/>
              <w:bottom w:val="single" w:sz="4" w:space="0" w:color="000000"/>
              <w:right w:val="single" w:sz="4" w:space="0" w:color="000000"/>
            </w:tcBorders>
            <w:hideMark/>
          </w:tcPr>
          <w:p w:rsidR="00120B6A" w:rsidRDefault="00120B6A">
            <w:pPr>
              <w:pStyle w:val="TableText"/>
              <w:snapToGrid w:val="0"/>
              <w:jc w:val="right"/>
              <w:rPr>
                <w:sz w:val="20"/>
                <w:szCs w:val="20"/>
              </w:rPr>
            </w:pPr>
            <w:r>
              <w:rPr>
                <w:sz w:val="20"/>
                <w:szCs w:val="20"/>
              </w:rPr>
              <w:t>385,00</w:t>
            </w:r>
          </w:p>
        </w:tc>
      </w:tr>
      <w:tr w:rsidR="00120B6A" w:rsidTr="00120B6A">
        <w:tc>
          <w:tcPr>
            <w:tcW w:w="4453" w:type="dxa"/>
            <w:tcBorders>
              <w:top w:val="single" w:sz="4" w:space="0" w:color="000000"/>
              <w:left w:val="single" w:sz="4" w:space="0" w:color="000000"/>
              <w:bottom w:val="single" w:sz="4" w:space="0" w:color="000000"/>
              <w:right w:val="nil"/>
            </w:tcBorders>
            <w:hideMark/>
          </w:tcPr>
          <w:p w:rsidR="00120B6A" w:rsidRDefault="00120B6A">
            <w:pPr>
              <w:pStyle w:val="TableText"/>
              <w:snapToGrid w:val="0"/>
              <w:rPr>
                <w:rFonts w:ascii="Times New Roman" w:hAnsi="Times New Roman" w:cs="Times New Roman"/>
                <w:b/>
                <w:bCs/>
                <w:sz w:val="20"/>
                <w:szCs w:val="20"/>
              </w:rPr>
            </w:pPr>
            <w:r>
              <w:rPr>
                <w:rFonts w:ascii="Times New Roman" w:hAnsi="Times New Roman" w:cs="Times New Roman"/>
                <w:b/>
                <w:bCs/>
              </w:rPr>
              <w:t>Koszty ogółem</w:t>
            </w:r>
          </w:p>
        </w:tc>
        <w:tc>
          <w:tcPr>
            <w:tcW w:w="1333" w:type="dxa"/>
            <w:tcBorders>
              <w:top w:val="single" w:sz="4" w:space="0" w:color="000000"/>
              <w:left w:val="single" w:sz="4" w:space="0" w:color="000000"/>
              <w:bottom w:val="single" w:sz="4" w:space="0" w:color="000000"/>
              <w:right w:val="nil"/>
            </w:tcBorders>
            <w:hideMark/>
          </w:tcPr>
          <w:p w:rsidR="00120B6A" w:rsidRDefault="00120B6A">
            <w:pPr>
              <w:pStyle w:val="TableText"/>
              <w:snapToGrid w:val="0"/>
              <w:jc w:val="right"/>
              <w:rPr>
                <w:b/>
                <w:bCs/>
                <w:sz w:val="20"/>
                <w:szCs w:val="20"/>
              </w:rPr>
            </w:pPr>
            <w:r>
              <w:rPr>
                <w:rFonts w:ascii="Times New Roman" w:hAnsi="Times New Roman" w:cs="Times New Roman"/>
                <w:b/>
                <w:bCs/>
                <w:sz w:val="20"/>
                <w:szCs w:val="20"/>
              </w:rPr>
              <w:t>35.925,00</w:t>
            </w:r>
          </w:p>
        </w:tc>
        <w:tc>
          <w:tcPr>
            <w:tcW w:w="1463" w:type="dxa"/>
            <w:tcBorders>
              <w:top w:val="single" w:sz="4" w:space="0" w:color="000000"/>
              <w:left w:val="single" w:sz="4" w:space="0" w:color="000000"/>
              <w:bottom w:val="single" w:sz="4" w:space="0" w:color="000000"/>
              <w:right w:val="single" w:sz="4" w:space="0" w:color="000000"/>
            </w:tcBorders>
            <w:hideMark/>
          </w:tcPr>
          <w:p w:rsidR="00120B6A" w:rsidRDefault="00120B6A">
            <w:pPr>
              <w:pStyle w:val="TableText"/>
              <w:snapToGrid w:val="0"/>
              <w:jc w:val="right"/>
              <w:rPr>
                <w:b/>
                <w:bCs/>
                <w:sz w:val="20"/>
                <w:szCs w:val="20"/>
              </w:rPr>
            </w:pPr>
            <w:r>
              <w:rPr>
                <w:b/>
                <w:bCs/>
                <w:sz w:val="20"/>
                <w:szCs w:val="20"/>
              </w:rPr>
              <w:t>33.384,49</w:t>
            </w:r>
          </w:p>
        </w:tc>
      </w:tr>
    </w:tbl>
    <w:p w:rsidR="00120B6A" w:rsidRDefault="00120B6A" w:rsidP="00120B6A">
      <w:pPr>
        <w:pStyle w:val="Tekstpodstawowy"/>
        <w:rPr>
          <w:b/>
          <w:i/>
        </w:rPr>
        <w:sectPr w:rsidR="00120B6A" w:rsidSect="00120B6A">
          <w:pgSz w:w="16838" w:h="11906" w:orient="landscape"/>
          <w:pgMar w:top="1418" w:right="1418" w:bottom="1418" w:left="1418" w:header="709" w:footer="709" w:gutter="0"/>
          <w:cols w:space="708"/>
          <w:docGrid w:linePitch="360"/>
        </w:sectPr>
      </w:pPr>
    </w:p>
    <w:p w:rsidR="003A129F" w:rsidRPr="00FC26F1" w:rsidRDefault="003A129F" w:rsidP="003A129F">
      <w:pPr>
        <w:pStyle w:val="Nagwek8"/>
        <w:numPr>
          <w:ilvl w:val="8"/>
          <w:numId w:val="1"/>
        </w:numPr>
        <w:jc w:val="right"/>
        <w:rPr>
          <w:i/>
          <w:sz w:val="24"/>
        </w:rPr>
      </w:pPr>
      <w:r w:rsidRPr="00FC26F1">
        <w:rPr>
          <w:i/>
          <w:sz w:val="24"/>
        </w:rPr>
        <w:lastRenderedPageBreak/>
        <w:t>projekt</w:t>
      </w:r>
    </w:p>
    <w:p w:rsidR="003A129F" w:rsidRDefault="003A129F" w:rsidP="003A129F">
      <w:pPr>
        <w:pStyle w:val="Nagwek1"/>
      </w:pPr>
    </w:p>
    <w:p w:rsidR="003A129F" w:rsidRDefault="003A129F" w:rsidP="003A129F">
      <w:pPr>
        <w:pStyle w:val="Nagwek1"/>
      </w:pPr>
    </w:p>
    <w:p w:rsidR="003A129F" w:rsidRDefault="003A129F" w:rsidP="003A129F">
      <w:pPr>
        <w:pStyle w:val="Nagwek1"/>
      </w:pPr>
    </w:p>
    <w:p w:rsidR="003A129F" w:rsidRDefault="003A129F" w:rsidP="003A129F">
      <w:pPr>
        <w:pStyle w:val="Nagwek1"/>
      </w:pPr>
      <w:r>
        <w:t>UCHWAŁA  Nr  6</w:t>
      </w:r>
    </w:p>
    <w:p w:rsidR="003A129F" w:rsidRPr="001317C1" w:rsidRDefault="003A129F" w:rsidP="003A129F">
      <w:pPr>
        <w:pStyle w:val="Bezodstpw"/>
        <w:jc w:val="center"/>
        <w:rPr>
          <w:b/>
          <w:i/>
          <w:sz w:val="24"/>
          <w:szCs w:val="24"/>
        </w:rPr>
      </w:pPr>
      <w:r w:rsidRPr="001317C1">
        <w:rPr>
          <w:b/>
          <w:i/>
          <w:sz w:val="24"/>
          <w:szCs w:val="24"/>
        </w:rPr>
        <w:t>XXXIV  Zjazd</w:t>
      </w:r>
      <w:r>
        <w:rPr>
          <w:b/>
          <w:i/>
          <w:sz w:val="24"/>
          <w:szCs w:val="24"/>
        </w:rPr>
        <w:t xml:space="preserve">u </w:t>
      </w:r>
      <w:r w:rsidRPr="001317C1">
        <w:rPr>
          <w:b/>
          <w:i/>
          <w:sz w:val="24"/>
          <w:szCs w:val="24"/>
        </w:rPr>
        <w:t xml:space="preserve"> Lekarzy Okręgowej Izby Lekarskiej  w Rzeszowie</w:t>
      </w:r>
    </w:p>
    <w:p w:rsidR="003A129F" w:rsidRPr="001317C1" w:rsidRDefault="003A129F" w:rsidP="003A129F">
      <w:pPr>
        <w:pStyle w:val="Bezodstpw"/>
        <w:jc w:val="center"/>
        <w:rPr>
          <w:b/>
          <w:i/>
          <w:sz w:val="24"/>
          <w:szCs w:val="24"/>
        </w:rPr>
      </w:pPr>
      <w:r w:rsidRPr="001317C1">
        <w:rPr>
          <w:b/>
          <w:i/>
          <w:sz w:val="24"/>
          <w:szCs w:val="24"/>
        </w:rPr>
        <w:t>z  dnia  25 marca  2023 r.</w:t>
      </w:r>
    </w:p>
    <w:p w:rsidR="003A129F" w:rsidRDefault="003A129F" w:rsidP="003A129F">
      <w:pPr>
        <w:jc w:val="center"/>
        <w:rPr>
          <w:b/>
          <w:bCs/>
          <w:i/>
          <w:iCs/>
        </w:rPr>
      </w:pPr>
    </w:p>
    <w:p w:rsidR="003A129F" w:rsidRDefault="003A129F" w:rsidP="003A129F"/>
    <w:p w:rsidR="003A129F" w:rsidRDefault="003A129F" w:rsidP="003A129F">
      <w:pPr>
        <w:jc w:val="center"/>
        <w:rPr>
          <w:b/>
          <w:bCs/>
          <w:i/>
          <w:iCs/>
        </w:rPr>
      </w:pPr>
      <w:r>
        <w:rPr>
          <w:b/>
          <w:bCs/>
          <w:i/>
          <w:iCs/>
        </w:rPr>
        <w:t xml:space="preserve">w sprawie przyjęcia  sprawozdania  finansowego Okręgowej Rady Lekarskiej </w:t>
      </w:r>
    </w:p>
    <w:p w:rsidR="003A129F" w:rsidRDefault="003A129F" w:rsidP="003A129F">
      <w:pPr>
        <w:jc w:val="center"/>
        <w:rPr>
          <w:b/>
          <w:bCs/>
          <w:i/>
          <w:iCs/>
        </w:rPr>
      </w:pPr>
      <w:r>
        <w:rPr>
          <w:b/>
          <w:bCs/>
          <w:i/>
          <w:iCs/>
        </w:rPr>
        <w:t xml:space="preserve">w Rzeszowie   </w:t>
      </w:r>
    </w:p>
    <w:p w:rsidR="003A129F" w:rsidRDefault="003A129F" w:rsidP="003A129F">
      <w:pPr>
        <w:jc w:val="both"/>
        <w:rPr>
          <w:i/>
          <w:iCs/>
        </w:rPr>
      </w:pPr>
      <w:r>
        <w:rPr>
          <w:i/>
          <w:iCs/>
        </w:rPr>
        <w:t xml:space="preserve"> </w:t>
      </w:r>
    </w:p>
    <w:p w:rsidR="003A129F" w:rsidRDefault="003A129F" w:rsidP="003A129F">
      <w:pPr>
        <w:jc w:val="both"/>
      </w:pPr>
    </w:p>
    <w:p w:rsidR="003A129F" w:rsidRDefault="003A129F" w:rsidP="003A129F">
      <w:pPr>
        <w:jc w:val="both"/>
        <w:rPr>
          <w:i/>
          <w:iCs/>
        </w:rPr>
      </w:pPr>
      <w:r>
        <w:rPr>
          <w:i/>
          <w:iCs/>
        </w:rPr>
        <w:tab/>
        <w:t xml:space="preserve">Na podstawie art. 24 pkt. 3 ustawy  z dnia 2 grudnia 2009 r.  o izbach lekarskich </w:t>
      </w:r>
    </w:p>
    <w:p w:rsidR="003A129F" w:rsidRDefault="003A129F" w:rsidP="003A129F">
      <w:pPr>
        <w:jc w:val="both"/>
        <w:rPr>
          <w:i/>
          <w:iCs/>
        </w:rPr>
      </w:pPr>
      <w:r>
        <w:rPr>
          <w:i/>
        </w:rPr>
        <w:t xml:space="preserve">(Dz. U. 21.1342 t. j. </w:t>
      </w:r>
      <w:r>
        <w:rPr>
          <w:i/>
          <w:iCs/>
        </w:rPr>
        <w:t xml:space="preserve">) </w:t>
      </w:r>
      <w:r>
        <w:rPr>
          <w:b/>
          <w:bCs/>
          <w:i/>
          <w:iCs/>
        </w:rPr>
        <w:t xml:space="preserve">  - </w:t>
      </w:r>
      <w:r>
        <w:rPr>
          <w:i/>
          <w:iCs/>
        </w:rPr>
        <w:t xml:space="preserve">uchwala się co następuje : </w:t>
      </w:r>
    </w:p>
    <w:p w:rsidR="003A129F" w:rsidRDefault="003A129F" w:rsidP="003A129F">
      <w:pPr>
        <w:jc w:val="both"/>
      </w:pPr>
    </w:p>
    <w:p w:rsidR="003A129F" w:rsidRDefault="003A129F" w:rsidP="003A129F">
      <w:pPr>
        <w:jc w:val="both"/>
        <w:rPr>
          <w:i/>
          <w:iCs/>
        </w:rPr>
      </w:pPr>
    </w:p>
    <w:p w:rsidR="003A129F" w:rsidRDefault="003A129F" w:rsidP="003A129F">
      <w:pPr>
        <w:jc w:val="both"/>
      </w:pPr>
    </w:p>
    <w:p w:rsidR="003A129F" w:rsidRDefault="003A129F" w:rsidP="003A129F">
      <w:pPr>
        <w:jc w:val="center"/>
        <w:rPr>
          <w:i/>
          <w:iCs/>
        </w:rPr>
      </w:pPr>
      <w:r>
        <w:rPr>
          <w:i/>
          <w:iCs/>
        </w:rPr>
        <w:t>§  1</w:t>
      </w:r>
    </w:p>
    <w:p w:rsidR="003A129F" w:rsidRDefault="003A129F" w:rsidP="003A129F">
      <w:pPr>
        <w:jc w:val="center"/>
        <w:rPr>
          <w:i/>
          <w:iCs/>
        </w:rPr>
      </w:pPr>
    </w:p>
    <w:p w:rsidR="003A129F" w:rsidRPr="00D80A7F" w:rsidRDefault="003A129F" w:rsidP="003A129F">
      <w:pPr>
        <w:pStyle w:val="Bezodstpw"/>
        <w:rPr>
          <w:bCs/>
          <w:i/>
          <w:sz w:val="24"/>
          <w:szCs w:val="24"/>
        </w:rPr>
      </w:pPr>
      <w:r w:rsidRPr="00D80A7F">
        <w:rPr>
          <w:i/>
          <w:sz w:val="24"/>
          <w:szCs w:val="24"/>
        </w:rPr>
        <w:t xml:space="preserve">XXXIV  Zjazd  Lekarzy Okręgowej Izby Lekarskiej  w Rzeszowie </w:t>
      </w:r>
      <w:r w:rsidRPr="00D80A7F">
        <w:rPr>
          <w:bCs/>
          <w:i/>
          <w:sz w:val="24"/>
          <w:szCs w:val="24"/>
        </w:rPr>
        <w:t xml:space="preserve"> przyjmuje sprawozdanie</w:t>
      </w:r>
    </w:p>
    <w:p w:rsidR="003A129F" w:rsidRPr="00D80A7F" w:rsidRDefault="003A129F" w:rsidP="003A129F">
      <w:pPr>
        <w:pStyle w:val="Nagwek2"/>
        <w:rPr>
          <w:b w:val="0"/>
          <w:bCs w:val="0"/>
        </w:rPr>
      </w:pPr>
      <w:r w:rsidRPr="00D80A7F">
        <w:rPr>
          <w:b w:val="0"/>
          <w:bCs w:val="0"/>
        </w:rPr>
        <w:t>finansowe  Okręgowej Rady Lekarskiej  w Rzeszowie  -  stanowiące  załącznik do niniejszej</w:t>
      </w:r>
    </w:p>
    <w:p w:rsidR="003A129F" w:rsidRPr="00D80A7F" w:rsidRDefault="003A129F" w:rsidP="003A129F">
      <w:pPr>
        <w:pStyle w:val="Nagwek2"/>
        <w:rPr>
          <w:b w:val="0"/>
          <w:bCs w:val="0"/>
        </w:rPr>
      </w:pPr>
      <w:r w:rsidRPr="00D80A7F">
        <w:rPr>
          <w:b w:val="0"/>
          <w:bCs w:val="0"/>
        </w:rPr>
        <w:t>uchwały.</w:t>
      </w:r>
    </w:p>
    <w:p w:rsidR="003A129F" w:rsidRPr="00D80A7F" w:rsidRDefault="003A129F" w:rsidP="003A129F">
      <w:pPr>
        <w:jc w:val="both"/>
        <w:rPr>
          <w:i/>
        </w:rPr>
      </w:pPr>
    </w:p>
    <w:p w:rsidR="003A129F" w:rsidRDefault="003A129F" w:rsidP="003A129F">
      <w:pPr>
        <w:pStyle w:val="Tekstpodstawowy"/>
      </w:pPr>
    </w:p>
    <w:p w:rsidR="003A129F" w:rsidRDefault="003A129F" w:rsidP="003A129F">
      <w:pPr>
        <w:jc w:val="center"/>
        <w:rPr>
          <w:i/>
          <w:iCs/>
        </w:rPr>
      </w:pPr>
      <w:r>
        <w:rPr>
          <w:i/>
          <w:iCs/>
        </w:rPr>
        <w:t>§  2</w:t>
      </w:r>
    </w:p>
    <w:p w:rsidR="003A129F" w:rsidRDefault="003A129F" w:rsidP="003A129F">
      <w:pPr>
        <w:jc w:val="both"/>
        <w:rPr>
          <w:i/>
          <w:iCs/>
        </w:rPr>
      </w:pPr>
    </w:p>
    <w:p w:rsidR="003A129F" w:rsidRDefault="003A129F" w:rsidP="003A129F">
      <w:pPr>
        <w:jc w:val="both"/>
        <w:rPr>
          <w:i/>
          <w:iCs/>
        </w:rPr>
      </w:pPr>
    </w:p>
    <w:p w:rsidR="003A129F" w:rsidRDefault="003A129F" w:rsidP="003A129F">
      <w:pPr>
        <w:pStyle w:val="Tekstpodstawowy"/>
        <w:rPr>
          <w:i/>
          <w:iCs/>
        </w:rPr>
      </w:pPr>
      <w:r>
        <w:rPr>
          <w:i/>
          <w:iCs/>
        </w:rPr>
        <w:t>Uchwała wchodzi w życie z dniem podjęcia.</w:t>
      </w:r>
    </w:p>
    <w:p w:rsidR="003A129F" w:rsidRDefault="003A129F" w:rsidP="003A129F">
      <w:pPr>
        <w:pStyle w:val="Tekstpodstawowy"/>
      </w:pPr>
    </w:p>
    <w:p w:rsidR="003A129F" w:rsidRDefault="003A129F" w:rsidP="003A129F">
      <w:pPr>
        <w:pStyle w:val="Tekstpodstawowy"/>
      </w:pPr>
    </w:p>
    <w:p w:rsidR="003A129F" w:rsidRDefault="003A129F" w:rsidP="003A129F">
      <w:pPr>
        <w:pStyle w:val="Tekstpodstawowy"/>
      </w:pPr>
    </w:p>
    <w:p w:rsidR="003A129F" w:rsidRDefault="003A129F" w:rsidP="003A129F">
      <w:pPr>
        <w:rPr>
          <w:i/>
          <w:iCs/>
        </w:rPr>
      </w:pPr>
      <w:r>
        <w:rPr>
          <w:i/>
          <w:iCs/>
        </w:rPr>
        <w:t xml:space="preserve">      Sekretarz   Zjazdu</w:t>
      </w:r>
      <w:r>
        <w:rPr>
          <w:i/>
          <w:iCs/>
        </w:rPr>
        <w:tab/>
      </w:r>
      <w:r>
        <w:rPr>
          <w:i/>
          <w:iCs/>
        </w:rPr>
        <w:tab/>
      </w:r>
      <w:r>
        <w:rPr>
          <w:i/>
          <w:iCs/>
        </w:rPr>
        <w:tab/>
      </w:r>
      <w:r>
        <w:rPr>
          <w:i/>
          <w:iCs/>
        </w:rPr>
        <w:tab/>
      </w:r>
      <w:r>
        <w:rPr>
          <w:i/>
          <w:iCs/>
        </w:rPr>
        <w:tab/>
      </w:r>
      <w:r>
        <w:rPr>
          <w:i/>
          <w:iCs/>
        </w:rPr>
        <w:tab/>
        <w:t xml:space="preserve">     Przewodniczący  Zjazdu</w:t>
      </w:r>
    </w:p>
    <w:p w:rsidR="003A129F" w:rsidRDefault="003A129F" w:rsidP="003A129F">
      <w:pPr>
        <w:rPr>
          <w:i/>
          <w:iCs/>
        </w:rPr>
      </w:pPr>
    </w:p>
    <w:p w:rsidR="003A129F" w:rsidRDefault="003A129F" w:rsidP="003A129F">
      <w:pPr>
        <w:rPr>
          <w:i/>
          <w:iCs/>
        </w:rPr>
      </w:pPr>
    </w:p>
    <w:p w:rsidR="003A129F" w:rsidRPr="003A129F" w:rsidRDefault="003A129F" w:rsidP="003A129F">
      <w:pPr>
        <w:jc w:val="center"/>
        <w:rPr>
          <w:b/>
          <w:i/>
          <w:iCs/>
          <w:sz w:val="110"/>
          <w:szCs w:val="110"/>
        </w:rPr>
      </w:pPr>
    </w:p>
    <w:p w:rsidR="003A129F" w:rsidRPr="003A129F" w:rsidRDefault="003A129F" w:rsidP="003A129F">
      <w:pPr>
        <w:jc w:val="center"/>
        <w:rPr>
          <w:b/>
          <w:i/>
          <w:iCs/>
          <w:sz w:val="110"/>
          <w:szCs w:val="110"/>
        </w:rPr>
      </w:pPr>
    </w:p>
    <w:p w:rsidR="003A129F" w:rsidRDefault="003A129F" w:rsidP="003A129F">
      <w:pPr>
        <w:jc w:val="center"/>
        <w:rPr>
          <w:b/>
          <w:iCs/>
          <w:sz w:val="110"/>
          <w:szCs w:val="110"/>
        </w:rPr>
      </w:pPr>
    </w:p>
    <w:p w:rsidR="003A129F" w:rsidRDefault="003A129F" w:rsidP="003A129F">
      <w:pPr>
        <w:jc w:val="center"/>
        <w:rPr>
          <w:b/>
          <w:iCs/>
          <w:sz w:val="110"/>
          <w:szCs w:val="110"/>
        </w:rPr>
      </w:pPr>
    </w:p>
    <w:p w:rsidR="003A129F" w:rsidRPr="003A129F" w:rsidRDefault="003A129F" w:rsidP="003A129F">
      <w:pPr>
        <w:jc w:val="center"/>
        <w:rPr>
          <w:b/>
          <w:iCs/>
          <w:sz w:val="110"/>
          <w:szCs w:val="110"/>
        </w:rPr>
      </w:pPr>
      <w:r w:rsidRPr="003A129F">
        <w:rPr>
          <w:b/>
          <w:iCs/>
          <w:sz w:val="110"/>
          <w:szCs w:val="110"/>
        </w:rPr>
        <w:t>SPRAWOZDANIE KOMISJI REWIZYJNEJ</w:t>
      </w:r>
    </w:p>
    <w:p w:rsidR="003A129F" w:rsidRDefault="003A129F" w:rsidP="003A129F">
      <w:r>
        <w:rPr>
          <w:i/>
          <w:iCs/>
        </w:rPr>
        <w:t xml:space="preserve">      </w:t>
      </w:r>
    </w:p>
    <w:p w:rsidR="003A129F" w:rsidRDefault="003A129F" w:rsidP="003A129F">
      <w:pPr>
        <w:jc w:val="right"/>
        <w:rPr>
          <w:b/>
          <w:i/>
        </w:rPr>
      </w:pPr>
    </w:p>
    <w:p w:rsidR="003A129F" w:rsidRDefault="003A129F" w:rsidP="003A129F">
      <w:pPr>
        <w:jc w:val="right"/>
        <w:rPr>
          <w:b/>
          <w:i/>
        </w:rPr>
      </w:pPr>
    </w:p>
    <w:p w:rsidR="003A129F" w:rsidRDefault="003A129F" w:rsidP="003A129F">
      <w:pPr>
        <w:jc w:val="right"/>
        <w:rPr>
          <w:b/>
          <w:i/>
        </w:rPr>
      </w:pPr>
    </w:p>
    <w:p w:rsidR="003A129F" w:rsidRDefault="003A129F" w:rsidP="003A129F">
      <w:pPr>
        <w:jc w:val="right"/>
        <w:rPr>
          <w:b/>
          <w:i/>
        </w:rPr>
      </w:pPr>
    </w:p>
    <w:p w:rsidR="003A129F" w:rsidRDefault="003A129F" w:rsidP="003A129F">
      <w:pPr>
        <w:jc w:val="right"/>
        <w:rPr>
          <w:b/>
          <w:i/>
        </w:rPr>
      </w:pPr>
    </w:p>
    <w:p w:rsidR="003A129F" w:rsidRDefault="003A129F" w:rsidP="003A129F">
      <w:pPr>
        <w:jc w:val="right"/>
        <w:rPr>
          <w:b/>
          <w:i/>
        </w:rPr>
      </w:pPr>
    </w:p>
    <w:p w:rsidR="003A129F" w:rsidRDefault="003A129F" w:rsidP="003A129F">
      <w:pPr>
        <w:jc w:val="right"/>
        <w:rPr>
          <w:b/>
          <w:i/>
        </w:rPr>
      </w:pPr>
    </w:p>
    <w:p w:rsidR="003A129F" w:rsidRDefault="003A129F" w:rsidP="003A129F">
      <w:pPr>
        <w:jc w:val="right"/>
        <w:rPr>
          <w:b/>
          <w:i/>
        </w:rPr>
      </w:pPr>
    </w:p>
    <w:p w:rsidR="003A129F" w:rsidRDefault="003A129F" w:rsidP="003A129F">
      <w:pPr>
        <w:jc w:val="right"/>
        <w:rPr>
          <w:b/>
          <w:i/>
        </w:rPr>
      </w:pPr>
    </w:p>
    <w:p w:rsidR="003A129F" w:rsidRDefault="003A129F" w:rsidP="003A129F">
      <w:pPr>
        <w:jc w:val="right"/>
        <w:rPr>
          <w:b/>
          <w:i/>
        </w:rPr>
      </w:pPr>
    </w:p>
    <w:p w:rsidR="003A129F" w:rsidRDefault="003A129F" w:rsidP="003A129F">
      <w:pPr>
        <w:jc w:val="right"/>
        <w:rPr>
          <w:b/>
          <w:i/>
        </w:rPr>
      </w:pPr>
    </w:p>
    <w:p w:rsidR="003A129F" w:rsidRDefault="003A129F" w:rsidP="003A129F">
      <w:pPr>
        <w:jc w:val="right"/>
        <w:rPr>
          <w:b/>
          <w:i/>
        </w:rPr>
      </w:pPr>
    </w:p>
    <w:p w:rsidR="003A129F" w:rsidRDefault="003A129F" w:rsidP="003A129F">
      <w:pPr>
        <w:jc w:val="right"/>
        <w:rPr>
          <w:b/>
          <w:i/>
        </w:rPr>
      </w:pPr>
    </w:p>
    <w:p w:rsidR="003A129F" w:rsidRDefault="003A129F" w:rsidP="003A129F">
      <w:pPr>
        <w:jc w:val="right"/>
        <w:rPr>
          <w:b/>
          <w:i/>
        </w:rPr>
      </w:pPr>
    </w:p>
    <w:p w:rsidR="003A129F" w:rsidRDefault="003A129F" w:rsidP="003A129F">
      <w:pPr>
        <w:jc w:val="right"/>
        <w:rPr>
          <w:b/>
          <w:i/>
        </w:rPr>
      </w:pPr>
    </w:p>
    <w:p w:rsidR="003A129F" w:rsidRDefault="003A129F" w:rsidP="003A129F">
      <w:pPr>
        <w:jc w:val="right"/>
        <w:rPr>
          <w:b/>
          <w:i/>
        </w:rPr>
      </w:pPr>
    </w:p>
    <w:p w:rsidR="003A129F" w:rsidRDefault="003A129F" w:rsidP="003A129F">
      <w:pPr>
        <w:jc w:val="right"/>
        <w:rPr>
          <w:b/>
          <w:i/>
        </w:rPr>
      </w:pPr>
    </w:p>
    <w:p w:rsidR="003A129F" w:rsidRDefault="003A129F" w:rsidP="003A129F">
      <w:pPr>
        <w:jc w:val="right"/>
        <w:rPr>
          <w:b/>
          <w:i/>
        </w:rPr>
      </w:pPr>
    </w:p>
    <w:p w:rsidR="003A129F" w:rsidRDefault="003A129F" w:rsidP="003A129F">
      <w:pPr>
        <w:jc w:val="right"/>
        <w:rPr>
          <w:b/>
          <w:i/>
        </w:rPr>
      </w:pPr>
    </w:p>
    <w:p w:rsidR="003A129F" w:rsidRDefault="003A129F" w:rsidP="003A129F">
      <w:pPr>
        <w:jc w:val="right"/>
        <w:rPr>
          <w:b/>
          <w:i/>
        </w:rPr>
      </w:pPr>
    </w:p>
    <w:p w:rsidR="003A129F" w:rsidRDefault="003A129F" w:rsidP="003A129F">
      <w:pPr>
        <w:jc w:val="right"/>
        <w:rPr>
          <w:b/>
          <w:i/>
        </w:rPr>
      </w:pPr>
    </w:p>
    <w:p w:rsidR="003A129F" w:rsidRDefault="003A129F" w:rsidP="003A129F">
      <w:pPr>
        <w:jc w:val="right"/>
        <w:rPr>
          <w:b/>
          <w:i/>
        </w:rPr>
      </w:pPr>
    </w:p>
    <w:p w:rsidR="003A129F" w:rsidRDefault="003A129F" w:rsidP="003A129F">
      <w:pPr>
        <w:jc w:val="right"/>
        <w:rPr>
          <w:b/>
          <w:i/>
        </w:rPr>
      </w:pPr>
    </w:p>
    <w:p w:rsidR="003A129F" w:rsidRDefault="003A129F" w:rsidP="003A129F">
      <w:pPr>
        <w:jc w:val="right"/>
        <w:rPr>
          <w:b/>
          <w:i/>
        </w:rPr>
      </w:pPr>
    </w:p>
    <w:p w:rsidR="003A129F" w:rsidRDefault="003A129F" w:rsidP="003A129F">
      <w:pPr>
        <w:jc w:val="right"/>
        <w:rPr>
          <w:b/>
          <w:i/>
        </w:rPr>
      </w:pPr>
    </w:p>
    <w:p w:rsidR="003A129F" w:rsidRDefault="003A129F" w:rsidP="003A129F">
      <w:pPr>
        <w:jc w:val="right"/>
        <w:rPr>
          <w:b/>
          <w:i/>
        </w:rPr>
      </w:pPr>
    </w:p>
    <w:p w:rsidR="003A129F" w:rsidRDefault="003A129F" w:rsidP="003A129F">
      <w:pPr>
        <w:spacing w:after="120" w:line="240" w:lineRule="exact"/>
        <w:jc w:val="center"/>
        <w:rPr>
          <w:rFonts w:eastAsia="Calibri" w:cs="Calibri"/>
          <w:b/>
        </w:rPr>
      </w:pPr>
      <w:r>
        <w:rPr>
          <w:rFonts w:eastAsia="Calibri" w:cs="Calibri"/>
          <w:b/>
        </w:rPr>
        <w:lastRenderedPageBreak/>
        <w:t>Sprawozdanie z działalności Komisji Rewizyjnej</w:t>
      </w:r>
    </w:p>
    <w:p w:rsidR="003A129F" w:rsidRDefault="003A129F" w:rsidP="003A129F">
      <w:pPr>
        <w:spacing w:after="120" w:line="240" w:lineRule="exact"/>
        <w:jc w:val="center"/>
      </w:pPr>
      <w:r>
        <w:rPr>
          <w:rFonts w:eastAsia="Calibri" w:cs="Calibri"/>
          <w:b/>
        </w:rPr>
        <w:t>Okręgowej Izby Lekarskiej w Rzeszowie za 2022 rok</w:t>
      </w:r>
    </w:p>
    <w:p w:rsidR="003A129F" w:rsidRDefault="003A129F" w:rsidP="003A129F">
      <w:pPr>
        <w:spacing w:after="120" w:line="240" w:lineRule="exact"/>
        <w:jc w:val="both"/>
      </w:pPr>
      <w:r>
        <w:rPr>
          <w:rFonts w:eastAsia="Calibri" w:cs="Calibri"/>
        </w:rPr>
        <w:tab/>
        <w:t>Okręgowa  Komisja Rewizyjna przy Okręgowej Izbie Lekarskiej w Rzeszowie  w roku 2022 pracowała w składzie 5 osobowym:</w:t>
      </w:r>
    </w:p>
    <w:p w:rsidR="003A129F" w:rsidRDefault="003A129F" w:rsidP="003A129F">
      <w:pPr>
        <w:spacing w:after="120" w:line="240" w:lineRule="exact"/>
        <w:jc w:val="both"/>
        <w:rPr>
          <w:rFonts w:eastAsia="Calibri" w:cs="Calibri"/>
        </w:rPr>
      </w:pPr>
      <w:r>
        <w:rPr>
          <w:rFonts w:eastAsia="Calibri" w:cs="Calibri"/>
        </w:rPr>
        <w:t>Przewodniczący – Andrzej Bednarski</w:t>
      </w:r>
    </w:p>
    <w:p w:rsidR="003A129F" w:rsidRDefault="003A129F" w:rsidP="003A129F">
      <w:pPr>
        <w:spacing w:after="120" w:line="240" w:lineRule="exact"/>
        <w:jc w:val="both"/>
      </w:pPr>
      <w:r>
        <w:rPr>
          <w:rFonts w:eastAsia="Calibri" w:cs="Calibri"/>
        </w:rPr>
        <w:t>V-ce przewodnicząca – Barbara Ornat</w:t>
      </w:r>
    </w:p>
    <w:p w:rsidR="003A129F" w:rsidRDefault="003A129F" w:rsidP="003A129F">
      <w:pPr>
        <w:spacing w:after="120" w:line="240" w:lineRule="exact"/>
        <w:jc w:val="both"/>
      </w:pPr>
      <w:r>
        <w:rPr>
          <w:rFonts w:eastAsia="Calibri" w:cs="Calibri"/>
        </w:rPr>
        <w:t>Członkowie : Ludwik Obara, Rafał Zieliński, Tomasz Półgrabia</w:t>
      </w:r>
    </w:p>
    <w:p w:rsidR="003A129F" w:rsidRDefault="003A129F" w:rsidP="003A129F">
      <w:pPr>
        <w:spacing w:after="120" w:line="240" w:lineRule="exact"/>
        <w:jc w:val="both"/>
        <w:rPr>
          <w:rFonts w:eastAsia="Calibri" w:cs="Calibri"/>
        </w:rPr>
      </w:pPr>
    </w:p>
    <w:p w:rsidR="003A129F" w:rsidRDefault="003A129F" w:rsidP="003A129F">
      <w:pPr>
        <w:spacing w:line="240" w:lineRule="exact"/>
      </w:pPr>
      <w:r>
        <w:rPr>
          <w:rFonts w:eastAsia="Calibri" w:cs="Calibri"/>
        </w:rPr>
        <w:tab/>
        <w:t>Komisja Rewizyjna w dniu 20 lutego 2023 r. przeprowadziła kontrolę dokumentacji finansowej dotyczącej 2022 r. Przeprowadziła kontrole raportów kasowych za wszystkie miesiące  2022 roku  pod względem formalnym i rachunkowym. W trakcie kontroli stwierdzono zgodność dokumentacji finansowej pod względem merytorycznym, formalnym i rachunkowym.  Stwierdzono iż dokumenty finansowe są prawidłowo opisane i zestawione chronologicznie. Wyczerpujących odpowiedzi na pytania członków Komisji udzieliła księgowa Izby Pani Joanna Noworól.</w:t>
      </w:r>
    </w:p>
    <w:p w:rsidR="003A129F" w:rsidRDefault="003A129F" w:rsidP="003A129F">
      <w:pPr>
        <w:spacing w:line="240" w:lineRule="exact"/>
        <w:jc w:val="both"/>
        <w:rPr>
          <w:rFonts w:eastAsia="Calibri" w:cs="Calibri"/>
          <w:b/>
        </w:rPr>
      </w:pPr>
    </w:p>
    <w:p w:rsidR="003A129F" w:rsidRDefault="003A129F" w:rsidP="003A129F">
      <w:pPr>
        <w:spacing w:line="240" w:lineRule="exact"/>
        <w:jc w:val="both"/>
      </w:pPr>
      <w:r>
        <w:rPr>
          <w:rFonts w:eastAsia="Calibri" w:cs="Calibri"/>
          <w:b/>
        </w:rPr>
        <w:t xml:space="preserve">Przeanalizowano ściągalność składek członkowskich  za okres od 2017  do 2022 roku. </w:t>
      </w:r>
    </w:p>
    <w:p w:rsidR="003A129F" w:rsidRDefault="003A129F" w:rsidP="003A129F">
      <w:pPr>
        <w:spacing w:line="240" w:lineRule="exact"/>
        <w:jc w:val="both"/>
        <w:rPr>
          <w:rFonts w:eastAsia="Calibri" w:cs="Calibri"/>
          <w:b/>
        </w:rPr>
      </w:pPr>
    </w:p>
    <w:p w:rsidR="003A129F" w:rsidRDefault="003A129F" w:rsidP="003A129F">
      <w:pPr>
        <w:spacing w:line="240" w:lineRule="exact"/>
        <w:jc w:val="both"/>
      </w:pPr>
      <w:r>
        <w:rPr>
          <w:rFonts w:eastAsia="Calibri" w:cs="Calibri"/>
        </w:rPr>
        <w:t>W 2017 roku  należność zaległych składek członkowskich wynosiła     -          720,00 zł</w:t>
      </w:r>
      <w:r>
        <w:rPr>
          <w:rFonts w:eastAsia="Calibri" w:cs="Calibri"/>
          <w:b/>
        </w:rPr>
        <w:t xml:space="preserve"> </w:t>
      </w:r>
    </w:p>
    <w:p w:rsidR="003A129F" w:rsidRDefault="003A129F" w:rsidP="003A129F">
      <w:pPr>
        <w:spacing w:line="240" w:lineRule="exact"/>
        <w:jc w:val="both"/>
      </w:pPr>
      <w:r>
        <w:rPr>
          <w:rFonts w:eastAsia="Calibri" w:cs="Calibri"/>
        </w:rPr>
        <w:t xml:space="preserve">W 2018 roku  należność zaległych składek członkowskich wynosiła     -       1.080,00 zł  </w:t>
      </w:r>
    </w:p>
    <w:p w:rsidR="003A129F" w:rsidRDefault="003A129F" w:rsidP="003A129F">
      <w:pPr>
        <w:spacing w:line="240" w:lineRule="exact"/>
        <w:jc w:val="both"/>
      </w:pPr>
      <w:r>
        <w:rPr>
          <w:rFonts w:eastAsia="Calibri" w:cs="Calibri"/>
        </w:rPr>
        <w:t xml:space="preserve">W 2019 roku  należność zaległych składek członkowskich wynosiła     -       2.380,00 zł      </w:t>
      </w:r>
    </w:p>
    <w:p w:rsidR="003A129F" w:rsidRDefault="003A129F" w:rsidP="003A129F">
      <w:pPr>
        <w:spacing w:line="240" w:lineRule="exact"/>
        <w:jc w:val="both"/>
      </w:pPr>
      <w:r>
        <w:rPr>
          <w:rFonts w:eastAsia="Calibri" w:cs="Calibri"/>
        </w:rPr>
        <w:t>W 2020 roku  należność zaległych składek członkowskich wynosiła     -       4.340,00 zł</w:t>
      </w:r>
    </w:p>
    <w:p w:rsidR="003A129F" w:rsidRDefault="003A129F" w:rsidP="003A129F">
      <w:pPr>
        <w:spacing w:line="240" w:lineRule="exact"/>
        <w:jc w:val="both"/>
      </w:pPr>
      <w:r>
        <w:rPr>
          <w:rFonts w:eastAsia="Calibri" w:cs="Calibri"/>
        </w:rPr>
        <w:t>W 2021 roku  należność zaległych składek członkowskich wynosiła     -     17.700,00 zł</w:t>
      </w:r>
    </w:p>
    <w:p w:rsidR="003A129F" w:rsidRDefault="003A129F" w:rsidP="003A129F">
      <w:pPr>
        <w:spacing w:line="240" w:lineRule="exact"/>
        <w:jc w:val="both"/>
      </w:pPr>
      <w:r>
        <w:rPr>
          <w:rFonts w:eastAsia="Calibri" w:cs="Calibri"/>
        </w:rPr>
        <w:t>W 2022 roku  należność zaległych składek członkowskich wynosiła     -   193.130,00 zł</w:t>
      </w:r>
    </w:p>
    <w:p w:rsidR="003A129F" w:rsidRDefault="003A129F" w:rsidP="003A129F">
      <w:pPr>
        <w:spacing w:line="240" w:lineRule="exact"/>
        <w:jc w:val="both"/>
      </w:pPr>
      <w:r>
        <w:rPr>
          <w:rFonts w:eastAsia="Calibri" w:cs="Calibri"/>
        </w:rPr>
        <w:t xml:space="preserve">   (Stan na 31.01.2023)</w:t>
      </w:r>
    </w:p>
    <w:p w:rsidR="003A129F" w:rsidRDefault="003A129F" w:rsidP="003A129F">
      <w:pPr>
        <w:spacing w:line="240" w:lineRule="exact"/>
        <w:jc w:val="both"/>
        <w:rPr>
          <w:rFonts w:eastAsia="Calibri" w:cs="Calibri"/>
        </w:rPr>
      </w:pPr>
    </w:p>
    <w:p w:rsidR="003A129F" w:rsidRDefault="003A129F" w:rsidP="003A129F">
      <w:pPr>
        <w:spacing w:line="240" w:lineRule="exact"/>
        <w:jc w:val="both"/>
      </w:pPr>
      <w:r>
        <w:rPr>
          <w:rFonts w:eastAsia="Calibri" w:cs="Calibri"/>
        </w:rPr>
        <w:t xml:space="preserve">Z porównania stanów zaległości na koniec 2021 r. i 2022 r. wynika, że należności </w:t>
      </w:r>
    </w:p>
    <w:p w:rsidR="003A129F" w:rsidRDefault="003A129F" w:rsidP="003A129F">
      <w:pPr>
        <w:spacing w:line="240" w:lineRule="exact"/>
        <w:jc w:val="both"/>
      </w:pPr>
      <w:r>
        <w:rPr>
          <w:rFonts w:eastAsia="Calibri" w:cs="Calibri"/>
        </w:rPr>
        <w:t>z poprzednich lat zostały w znacznym stopniu uregulowane ale według danych na dzień 31.01.2023 ilość osób zalegających ze składkami to 873. (16 % członków OIL – zmniejszenie o 6% w stosunku do danych z poprzedniego roku)</w:t>
      </w:r>
    </w:p>
    <w:p w:rsidR="003A129F" w:rsidRDefault="003A129F" w:rsidP="003A129F">
      <w:pPr>
        <w:spacing w:line="240" w:lineRule="exact"/>
        <w:jc w:val="both"/>
        <w:rPr>
          <w:rFonts w:eastAsia="Calibri" w:cs="Calibri"/>
        </w:rPr>
      </w:pPr>
    </w:p>
    <w:p w:rsidR="003A129F" w:rsidRDefault="003A129F" w:rsidP="003A129F">
      <w:pPr>
        <w:spacing w:line="240" w:lineRule="exact"/>
        <w:jc w:val="both"/>
        <w:rPr>
          <w:rFonts w:eastAsia="Calibri" w:cs="Calibri"/>
        </w:rPr>
      </w:pPr>
      <w:r>
        <w:rPr>
          <w:rFonts w:eastAsia="Calibri" w:cs="Calibri"/>
        </w:rPr>
        <w:t xml:space="preserve">W ciągu całego roku wysłano  monity do lekarzy, którzy zalegają z płatnością składek.       </w:t>
      </w:r>
    </w:p>
    <w:p w:rsidR="003A129F" w:rsidRDefault="003A129F" w:rsidP="003A129F">
      <w:pPr>
        <w:spacing w:line="240" w:lineRule="exact"/>
        <w:jc w:val="both"/>
      </w:pPr>
      <w:r>
        <w:rPr>
          <w:rFonts w:eastAsia="Calibri" w:cs="Calibri"/>
        </w:rPr>
        <w:t xml:space="preserve">Nakazy sądowe zostały wydane wobec 3 lekarzy, którzy zalegają ze składkami z roku 2020. </w:t>
      </w:r>
    </w:p>
    <w:p w:rsidR="003A129F" w:rsidRDefault="003A129F" w:rsidP="003A129F">
      <w:pPr>
        <w:spacing w:line="240" w:lineRule="exact"/>
        <w:jc w:val="both"/>
        <w:rPr>
          <w:rFonts w:eastAsia="Calibri" w:cs="Calibri"/>
        </w:rPr>
      </w:pPr>
    </w:p>
    <w:p w:rsidR="003A129F" w:rsidRDefault="003A129F" w:rsidP="003A129F">
      <w:pPr>
        <w:spacing w:line="240" w:lineRule="exact"/>
        <w:jc w:val="both"/>
      </w:pPr>
      <w:r>
        <w:rPr>
          <w:rFonts w:eastAsia="Calibri" w:cs="Calibri"/>
        </w:rPr>
        <w:t xml:space="preserve">Analizowano również koszty związane z utrzymaniem siedziby Izby i jej otoczenia.                        </w:t>
      </w:r>
      <w:r>
        <w:rPr>
          <w:rFonts w:eastAsia="Calibri" w:cs="Calibri"/>
        </w:rPr>
        <w:br/>
        <w:t xml:space="preserve">W 2022 r. wykonano oświetlenie zewnętrzne w ogrodzie i na parkingu wydatkując na ten cel </w:t>
      </w:r>
      <w:r>
        <w:rPr>
          <w:rFonts w:eastAsia="Calibri" w:cs="Calibri"/>
          <w:b/>
          <w:bCs/>
        </w:rPr>
        <w:t>75.780,36 zł</w:t>
      </w:r>
      <w:r>
        <w:rPr>
          <w:rFonts w:eastAsia="Calibri" w:cs="Calibri"/>
        </w:rPr>
        <w:t xml:space="preserve">. Koszty pielęgnacji zieleni wyniosły </w:t>
      </w:r>
      <w:r>
        <w:rPr>
          <w:rFonts w:eastAsia="Calibri" w:cs="Calibri"/>
          <w:b/>
          <w:bCs/>
        </w:rPr>
        <w:t>21.800,00 zł</w:t>
      </w:r>
      <w:r>
        <w:rPr>
          <w:rFonts w:eastAsia="Calibri" w:cs="Calibri"/>
        </w:rPr>
        <w:t xml:space="preserve">. Przebudowa strony internetowej OIL kosztowała </w:t>
      </w:r>
      <w:r>
        <w:rPr>
          <w:rFonts w:eastAsia="Calibri" w:cs="Calibri"/>
          <w:b/>
          <w:bCs/>
        </w:rPr>
        <w:t>20.365,50</w:t>
      </w:r>
      <w:r>
        <w:rPr>
          <w:rFonts w:eastAsia="Calibri" w:cs="Calibri"/>
        </w:rPr>
        <w:t xml:space="preserve"> </w:t>
      </w:r>
      <w:r>
        <w:rPr>
          <w:rFonts w:eastAsia="Calibri" w:cs="Calibri"/>
          <w:b/>
          <w:bCs/>
        </w:rPr>
        <w:t>zł.</w:t>
      </w:r>
    </w:p>
    <w:p w:rsidR="003A129F" w:rsidRDefault="003A129F" w:rsidP="003A129F">
      <w:pPr>
        <w:spacing w:line="240" w:lineRule="exact"/>
        <w:jc w:val="both"/>
        <w:rPr>
          <w:rFonts w:eastAsia="Calibri" w:cs="Calibri"/>
        </w:rPr>
      </w:pPr>
    </w:p>
    <w:p w:rsidR="003A129F" w:rsidRDefault="003A129F" w:rsidP="003A129F">
      <w:pPr>
        <w:spacing w:line="240" w:lineRule="exact"/>
        <w:jc w:val="both"/>
      </w:pPr>
      <w:r>
        <w:rPr>
          <w:rFonts w:eastAsia="Calibri" w:cs="Calibri"/>
        </w:rPr>
        <w:t xml:space="preserve">Kontrolą objęto również  koszty utrzymania mieszkania w Warszawie. </w:t>
      </w:r>
    </w:p>
    <w:p w:rsidR="003A129F" w:rsidRDefault="003A129F" w:rsidP="003A129F">
      <w:pPr>
        <w:spacing w:line="240" w:lineRule="exact"/>
        <w:jc w:val="both"/>
      </w:pPr>
      <w:r>
        <w:rPr>
          <w:rFonts w:eastAsia="Calibri" w:cs="Calibri"/>
        </w:rPr>
        <w:t xml:space="preserve">Koszty ogółem wyniosły </w:t>
      </w:r>
      <w:r>
        <w:rPr>
          <w:rFonts w:eastAsia="Calibri" w:cs="Calibri"/>
          <w:b/>
          <w:bCs/>
        </w:rPr>
        <w:t>65.930,20</w:t>
      </w:r>
      <w:r>
        <w:rPr>
          <w:rFonts w:eastAsia="Calibri" w:cs="Calibri"/>
        </w:rPr>
        <w:t xml:space="preserve"> </w:t>
      </w:r>
      <w:r>
        <w:rPr>
          <w:rFonts w:eastAsia="Calibri" w:cs="Calibri"/>
          <w:b/>
          <w:bCs/>
        </w:rPr>
        <w:t>zł</w:t>
      </w:r>
      <w:r>
        <w:rPr>
          <w:rFonts w:eastAsia="Calibri" w:cs="Calibri"/>
        </w:rPr>
        <w:t xml:space="preserve">, w tym amortyzacja </w:t>
      </w:r>
      <w:r>
        <w:rPr>
          <w:rFonts w:eastAsia="Calibri" w:cs="Calibri"/>
          <w:b/>
          <w:bCs/>
        </w:rPr>
        <w:t>12.387,96</w:t>
      </w:r>
      <w:r>
        <w:rPr>
          <w:rFonts w:eastAsia="Calibri" w:cs="Calibri"/>
        </w:rPr>
        <w:t xml:space="preserve"> </w:t>
      </w:r>
      <w:r>
        <w:rPr>
          <w:rFonts w:eastAsia="Calibri" w:cs="Calibri"/>
          <w:b/>
          <w:bCs/>
        </w:rPr>
        <w:t>zł</w:t>
      </w:r>
      <w:r>
        <w:rPr>
          <w:rFonts w:eastAsia="Calibri" w:cs="Calibri"/>
        </w:rPr>
        <w:t xml:space="preserve">. Przychody zamknęły się </w:t>
      </w:r>
      <w:r>
        <w:rPr>
          <w:rFonts w:eastAsia="Calibri" w:cs="Calibri"/>
        </w:rPr>
        <w:br/>
        <w:t xml:space="preserve">w kwocie  </w:t>
      </w:r>
      <w:r>
        <w:rPr>
          <w:rFonts w:eastAsia="Calibri" w:cs="Calibri"/>
          <w:b/>
          <w:bCs/>
        </w:rPr>
        <w:t>27.870,00 zł</w:t>
      </w:r>
      <w:r>
        <w:rPr>
          <w:rFonts w:eastAsia="Calibri" w:cs="Calibri"/>
        </w:rPr>
        <w:t xml:space="preserve">. Strata wyniosła </w:t>
      </w:r>
      <w:r>
        <w:rPr>
          <w:rFonts w:eastAsia="Calibri" w:cs="Calibri"/>
          <w:b/>
          <w:bCs/>
        </w:rPr>
        <w:t>38.050,20 zł</w:t>
      </w:r>
      <w:r>
        <w:rPr>
          <w:rFonts w:eastAsia="Calibri" w:cs="Calibri"/>
        </w:rPr>
        <w:t>. (Zmniejszenie o 19,8% w stosunku do roku poprzedniego)</w:t>
      </w:r>
    </w:p>
    <w:p w:rsidR="003A129F" w:rsidRDefault="003A129F" w:rsidP="003A129F">
      <w:pPr>
        <w:spacing w:line="240" w:lineRule="exact"/>
        <w:jc w:val="both"/>
        <w:rPr>
          <w:rFonts w:eastAsia="Calibri" w:cs="Calibri"/>
        </w:rPr>
      </w:pPr>
    </w:p>
    <w:p w:rsidR="003A129F" w:rsidRDefault="003A129F" w:rsidP="003A129F">
      <w:pPr>
        <w:spacing w:line="240" w:lineRule="exact"/>
        <w:jc w:val="both"/>
      </w:pPr>
      <w:r>
        <w:rPr>
          <w:rFonts w:eastAsia="Calibri" w:cs="Calibri"/>
        </w:rPr>
        <w:t xml:space="preserve">Koszty utrzymania Biura Terenowego w Tarnobrzegu wyniosły </w:t>
      </w:r>
      <w:r>
        <w:rPr>
          <w:rFonts w:eastAsia="Calibri" w:cs="Calibri"/>
          <w:b/>
          <w:bCs/>
        </w:rPr>
        <w:t>33.384,49 zł</w:t>
      </w:r>
      <w:r>
        <w:rPr>
          <w:rFonts w:eastAsia="Calibri" w:cs="Calibri"/>
        </w:rPr>
        <w:t>. Kwota ta obejmuje dzierżawę lokalu, media, materiały biurowe, podatki i wynagrodzenie dla sekretarki zatrudnionej w wymiarze 1/3 etatu.</w:t>
      </w:r>
    </w:p>
    <w:p w:rsidR="003A129F" w:rsidRDefault="003A129F" w:rsidP="003A129F">
      <w:pPr>
        <w:spacing w:line="240" w:lineRule="exact"/>
        <w:jc w:val="both"/>
        <w:rPr>
          <w:rFonts w:eastAsia="Calibri" w:cs="Calibri"/>
        </w:rPr>
      </w:pPr>
    </w:p>
    <w:p w:rsidR="003A129F" w:rsidRDefault="003A129F" w:rsidP="003A129F">
      <w:pPr>
        <w:spacing w:line="240" w:lineRule="exact"/>
        <w:jc w:val="both"/>
        <w:rPr>
          <w:rFonts w:eastAsia="Calibri" w:cs="Calibri"/>
        </w:rPr>
      </w:pPr>
    </w:p>
    <w:p w:rsidR="003A129F" w:rsidRDefault="003A129F" w:rsidP="003A129F">
      <w:pPr>
        <w:spacing w:line="240" w:lineRule="exact"/>
        <w:jc w:val="both"/>
        <w:rPr>
          <w:rFonts w:eastAsia="Calibri" w:cs="Calibri"/>
          <w:b/>
        </w:rPr>
      </w:pPr>
    </w:p>
    <w:p w:rsidR="003A129F" w:rsidRDefault="003A129F" w:rsidP="003A129F">
      <w:pPr>
        <w:spacing w:line="240" w:lineRule="exact"/>
        <w:jc w:val="both"/>
        <w:rPr>
          <w:rFonts w:eastAsia="Calibri" w:cs="Calibri"/>
        </w:rPr>
      </w:pPr>
    </w:p>
    <w:p w:rsidR="003A129F" w:rsidRDefault="003A129F" w:rsidP="003A129F">
      <w:pPr>
        <w:spacing w:line="240" w:lineRule="exact"/>
        <w:jc w:val="both"/>
      </w:pPr>
      <w:r>
        <w:rPr>
          <w:rFonts w:eastAsia="Calibri" w:cs="Calibri"/>
        </w:rPr>
        <w:t xml:space="preserve"> </w:t>
      </w:r>
    </w:p>
    <w:p w:rsidR="003A129F" w:rsidRDefault="003A129F" w:rsidP="003A129F">
      <w:pPr>
        <w:spacing w:line="240" w:lineRule="exact"/>
        <w:jc w:val="both"/>
      </w:pPr>
      <w:r>
        <w:rPr>
          <w:rFonts w:eastAsia="Calibri" w:cs="Calibri"/>
        </w:rPr>
        <w:t xml:space="preserve">Za  2022 r. otrzymano refundację  od Ministerstwa Zdrowia  za czynności przejęte od </w:t>
      </w:r>
      <w:r>
        <w:rPr>
          <w:rFonts w:eastAsia="Calibri" w:cs="Calibri"/>
        </w:rPr>
        <w:lastRenderedPageBreak/>
        <w:t xml:space="preserve">administracji państwowej, w wysokości </w:t>
      </w:r>
      <w:r>
        <w:rPr>
          <w:rFonts w:eastAsia="Calibri" w:cs="Calibri"/>
          <w:b/>
        </w:rPr>
        <w:t>168.887,28 zł.</w:t>
      </w:r>
      <w:r>
        <w:rPr>
          <w:rFonts w:eastAsia="Calibri" w:cs="Calibri"/>
        </w:rPr>
        <w:t xml:space="preserve"> (za 5549 członków na dzień 30.09.2022), koszty</w:t>
      </w:r>
      <w:r>
        <w:rPr>
          <w:rFonts w:eastAsia="Calibri" w:cs="Calibri"/>
          <w:b/>
        </w:rPr>
        <w:t xml:space="preserve"> </w:t>
      </w:r>
      <w:r>
        <w:rPr>
          <w:rFonts w:eastAsia="Calibri" w:cs="Calibri"/>
        </w:rPr>
        <w:t xml:space="preserve">rzeczywiste wyniosły </w:t>
      </w:r>
      <w:r>
        <w:rPr>
          <w:rFonts w:eastAsia="Calibri" w:cs="Calibri"/>
          <w:b/>
          <w:bCs/>
        </w:rPr>
        <w:t>270.626,08</w:t>
      </w:r>
      <w:r>
        <w:rPr>
          <w:rFonts w:eastAsia="Calibri" w:cs="Calibri"/>
        </w:rPr>
        <w:t xml:space="preserve"> złotych. Według rejestru OIL stan członków izby na dzień 31.01.2023 wynosi 5.574 osób.    </w:t>
      </w:r>
    </w:p>
    <w:p w:rsidR="003A129F" w:rsidRDefault="003A129F" w:rsidP="003A129F">
      <w:pPr>
        <w:spacing w:line="240" w:lineRule="exact"/>
        <w:jc w:val="both"/>
        <w:rPr>
          <w:rFonts w:eastAsia="Calibri" w:cs="Calibri"/>
        </w:rPr>
      </w:pPr>
    </w:p>
    <w:p w:rsidR="003A129F" w:rsidRDefault="003A129F" w:rsidP="003A129F">
      <w:pPr>
        <w:spacing w:after="120" w:line="240" w:lineRule="exact"/>
        <w:jc w:val="both"/>
      </w:pPr>
      <w:r>
        <w:rPr>
          <w:rFonts w:eastAsia="Times New Roman" w:cs="Times New Roman"/>
        </w:rPr>
        <w:t xml:space="preserve">Członkowie Komisji Rewizyjnej podczas kontroli sprawdzili działalność funduszy działających      </w:t>
      </w:r>
      <w:r>
        <w:rPr>
          <w:rFonts w:eastAsia="Times New Roman" w:cs="Times New Roman"/>
        </w:rPr>
        <w:br/>
        <w:t xml:space="preserve">w  OIL w Rzeszowie: </w:t>
      </w:r>
    </w:p>
    <w:p w:rsidR="003A129F" w:rsidRDefault="003A129F" w:rsidP="003A129F">
      <w:pPr>
        <w:spacing w:line="240" w:lineRule="exact"/>
        <w:jc w:val="both"/>
      </w:pPr>
      <w:r>
        <w:rPr>
          <w:rFonts w:eastAsia="Calibri" w:cs="Calibri"/>
        </w:rPr>
        <w:t xml:space="preserve">Fundusz  Szkoleniowy – w 2022 roku  wykorzystano </w:t>
      </w:r>
      <w:r>
        <w:rPr>
          <w:rFonts w:eastAsia="Calibri" w:cs="Calibri"/>
          <w:b/>
        </w:rPr>
        <w:t>157.700,00</w:t>
      </w:r>
      <w:r>
        <w:rPr>
          <w:rFonts w:eastAsia="Calibri" w:cs="Calibri"/>
        </w:rPr>
        <w:t xml:space="preserve"> </w:t>
      </w:r>
      <w:r>
        <w:rPr>
          <w:rFonts w:eastAsia="Calibri" w:cs="Calibri"/>
          <w:b/>
        </w:rPr>
        <w:t xml:space="preserve"> zł , </w:t>
      </w:r>
    </w:p>
    <w:p w:rsidR="003A129F" w:rsidRDefault="003A129F" w:rsidP="003A129F">
      <w:pPr>
        <w:spacing w:line="240" w:lineRule="exact"/>
        <w:jc w:val="both"/>
      </w:pPr>
      <w:r>
        <w:rPr>
          <w:rFonts w:eastAsia="Calibri" w:cs="Calibri"/>
        </w:rPr>
        <w:t xml:space="preserve">do wykorzystania  w 2023 roku pozostało </w:t>
      </w:r>
      <w:r>
        <w:rPr>
          <w:rFonts w:eastAsia="Calibri" w:cs="Calibri"/>
          <w:b/>
          <w:bCs/>
        </w:rPr>
        <w:t>211</w:t>
      </w:r>
      <w:r>
        <w:rPr>
          <w:rFonts w:eastAsia="Calibri" w:cs="Calibri"/>
          <w:b/>
        </w:rPr>
        <w:t>.092,69 zł.</w:t>
      </w:r>
    </w:p>
    <w:p w:rsidR="003A129F" w:rsidRDefault="003A129F" w:rsidP="003A129F">
      <w:pPr>
        <w:spacing w:line="240" w:lineRule="exact"/>
        <w:jc w:val="both"/>
        <w:rPr>
          <w:rFonts w:eastAsia="Calibri" w:cs="Calibri"/>
          <w:b/>
        </w:rPr>
      </w:pPr>
    </w:p>
    <w:p w:rsidR="003A129F" w:rsidRDefault="003A129F" w:rsidP="003A129F">
      <w:pPr>
        <w:spacing w:line="240" w:lineRule="exact"/>
        <w:jc w:val="both"/>
      </w:pPr>
      <w:r>
        <w:rPr>
          <w:rFonts w:eastAsia="Calibri" w:cs="Calibri"/>
        </w:rPr>
        <w:t xml:space="preserve">Fundusz Pomocy Koleżeńskiej -  w  2022  r. wykorzystano   </w:t>
      </w:r>
      <w:r>
        <w:rPr>
          <w:rFonts w:eastAsia="Calibri" w:cs="Calibri"/>
          <w:b/>
          <w:bCs/>
        </w:rPr>
        <w:t>94</w:t>
      </w:r>
      <w:r>
        <w:rPr>
          <w:rFonts w:eastAsia="Calibri" w:cs="Calibri"/>
          <w:b/>
        </w:rPr>
        <w:t xml:space="preserve">.000,00 zł , </w:t>
      </w:r>
      <w:r>
        <w:rPr>
          <w:rFonts w:eastAsia="Calibri" w:cs="Calibri"/>
        </w:rPr>
        <w:t xml:space="preserve">do wykorzystania </w:t>
      </w:r>
    </w:p>
    <w:p w:rsidR="003A129F" w:rsidRDefault="003A129F" w:rsidP="003A129F">
      <w:pPr>
        <w:spacing w:line="240" w:lineRule="exact"/>
        <w:jc w:val="both"/>
      </w:pPr>
      <w:r>
        <w:rPr>
          <w:rFonts w:eastAsia="Calibri" w:cs="Calibri"/>
        </w:rPr>
        <w:t xml:space="preserve">w 2023 roku pozostało </w:t>
      </w:r>
      <w:r>
        <w:rPr>
          <w:rFonts w:eastAsia="Calibri" w:cs="Calibri"/>
          <w:b/>
        </w:rPr>
        <w:t>109.728,00 zł.</w:t>
      </w:r>
    </w:p>
    <w:p w:rsidR="003A129F" w:rsidRDefault="003A129F" w:rsidP="003A129F">
      <w:pPr>
        <w:spacing w:line="240" w:lineRule="exact"/>
        <w:jc w:val="both"/>
        <w:rPr>
          <w:rFonts w:eastAsia="Calibri" w:cs="Calibri"/>
        </w:rPr>
      </w:pPr>
    </w:p>
    <w:p w:rsidR="003A129F" w:rsidRDefault="003A129F" w:rsidP="003A129F">
      <w:pPr>
        <w:spacing w:line="240" w:lineRule="exact"/>
        <w:jc w:val="both"/>
      </w:pPr>
      <w:r>
        <w:rPr>
          <w:rFonts w:eastAsia="Calibri" w:cs="Calibri"/>
        </w:rPr>
        <w:t xml:space="preserve">Fundusz Pomocy  Dzieciom Zmarłych Lekarzy – w 2022 roku  wykorzystano </w:t>
      </w:r>
      <w:r>
        <w:rPr>
          <w:rFonts w:eastAsia="Calibri" w:cs="Calibri"/>
          <w:b/>
        </w:rPr>
        <w:t xml:space="preserve">33.250,00 zł  </w:t>
      </w:r>
      <w:r>
        <w:rPr>
          <w:rFonts w:eastAsia="Calibri" w:cs="Calibri"/>
        </w:rPr>
        <w:t>(wypłaty dla 7 osób).</w:t>
      </w:r>
    </w:p>
    <w:p w:rsidR="003A129F" w:rsidRDefault="003A129F" w:rsidP="003A129F">
      <w:pPr>
        <w:spacing w:line="240" w:lineRule="exact"/>
        <w:jc w:val="both"/>
        <w:rPr>
          <w:rFonts w:eastAsia="Calibri" w:cs="Calibri"/>
        </w:rPr>
      </w:pPr>
    </w:p>
    <w:p w:rsidR="003A129F" w:rsidRDefault="003A129F" w:rsidP="003A129F">
      <w:pPr>
        <w:spacing w:line="240" w:lineRule="exact"/>
        <w:jc w:val="both"/>
      </w:pPr>
      <w:r>
        <w:rPr>
          <w:rFonts w:eastAsia="Calibri" w:cs="Calibri"/>
        </w:rPr>
        <w:t xml:space="preserve">Rok  2022 zamknął się  dodatnim  wynikiem finansowym </w:t>
      </w:r>
      <w:r>
        <w:rPr>
          <w:rFonts w:eastAsia="Calibri" w:cs="Calibri"/>
          <w:b/>
          <w:bCs/>
        </w:rPr>
        <w:t>979.310,76 zł.</w:t>
      </w:r>
      <w:r>
        <w:rPr>
          <w:rFonts w:eastAsia="Calibri" w:cs="Calibri"/>
        </w:rPr>
        <w:t xml:space="preserve"> Stan rachunków pieniężnych na dzień 31.01.2023 wynosił </w:t>
      </w:r>
      <w:r>
        <w:rPr>
          <w:rFonts w:eastAsia="Calibri" w:cs="Calibri"/>
          <w:b/>
          <w:bCs/>
        </w:rPr>
        <w:t>3.904.069,23</w:t>
      </w:r>
      <w:r>
        <w:rPr>
          <w:rFonts w:eastAsia="Calibri" w:cs="Calibri"/>
        </w:rPr>
        <w:t xml:space="preserve"> oraz lokata </w:t>
      </w:r>
      <w:r>
        <w:rPr>
          <w:rFonts w:eastAsia="Calibri" w:cs="Calibri"/>
          <w:b/>
          <w:bCs/>
        </w:rPr>
        <w:t>115.273,75</w:t>
      </w:r>
      <w:r>
        <w:rPr>
          <w:rFonts w:eastAsia="Calibri" w:cs="Calibri"/>
        </w:rPr>
        <w:t xml:space="preserve"> zł. Komisja proponuje rozważenie jakiejś formy efektywnej lokaty zgromadzonego kapitału, np. zakup obligacji Skarbu Państwa, tak aby nie następowała utrata jego wartości.</w:t>
      </w:r>
    </w:p>
    <w:p w:rsidR="003A129F" w:rsidRDefault="003A129F" w:rsidP="003A129F">
      <w:pPr>
        <w:spacing w:line="240" w:lineRule="exact"/>
        <w:jc w:val="both"/>
        <w:rPr>
          <w:rFonts w:eastAsia="Calibri" w:cs="Calibri"/>
        </w:rPr>
      </w:pPr>
    </w:p>
    <w:p w:rsidR="003A129F" w:rsidRDefault="003A129F" w:rsidP="003A129F">
      <w:pPr>
        <w:spacing w:after="120" w:line="240" w:lineRule="exact"/>
        <w:jc w:val="both"/>
        <w:rPr>
          <w:rFonts w:eastAsia="Calibri" w:cs="Calibri"/>
        </w:rPr>
      </w:pPr>
      <w:r>
        <w:rPr>
          <w:rFonts w:eastAsia="Times New Roman" w:cs="Times New Roman"/>
        </w:rPr>
        <w:tab/>
      </w:r>
      <w:r>
        <w:rPr>
          <w:rFonts w:eastAsia="Calibri" w:cs="Calibri"/>
        </w:rPr>
        <w:t>Po wnikliwej analizie całokształtu działalności merytorycznej i finansowej OIL – Komisja Rewizyjna nie wnosi zastrzeżeń.</w:t>
      </w:r>
      <w:r>
        <w:rPr>
          <w:rFonts w:eastAsia="Calibri" w:cs="Calibri"/>
        </w:rPr>
        <w:tab/>
      </w:r>
    </w:p>
    <w:p w:rsidR="003A129F" w:rsidRDefault="003A129F" w:rsidP="003A129F">
      <w:pPr>
        <w:spacing w:after="120" w:line="240" w:lineRule="exact"/>
        <w:jc w:val="both"/>
        <w:rPr>
          <w:rFonts w:eastAsia="Times New Roman" w:cs="Times New Roman"/>
        </w:rPr>
      </w:pPr>
      <w:r>
        <w:rPr>
          <w:rFonts w:eastAsia="Calibri" w:cs="Calibri"/>
        </w:rPr>
        <w:t xml:space="preserve">    </w:t>
      </w:r>
    </w:p>
    <w:p w:rsidR="003A129F" w:rsidRDefault="003A129F" w:rsidP="003A129F">
      <w:pPr>
        <w:spacing w:after="120" w:line="240" w:lineRule="exact"/>
        <w:jc w:val="both"/>
        <w:rPr>
          <w:rFonts w:eastAsia="Times New Roman" w:cs="Times New Roman"/>
        </w:rPr>
      </w:pPr>
    </w:p>
    <w:p w:rsidR="003A129F" w:rsidRDefault="003A129F" w:rsidP="003A129F">
      <w:pPr>
        <w:spacing w:after="120" w:line="240" w:lineRule="exact"/>
        <w:jc w:val="both"/>
        <w:rPr>
          <w:rFonts w:eastAsia="Times New Roman" w:cs="Times New Roman"/>
          <w:b/>
        </w:rPr>
      </w:pPr>
      <w:r>
        <w:rPr>
          <w:rFonts w:eastAsia="Times New Roman" w:cs="Times New Roman"/>
        </w:rPr>
        <w:tab/>
      </w:r>
      <w:r>
        <w:rPr>
          <w:rFonts w:eastAsia="Times New Roman" w:cs="Times New Roman"/>
        </w:rPr>
        <w:tab/>
      </w:r>
      <w:r>
        <w:rPr>
          <w:rFonts w:eastAsia="Times New Roman" w:cs="Times New Roman"/>
        </w:rPr>
        <w:tab/>
      </w:r>
      <w:r>
        <w:rPr>
          <w:rFonts w:eastAsia="Times New Roman" w:cs="Times New Roman"/>
        </w:rPr>
        <w:tab/>
      </w:r>
      <w:r>
        <w:rPr>
          <w:rFonts w:eastAsia="Times New Roman" w:cs="Times New Roman"/>
        </w:rPr>
        <w:tab/>
      </w:r>
      <w:r>
        <w:rPr>
          <w:rFonts w:eastAsia="Times New Roman" w:cs="Times New Roman"/>
        </w:rPr>
        <w:tab/>
        <w:t xml:space="preserve">     </w:t>
      </w:r>
      <w:r>
        <w:rPr>
          <w:rFonts w:eastAsia="Times New Roman" w:cs="Times New Roman"/>
        </w:rPr>
        <w:tab/>
      </w:r>
      <w:r>
        <w:rPr>
          <w:rFonts w:eastAsia="Times New Roman" w:cs="Times New Roman"/>
        </w:rPr>
        <w:tab/>
      </w:r>
      <w:r>
        <w:rPr>
          <w:rFonts w:eastAsia="Times New Roman" w:cs="Times New Roman"/>
        </w:rPr>
        <w:tab/>
      </w:r>
      <w:r>
        <w:rPr>
          <w:rFonts w:eastAsia="Times New Roman" w:cs="Times New Roman"/>
        </w:rPr>
        <w:tab/>
      </w:r>
      <w:r>
        <w:rPr>
          <w:rFonts w:eastAsia="Times New Roman" w:cs="Times New Roman"/>
        </w:rPr>
        <w:tab/>
      </w:r>
      <w:r>
        <w:rPr>
          <w:rFonts w:eastAsia="Times New Roman" w:cs="Times New Roman"/>
        </w:rPr>
        <w:tab/>
      </w:r>
      <w:r>
        <w:rPr>
          <w:rFonts w:eastAsia="Times New Roman" w:cs="Times New Roman"/>
        </w:rPr>
        <w:tab/>
        <w:t xml:space="preserve">          </w:t>
      </w:r>
      <w:r>
        <w:rPr>
          <w:rFonts w:eastAsia="Times New Roman" w:cs="Times New Roman"/>
        </w:rPr>
        <w:tab/>
      </w:r>
      <w:r>
        <w:rPr>
          <w:rFonts w:eastAsia="Times New Roman" w:cs="Times New Roman"/>
        </w:rPr>
        <w:tab/>
      </w:r>
      <w:r>
        <w:rPr>
          <w:rFonts w:eastAsia="Times New Roman" w:cs="Times New Roman"/>
        </w:rPr>
        <w:tab/>
      </w:r>
      <w:r>
        <w:rPr>
          <w:rFonts w:eastAsia="Times New Roman" w:cs="Times New Roman"/>
        </w:rPr>
        <w:tab/>
      </w:r>
      <w:r>
        <w:rPr>
          <w:rFonts w:eastAsia="Times New Roman" w:cs="Times New Roman"/>
        </w:rPr>
        <w:tab/>
      </w:r>
      <w:r>
        <w:rPr>
          <w:rFonts w:eastAsia="Times New Roman" w:cs="Times New Roman"/>
        </w:rPr>
        <w:tab/>
      </w:r>
      <w:r>
        <w:rPr>
          <w:rFonts w:eastAsia="Times New Roman" w:cs="Times New Roman"/>
        </w:rPr>
        <w:tab/>
        <w:t xml:space="preserve">    </w:t>
      </w:r>
      <w:r>
        <w:rPr>
          <w:rFonts w:eastAsia="Times New Roman" w:cs="Times New Roman"/>
          <w:b/>
        </w:rPr>
        <w:t>Przewodniczący</w:t>
      </w:r>
    </w:p>
    <w:p w:rsidR="003A129F" w:rsidRDefault="003A129F" w:rsidP="003A129F">
      <w:pPr>
        <w:spacing w:after="120" w:line="240" w:lineRule="exact"/>
        <w:rPr>
          <w:rFonts w:eastAsia="Times New Roman" w:cs="Times New Roman"/>
        </w:rPr>
      </w:pPr>
      <w:r>
        <w:rPr>
          <w:rFonts w:eastAsia="Times New Roman" w:cs="Times New Roman"/>
          <w:b/>
        </w:rPr>
        <w:tab/>
      </w:r>
      <w:r>
        <w:rPr>
          <w:rFonts w:eastAsia="Times New Roman" w:cs="Times New Roman"/>
          <w:b/>
        </w:rPr>
        <w:tab/>
      </w:r>
      <w:r>
        <w:rPr>
          <w:rFonts w:eastAsia="Times New Roman" w:cs="Times New Roman"/>
          <w:b/>
        </w:rPr>
        <w:tab/>
      </w:r>
      <w:r>
        <w:rPr>
          <w:rFonts w:eastAsia="Times New Roman" w:cs="Times New Roman"/>
          <w:b/>
        </w:rPr>
        <w:tab/>
      </w:r>
      <w:r>
        <w:rPr>
          <w:rFonts w:eastAsia="Times New Roman" w:cs="Times New Roman"/>
          <w:b/>
        </w:rPr>
        <w:tab/>
      </w:r>
      <w:r>
        <w:rPr>
          <w:rFonts w:eastAsia="Times New Roman" w:cs="Times New Roman"/>
          <w:b/>
        </w:rPr>
        <w:tab/>
        <w:t xml:space="preserve">    </w:t>
      </w:r>
      <w:r>
        <w:rPr>
          <w:rFonts w:eastAsia="Times New Roman" w:cs="Times New Roman"/>
          <w:b/>
        </w:rPr>
        <w:t xml:space="preserve">     </w:t>
      </w:r>
      <w:r>
        <w:rPr>
          <w:rFonts w:eastAsia="Times New Roman" w:cs="Times New Roman"/>
          <w:b/>
        </w:rPr>
        <w:t>Komisji  Rewizyjnej  OIL w Rzeszowie</w:t>
      </w:r>
    </w:p>
    <w:p w:rsidR="003A129F" w:rsidRDefault="003A129F" w:rsidP="003A129F">
      <w:pPr>
        <w:ind w:left="3540" w:firstLine="708"/>
        <w:rPr>
          <w:b/>
          <w:i/>
        </w:rPr>
      </w:pPr>
      <w:r>
        <w:rPr>
          <w:rFonts w:eastAsia="Times New Roman" w:cs="Times New Roman"/>
          <w:b/>
        </w:rPr>
        <w:t xml:space="preserve">                     </w:t>
      </w:r>
      <w:r>
        <w:rPr>
          <w:rFonts w:eastAsia="Times New Roman" w:cs="Times New Roman"/>
          <w:b/>
        </w:rPr>
        <w:t>lek.   Andrzej Bednarski</w:t>
      </w:r>
    </w:p>
    <w:p w:rsidR="003A129F" w:rsidRDefault="003A129F" w:rsidP="003A129F">
      <w:pPr>
        <w:jc w:val="right"/>
        <w:rPr>
          <w:b/>
          <w:i/>
        </w:rPr>
      </w:pPr>
    </w:p>
    <w:p w:rsidR="003A129F" w:rsidRDefault="003A129F" w:rsidP="003A129F">
      <w:pPr>
        <w:jc w:val="right"/>
        <w:rPr>
          <w:b/>
          <w:i/>
        </w:rPr>
      </w:pPr>
    </w:p>
    <w:p w:rsidR="003A129F" w:rsidRDefault="003A129F" w:rsidP="003A129F">
      <w:pPr>
        <w:jc w:val="right"/>
        <w:rPr>
          <w:b/>
          <w:i/>
        </w:rPr>
      </w:pPr>
    </w:p>
    <w:p w:rsidR="003A129F" w:rsidRDefault="003A129F" w:rsidP="003A129F">
      <w:pPr>
        <w:jc w:val="right"/>
        <w:rPr>
          <w:b/>
          <w:i/>
        </w:rPr>
      </w:pPr>
    </w:p>
    <w:p w:rsidR="003A129F" w:rsidRDefault="003A129F" w:rsidP="003A129F">
      <w:pPr>
        <w:jc w:val="right"/>
        <w:rPr>
          <w:b/>
          <w:i/>
        </w:rPr>
      </w:pPr>
    </w:p>
    <w:p w:rsidR="003A129F" w:rsidRDefault="003A129F" w:rsidP="003A129F">
      <w:pPr>
        <w:jc w:val="right"/>
        <w:rPr>
          <w:b/>
          <w:i/>
        </w:rPr>
      </w:pPr>
    </w:p>
    <w:p w:rsidR="003A129F" w:rsidRDefault="003A129F" w:rsidP="003A129F">
      <w:pPr>
        <w:jc w:val="right"/>
        <w:rPr>
          <w:b/>
          <w:i/>
        </w:rPr>
      </w:pPr>
    </w:p>
    <w:p w:rsidR="003A129F" w:rsidRDefault="003A129F" w:rsidP="003A129F">
      <w:pPr>
        <w:jc w:val="right"/>
        <w:rPr>
          <w:b/>
          <w:i/>
        </w:rPr>
      </w:pPr>
    </w:p>
    <w:p w:rsidR="003A129F" w:rsidRDefault="003A129F" w:rsidP="003A129F">
      <w:pPr>
        <w:jc w:val="right"/>
        <w:rPr>
          <w:b/>
          <w:i/>
        </w:rPr>
      </w:pPr>
    </w:p>
    <w:p w:rsidR="003A129F" w:rsidRDefault="003A129F" w:rsidP="003A129F">
      <w:pPr>
        <w:jc w:val="right"/>
        <w:rPr>
          <w:b/>
          <w:i/>
        </w:rPr>
      </w:pPr>
    </w:p>
    <w:p w:rsidR="003A129F" w:rsidRDefault="003A129F" w:rsidP="003A129F">
      <w:pPr>
        <w:jc w:val="right"/>
        <w:rPr>
          <w:b/>
          <w:i/>
        </w:rPr>
      </w:pPr>
    </w:p>
    <w:p w:rsidR="003A129F" w:rsidRDefault="003A129F" w:rsidP="003A129F">
      <w:pPr>
        <w:jc w:val="right"/>
        <w:rPr>
          <w:b/>
          <w:i/>
        </w:rPr>
      </w:pPr>
    </w:p>
    <w:p w:rsidR="003A129F" w:rsidRDefault="003A129F" w:rsidP="003A129F">
      <w:pPr>
        <w:jc w:val="right"/>
        <w:rPr>
          <w:b/>
          <w:i/>
        </w:rPr>
      </w:pPr>
    </w:p>
    <w:p w:rsidR="003A129F" w:rsidRDefault="003A129F" w:rsidP="003A129F">
      <w:pPr>
        <w:jc w:val="right"/>
        <w:rPr>
          <w:b/>
          <w:i/>
        </w:rPr>
      </w:pPr>
    </w:p>
    <w:p w:rsidR="003A129F" w:rsidRDefault="003A129F" w:rsidP="003A129F">
      <w:pPr>
        <w:jc w:val="right"/>
        <w:rPr>
          <w:b/>
          <w:i/>
        </w:rPr>
      </w:pPr>
    </w:p>
    <w:p w:rsidR="003A129F" w:rsidRDefault="003A129F" w:rsidP="003A129F">
      <w:pPr>
        <w:jc w:val="right"/>
        <w:rPr>
          <w:b/>
          <w:i/>
        </w:rPr>
      </w:pPr>
    </w:p>
    <w:p w:rsidR="003A129F" w:rsidRDefault="003A129F" w:rsidP="003A129F">
      <w:pPr>
        <w:jc w:val="right"/>
        <w:rPr>
          <w:b/>
          <w:i/>
        </w:rPr>
      </w:pPr>
    </w:p>
    <w:p w:rsidR="003A129F" w:rsidRDefault="003A129F" w:rsidP="003A129F">
      <w:pPr>
        <w:jc w:val="right"/>
        <w:rPr>
          <w:b/>
          <w:i/>
        </w:rPr>
      </w:pPr>
    </w:p>
    <w:p w:rsidR="003A129F" w:rsidRDefault="003A129F" w:rsidP="003A129F">
      <w:pPr>
        <w:jc w:val="right"/>
        <w:rPr>
          <w:b/>
          <w:i/>
        </w:rPr>
      </w:pPr>
    </w:p>
    <w:p w:rsidR="003A129F" w:rsidRDefault="003A129F" w:rsidP="003A129F">
      <w:pPr>
        <w:jc w:val="right"/>
        <w:rPr>
          <w:b/>
          <w:i/>
        </w:rPr>
      </w:pPr>
    </w:p>
    <w:p w:rsidR="003A129F" w:rsidRDefault="003A129F" w:rsidP="003A129F">
      <w:pPr>
        <w:jc w:val="right"/>
        <w:rPr>
          <w:b/>
          <w:i/>
        </w:rPr>
      </w:pPr>
    </w:p>
    <w:p w:rsidR="003A129F" w:rsidRDefault="003A129F" w:rsidP="003A129F">
      <w:pPr>
        <w:jc w:val="right"/>
        <w:rPr>
          <w:b/>
          <w:i/>
        </w:rPr>
      </w:pPr>
    </w:p>
    <w:p w:rsidR="003A129F" w:rsidRPr="00D80A7F" w:rsidRDefault="003A129F" w:rsidP="003A129F">
      <w:pPr>
        <w:pStyle w:val="Tekstpodstawowy"/>
        <w:ind w:left="4248" w:firstLine="708"/>
        <w:jc w:val="right"/>
        <w:rPr>
          <w:i/>
        </w:rPr>
      </w:pPr>
      <w:r w:rsidRPr="00D80A7F">
        <w:rPr>
          <w:i/>
        </w:rPr>
        <w:lastRenderedPageBreak/>
        <w:t>projekt</w:t>
      </w:r>
      <w:r w:rsidRPr="00D80A7F">
        <w:rPr>
          <w:i/>
        </w:rPr>
        <w:tab/>
      </w:r>
      <w:r w:rsidRPr="00D80A7F">
        <w:rPr>
          <w:i/>
        </w:rPr>
        <w:tab/>
      </w:r>
    </w:p>
    <w:p w:rsidR="003A129F" w:rsidRDefault="003A129F" w:rsidP="003A129F">
      <w:pPr>
        <w:pStyle w:val="Tekstpodstawowy"/>
        <w:jc w:val="center"/>
        <w:rPr>
          <w:b/>
          <w:i/>
        </w:rPr>
      </w:pPr>
    </w:p>
    <w:p w:rsidR="003A129F" w:rsidRDefault="003A129F" w:rsidP="003A129F">
      <w:pPr>
        <w:pStyle w:val="Tekstpodstawowy"/>
        <w:jc w:val="center"/>
        <w:rPr>
          <w:b/>
          <w:i/>
        </w:rPr>
      </w:pPr>
      <w:r>
        <w:rPr>
          <w:b/>
          <w:i/>
        </w:rPr>
        <w:t>UCHWAŁA  Nr  7</w:t>
      </w:r>
    </w:p>
    <w:p w:rsidR="003A129F" w:rsidRPr="001317C1" w:rsidRDefault="003A129F" w:rsidP="003A129F">
      <w:pPr>
        <w:pStyle w:val="Bezodstpw"/>
        <w:jc w:val="center"/>
        <w:rPr>
          <w:b/>
          <w:i/>
          <w:sz w:val="24"/>
          <w:szCs w:val="24"/>
        </w:rPr>
      </w:pPr>
      <w:r>
        <w:rPr>
          <w:b/>
          <w:bCs/>
          <w:i/>
          <w:iCs/>
        </w:rPr>
        <w:t xml:space="preserve"> </w:t>
      </w:r>
      <w:r w:rsidRPr="001317C1">
        <w:rPr>
          <w:b/>
          <w:i/>
          <w:sz w:val="24"/>
          <w:szCs w:val="24"/>
        </w:rPr>
        <w:t>XXXIV  Zjazd</w:t>
      </w:r>
      <w:r>
        <w:rPr>
          <w:b/>
          <w:i/>
          <w:sz w:val="24"/>
          <w:szCs w:val="24"/>
        </w:rPr>
        <w:t xml:space="preserve">u </w:t>
      </w:r>
      <w:r w:rsidRPr="001317C1">
        <w:rPr>
          <w:b/>
          <w:i/>
          <w:sz w:val="24"/>
          <w:szCs w:val="24"/>
        </w:rPr>
        <w:t xml:space="preserve"> Lekarzy Okręgowej Izby Lekarskiej  w Rzeszowie</w:t>
      </w:r>
    </w:p>
    <w:p w:rsidR="003A129F" w:rsidRPr="001317C1" w:rsidRDefault="003A129F" w:rsidP="003A129F">
      <w:pPr>
        <w:pStyle w:val="Bezodstpw"/>
        <w:jc w:val="center"/>
        <w:rPr>
          <w:b/>
          <w:i/>
          <w:sz w:val="24"/>
          <w:szCs w:val="24"/>
        </w:rPr>
      </w:pPr>
      <w:r w:rsidRPr="001317C1">
        <w:rPr>
          <w:b/>
          <w:i/>
          <w:sz w:val="24"/>
          <w:szCs w:val="24"/>
        </w:rPr>
        <w:t>z  dnia  25 marca  2023 r.</w:t>
      </w:r>
    </w:p>
    <w:p w:rsidR="003A129F" w:rsidRDefault="003A129F" w:rsidP="003A129F"/>
    <w:p w:rsidR="003A129F" w:rsidRDefault="003A129F" w:rsidP="003A129F">
      <w:pPr>
        <w:jc w:val="center"/>
        <w:rPr>
          <w:b/>
          <w:bCs/>
          <w:i/>
          <w:iCs/>
        </w:rPr>
      </w:pPr>
      <w:r>
        <w:rPr>
          <w:b/>
          <w:bCs/>
          <w:i/>
          <w:iCs/>
        </w:rPr>
        <w:t>w sprawie przyjęcia  sprawozdania   Okręgowej Komisji Rewizyjnej za 2022 rok</w:t>
      </w:r>
    </w:p>
    <w:p w:rsidR="003A129F" w:rsidRDefault="003A129F" w:rsidP="003A129F">
      <w:pPr>
        <w:jc w:val="center"/>
        <w:rPr>
          <w:b/>
          <w:bCs/>
          <w:i/>
          <w:iCs/>
        </w:rPr>
      </w:pPr>
    </w:p>
    <w:p w:rsidR="003A129F" w:rsidRDefault="003A129F" w:rsidP="003A129F">
      <w:pPr>
        <w:jc w:val="center"/>
        <w:rPr>
          <w:b/>
          <w:bCs/>
          <w:i/>
          <w:iCs/>
        </w:rPr>
      </w:pPr>
      <w:r>
        <w:rPr>
          <w:b/>
          <w:bCs/>
          <w:i/>
          <w:iCs/>
        </w:rPr>
        <w:t xml:space="preserve">   </w:t>
      </w:r>
    </w:p>
    <w:p w:rsidR="003A129F" w:rsidRDefault="003A129F" w:rsidP="003A129F">
      <w:pPr>
        <w:jc w:val="center"/>
        <w:rPr>
          <w:b/>
          <w:bCs/>
          <w:i/>
          <w:iCs/>
        </w:rPr>
      </w:pPr>
    </w:p>
    <w:p w:rsidR="003A129F" w:rsidRDefault="003A129F" w:rsidP="003A129F">
      <w:pPr>
        <w:jc w:val="both"/>
        <w:rPr>
          <w:i/>
          <w:iCs/>
        </w:rPr>
      </w:pPr>
      <w:r>
        <w:rPr>
          <w:i/>
          <w:iCs/>
        </w:rPr>
        <w:tab/>
        <w:t xml:space="preserve">Na podstawie art. 24 pkt. 3 ustawy  z dnia 2 grudnia 2009 r.  o izbach lekarskich </w:t>
      </w:r>
    </w:p>
    <w:p w:rsidR="003A129F" w:rsidRDefault="003A129F" w:rsidP="003A129F">
      <w:pPr>
        <w:jc w:val="both"/>
        <w:rPr>
          <w:i/>
          <w:iCs/>
        </w:rPr>
      </w:pPr>
      <w:r>
        <w:rPr>
          <w:i/>
        </w:rPr>
        <w:t xml:space="preserve">(Dz. U. 21.1342  t.j. </w:t>
      </w:r>
      <w:r>
        <w:rPr>
          <w:i/>
          <w:iCs/>
        </w:rPr>
        <w:t xml:space="preserve">) </w:t>
      </w:r>
      <w:r>
        <w:rPr>
          <w:b/>
          <w:bCs/>
          <w:i/>
          <w:iCs/>
        </w:rPr>
        <w:t xml:space="preserve"> - </w:t>
      </w:r>
      <w:r>
        <w:rPr>
          <w:i/>
          <w:iCs/>
        </w:rPr>
        <w:t xml:space="preserve">uchwala się co następuje : </w:t>
      </w:r>
    </w:p>
    <w:p w:rsidR="003A129F" w:rsidRDefault="003A129F" w:rsidP="003A129F">
      <w:pPr>
        <w:jc w:val="both"/>
      </w:pPr>
    </w:p>
    <w:p w:rsidR="003A129F" w:rsidRDefault="003A129F" w:rsidP="003A129F">
      <w:pPr>
        <w:jc w:val="both"/>
        <w:rPr>
          <w:b/>
          <w:bCs/>
          <w:i/>
          <w:iCs/>
        </w:rPr>
      </w:pPr>
    </w:p>
    <w:p w:rsidR="003A129F" w:rsidRDefault="003A129F" w:rsidP="003A129F">
      <w:pPr>
        <w:jc w:val="both"/>
      </w:pPr>
    </w:p>
    <w:p w:rsidR="003A129F" w:rsidRDefault="003A129F" w:rsidP="003A129F">
      <w:pPr>
        <w:jc w:val="center"/>
        <w:rPr>
          <w:i/>
          <w:iCs/>
        </w:rPr>
      </w:pPr>
      <w:r>
        <w:rPr>
          <w:i/>
          <w:iCs/>
        </w:rPr>
        <w:t>§  1</w:t>
      </w:r>
    </w:p>
    <w:p w:rsidR="003A129F" w:rsidRDefault="003A129F" w:rsidP="003A129F">
      <w:pPr>
        <w:jc w:val="center"/>
        <w:rPr>
          <w:i/>
          <w:iCs/>
        </w:rPr>
      </w:pPr>
    </w:p>
    <w:p w:rsidR="003A129F" w:rsidRDefault="003A129F" w:rsidP="003A129F">
      <w:pPr>
        <w:pStyle w:val="Nagwek2"/>
        <w:rPr>
          <w:b w:val="0"/>
          <w:bCs w:val="0"/>
        </w:rPr>
      </w:pPr>
    </w:p>
    <w:p w:rsidR="003A129F" w:rsidRDefault="003A129F" w:rsidP="003A129F">
      <w:pPr>
        <w:pStyle w:val="Nagwek2"/>
        <w:rPr>
          <w:b w:val="0"/>
          <w:bCs w:val="0"/>
        </w:rPr>
      </w:pPr>
      <w:r>
        <w:rPr>
          <w:b w:val="0"/>
          <w:bCs w:val="0"/>
        </w:rPr>
        <w:t>XXXIV Zjazd Lekarzy Okręgowej Izby Lekarskiej w Rzeszowie  przyjmuje sprawozdanie</w:t>
      </w:r>
    </w:p>
    <w:p w:rsidR="003A129F" w:rsidRDefault="003A129F" w:rsidP="003A129F">
      <w:pPr>
        <w:pStyle w:val="Nagwek2"/>
        <w:rPr>
          <w:b w:val="0"/>
          <w:bCs w:val="0"/>
        </w:rPr>
      </w:pPr>
      <w:r>
        <w:rPr>
          <w:b w:val="0"/>
          <w:bCs w:val="0"/>
        </w:rPr>
        <w:t>Okręgowej Komisji Rewizyjnej  w Rzeszowie  -  stanowiące  załącznik do niniejszej uchwały.</w:t>
      </w:r>
    </w:p>
    <w:p w:rsidR="003A129F" w:rsidRDefault="003A129F" w:rsidP="003A129F">
      <w:pPr>
        <w:jc w:val="both"/>
      </w:pPr>
    </w:p>
    <w:p w:rsidR="003A129F" w:rsidRDefault="003A129F" w:rsidP="003A129F">
      <w:pPr>
        <w:pStyle w:val="Tekstpodstawowy"/>
      </w:pPr>
    </w:p>
    <w:p w:rsidR="003A129F" w:rsidRDefault="003A129F" w:rsidP="003A129F">
      <w:pPr>
        <w:jc w:val="center"/>
        <w:rPr>
          <w:i/>
          <w:iCs/>
        </w:rPr>
      </w:pPr>
      <w:r>
        <w:rPr>
          <w:i/>
          <w:iCs/>
        </w:rPr>
        <w:t>§  2</w:t>
      </w:r>
    </w:p>
    <w:p w:rsidR="003A129F" w:rsidRDefault="003A129F" w:rsidP="003A129F">
      <w:pPr>
        <w:jc w:val="both"/>
        <w:rPr>
          <w:i/>
          <w:iCs/>
        </w:rPr>
      </w:pPr>
    </w:p>
    <w:p w:rsidR="003A129F" w:rsidRDefault="003A129F" w:rsidP="003A129F">
      <w:pPr>
        <w:jc w:val="both"/>
        <w:rPr>
          <w:i/>
          <w:iCs/>
        </w:rPr>
      </w:pPr>
    </w:p>
    <w:p w:rsidR="003A129F" w:rsidRDefault="003A129F" w:rsidP="003A129F">
      <w:pPr>
        <w:pStyle w:val="Tekstpodstawowy"/>
        <w:rPr>
          <w:i/>
          <w:iCs/>
        </w:rPr>
      </w:pPr>
      <w:r>
        <w:rPr>
          <w:i/>
          <w:iCs/>
        </w:rPr>
        <w:t>Uchwała wchodzi w życie z dniem podjęcia.</w:t>
      </w:r>
    </w:p>
    <w:p w:rsidR="003A129F" w:rsidRDefault="003A129F" w:rsidP="003A129F">
      <w:pPr>
        <w:pStyle w:val="Tekstpodstawowy"/>
      </w:pPr>
    </w:p>
    <w:p w:rsidR="003A129F" w:rsidRDefault="003A129F" w:rsidP="003A129F">
      <w:pPr>
        <w:pStyle w:val="Tekstpodstawowy"/>
      </w:pPr>
    </w:p>
    <w:p w:rsidR="003A129F" w:rsidRDefault="003A129F" w:rsidP="003A129F">
      <w:pPr>
        <w:pStyle w:val="Tekstpodstawowy"/>
      </w:pPr>
    </w:p>
    <w:p w:rsidR="003A129F" w:rsidRDefault="003A129F" w:rsidP="003A129F">
      <w:pPr>
        <w:jc w:val="both"/>
      </w:pPr>
    </w:p>
    <w:p w:rsidR="003A129F" w:rsidRDefault="003A129F" w:rsidP="003A129F">
      <w:pPr>
        <w:rPr>
          <w:i/>
          <w:iCs/>
        </w:rPr>
      </w:pPr>
      <w:r>
        <w:rPr>
          <w:i/>
          <w:iCs/>
        </w:rPr>
        <w:t xml:space="preserve">      Sekretarz   Zjazdu</w:t>
      </w:r>
      <w:r>
        <w:rPr>
          <w:i/>
          <w:iCs/>
        </w:rPr>
        <w:tab/>
      </w:r>
      <w:r>
        <w:rPr>
          <w:i/>
          <w:iCs/>
        </w:rPr>
        <w:tab/>
      </w:r>
      <w:r>
        <w:rPr>
          <w:i/>
          <w:iCs/>
        </w:rPr>
        <w:tab/>
      </w:r>
      <w:r>
        <w:rPr>
          <w:i/>
          <w:iCs/>
        </w:rPr>
        <w:tab/>
      </w:r>
      <w:r>
        <w:rPr>
          <w:i/>
          <w:iCs/>
        </w:rPr>
        <w:tab/>
      </w:r>
      <w:r>
        <w:rPr>
          <w:i/>
          <w:iCs/>
        </w:rPr>
        <w:tab/>
        <w:t xml:space="preserve">     Przewodniczący  Zjazdu</w:t>
      </w:r>
    </w:p>
    <w:p w:rsidR="003A129F" w:rsidRDefault="003A129F" w:rsidP="003A129F">
      <w:pPr>
        <w:rPr>
          <w:i/>
          <w:iCs/>
        </w:rPr>
      </w:pPr>
    </w:p>
    <w:p w:rsidR="003A129F" w:rsidRDefault="003A129F" w:rsidP="003A129F">
      <w:pPr>
        <w:jc w:val="center"/>
        <w:rPr>
          <w:b/>
          <w:iCs/>
          <w:sz w:val="90"/>
          <w:szCs w:val="90"/>
        </w:rPr>
      </w:pPr>
    </w:p>
    <w:p w:rsidR="003A129F" w:rsidRDefault="003A129F" w:rsidP="003A129F">
      <w:pPr>
        <w:jc w:val="center"/>
        <w:rPr>
          <w:b/>
          <w:iCs/>
          <w:sz w:val="90"/>
          <w:szCs w:val="90"/>
        </w:rPr>
      </w:pPr>
    </w:p>
    <w:p w:rsidR="003A129F" w:rsidRDefault="003A129F" w:rsidP="003A129F">
      <w:pPr>
        <w:jc w:val="center"/>
        <w:rPr>
          <w:b/>
          <w:iCs/>
          <w:sz w:val="90"/>
          <w:szCs w:val="90"/>
        </w:rPr>
      </w:pPr>
    </w:p>
    <w:p w:rsidR="003A129F" w:rsidRDefault="003A129F" w:rsidP="003A129F">
      <w:pPr>
        <w:jc w:val="center"/>
        <w:rPr>
          <w:b/>
          <w:iCs/>
          <w:sz w:val="90"/>
          <w:szCs w:val="90"/>
        </w:rPr>
      </w:pPr>
    </w:p>
    <w:p w:rsidR="003A129F" w:rsidRDefault="003A129F" w:rsidP="003A129F">
      <w:pPr>
        <w:jc w:val="center"/>
        <w:rPr>
          <w:b/>
          <w:iCs/>
          <w:sz w:val="90"/>
          <w:szCs w:val="90"/>
        </w:rPr>
      </w:pPr>
    </w:p>
    <w:p w:rsidR="003A129F" w:rsidRDefault="003A129F" w:rsidP="003A129F">
      <w:pPr>
        <w:jc w:val="center"/>
        <w:rPr>
          <w:b/>
          <w:iCs/>
          <w:sz w:val="90"/>
          <w:szCs w:val="90"/>
        </w:rPr>
      </w:pPr>
    </w:p>
    <w:p w:rsidR="003A129F" w:rsidRDefault="003A129F" w:rsidP="003A129F">
      <w:pPr>
        <w:jc w:val="center"/>
        <w:rPr>
          <w:b/>
          <w:iCs/>
          <w:sz w:val="90"/>
          <w:szCs w:val="90"/>
        </w:rPr>
      </w:pPr>
    </w:p>
    <w:p w:rsidR="003A129F" w:rsidRDefault="003A129F" w:rsidP="003A129F">
      <w:pPr>
        <w:jc w:val="center"/>
        <w:rPr>
          <w:b/>
          <w:iCs/>
          <w:sz w:val="90"/>
          <w:szCs w:val="90"/>
        </w:rPr>
      </w:pPr>
    </w:p>
    <w:p w:rsidR="003A129F" w:rsidRDefault="003A129F" w:rsidP="003A129F">
      <w:pPr>
        <w:jc w:val="center"/>
        <w:rPr>
          <w:b/>
          <w:iCs/>
          <w:sz w:val="90"/>
          <w:szCs w:val="90"/>
        </w:rPr>
      </w:pPr>
      <w:r w:rsidRPr="003A129F">
        <w:rPr>
          <w:b/>
          <w:iCs/>
          <w:sz w:val="90"/>
          <w:szCs w:val="90"/>
        </w:rPr>
        <w:t>DYSKUSJA NAD SPRAWOZDANIAMI</w:t>
      </w:r>
    </w:p>
    <w:p w:rsidR="003A129F" w:rsidRDefault="003A129F" w:rsidP="003A129F">
      <w:pPr>
        <w:jc w:val="center"/>
        <w:rPr>
          <w:b/>
          <w:iCs/>
          <w:sz w:val="90"/>
          <w:szCs w:val="90"/>
        </w:rPr>
      </w:pPr>
    </w:p>
    <w:p w:rsidR="003A129F" w:rsidRDefault="003A129F" w:rsidP="003A129F">
      <w:pPr>
        <w:jc w:val="center"/>
        <w:rPr>
          <w:b/>
          <w:iCs/>
          <w:sz w:val="90"/>
          <w:szCs w:val="90"/>
        </w:rPr>
      </w:pPr>
    </w:p>
    <w:p w:rsidR="003A129F" w:rsidRDefault="003A129F" w:rsidP="003A129F">
      <w:pPr>
        <w:jc w:val="center"/>
        <w:rPr>
          <w:b/>
          <w:iCs/>
          <w:sz w:val="104"/>
          <w:szCs w:val="104"/>
        </w:rPr>
      </w:pPr>
    </w:p>
    <w:p w:rsidR="003A129F" w:rsidRDefault="003A129F" w:rsidP="003A129F">
      <w:pPr>
        <w:jc w:val="center"/>
        <w:rPr>
          <w:b/>
          <w:iCs/>
          <w:sz w:val="104"/>
          <w:szCs w:val="104"/>
        </w:rPr>
      </w:pPr>
    </w:p>
    <w:p w:rsidR="003A129F" w:rsidRDefault="003A129F" w:rsidP="003A129F">
      <w:pPr>
        <w:jc w:val="center"/>
        <w:rPr>
          <w:b/>
          <w:iCs/>
          <w:sz w:val="104"/>
          <w:szCs w:val="104"/>
        </w:rPr>
      </w:pPr>
    </w:p>
    <w:p w:rsidR="003A129F" w:rsidRDefault="003A129F" w:rsidP="003A129F">
      <w:pPr>
        <w:jc w:val="center"/>
        <w:rPr>
          <w:b/>
          <w:iCs/>
          <w:sz w:val="104"/>
          <w:szCs w:val="104"/>
        </w:rPr>
      </w:pPr>
    </w:p>
    <w:p w:rsidR="003A129F" w:rsidRDefault="003A129F" w:rsidP="003A129F">
      <w:pPr>
        <w:jc w:val="center"/>
        <w:rPr>
          <w:b/>
          <w:iCs/>
          <w:sz w:val="104"/>
          <w:szCs w:val="104"/>
        </w:rPr>
      </w:pPr>
    </w:p>
    <w:p w:rsidR="003A129F" w:rsidRDefault="003A129F" w:rsidP="003A129F">
      <w:pPr>
        <w:jc w:val="center"/>
        <w:rPr>
          <w:b/>
          <w:iCs/>
          <w:sz w:val="104"/>
          <w:szCs w:val="104"/>
        </w:rPr>
      </w:pPr>
    </w:p>
    <w:p w:rsidR="003A129F" w:rsidRPr="003A129F" w:rsidRDefault="003A129F" w:rsidP="003A129F">
      <w:pPr>
        <w:jc w:val="center"/>
        <w:rPr>
          <w:b/>
          <w:iCs/>
          <w:sz w:val="104"/>
          <w:szCs w:val="104"/>
        </w:rPr>
      </w:pPr>
      <w:r w:rsidRPr="003A129F">
        <w:rPr>
          <w:b/>
          <w:iCs/>
          <w:sz w:val="104"/>
          <w:szCs w:val="104"/>
        </w:rPr>
        <w:t>UDZIELENIE ABSOLUTORIUM DLA ORL</w:t>
      </w:r>
    </w:p>
    <w:p w:rsidR="003A129F" w:rsidRDefault="003A129F" w:rsidP="003A129F">
      <w:pPr>
        <w:rPr>
          <w:i/>
          <w:iCs/>
        </w:rPr>
      </w:pPr>
    </w:p>
    <w:p w:rsidR="003A129F" w:rsidRDefault="003A129F" w:rsidP="003A129F">
      <w:pPr>
        <w:rPr>
          <w:i/>
          <w:iCs/>
        </w:rPr>
      </w:pPr>
    </w:p>
    <w:p w:rsidR="003A129F" w:rsidRDefault="003A129F" w:rsidP="003A129F">
      <w:pPr>
        <w:rPr>
          <w:i/>
          <w:iCs/>
        </w:rPr>
      </w:pPr>
    </w:p>
    <w:p w:rsidR="003A129F" w:rsidRDefault="003A129F" w:rsidP="003A129F">
      <w:pPr>
        <w:rPr>
          <w:i/>
          <w:iCs/>
        </w:rPr>
      </w:pPr>
    </w:p>
    <w:p w:rsidR="003A129F" w:rsidRDefault="003A129F" w:rsidP="003A129F">
      <w:pPr>
        <w:rPr>
          <w:i/>
          <w:iCs/>
        </w:rPr>
      </w:pPr>
    </w:p>
    <w:p w:rsidR="003A129F" w:rsidRDefault="003A129F" w:rsidP="003A129F">
      <w:pPr>
        <w:pStyle w:val="Nagwek4"/>
        <w:numPr>
          <w:ilvl w:val="6"/>
          <w:numId w:val="1"/>
        </w:numPr>
        <w:jc w:val="right"/>
        <w:rPr>
          <w:b w:val="0"/>
          <w:i/>
        </w:rPr>
      </w:pPr>
    </w:p>
    <w:p w:rsidR="003A129F" w:rsidRDefault="003A129F" w:rsidP="003A129F">
      <w:pPr>
        <w:pStyle w:val="Nagwek4"/>
        <w:numPr>
          <w:ilvl w:val="6"/>
          <w:numId w:val="1"/>
        </w:numPr>
        <w:jc w:val="right"/>
        <w:rPr>
          <w:b w:val="0"/>
          <w:i/>
        </w:rPr>
      </w:pPr>
    </w:p>
    <w:p w:rsidR="003A129F" w:rsidRDefault="003A129F" w:rsidP="003A129F">
      <w:pPr>
        <w:pStyle w:val="Nagwek4"/>
        <w:numPr>
          <w:ilvl w:val="6"/>
          <w:numId w:val="1"/>
        </w:numPr>
        <w:jc w:val="right"/>
        <w:rPr>
          <w:b w:val="0"/>
          <w:i/>
        </w:rPr>
      </w:pPr>
    </w:p>
    <w:p w:rsidR="003A129F" w:rsidRDefault="003A129F" w:rsidP="003A129F">
      <w:pPr>
        <w:pStyle w:val="Nagwek4"/>
        <w:numPr>
          <w:ilvl w:val="6"/>
          <w:numId w:val="1"/>
        </w:numPr>
        <w:jc w:val="right"/>
        <w:rPr>
          <w:b w:val="0"/>
          <w:i/>
        </w:rPr>
      </w:pPr>
    </w:p>
    <w:p w:rsidR="003A129F" w:rsidRDefault="003A129F" w:rsidP="003A129F">
      <w:pPr>
        <w:pStyle w:val="Nagwek4"/>
        <w:numPr>
          <w:ilvl w:val="6"/>
          <w:numId w:val="1"/>
        </w:numPr>
        <w:jc w:val="right"/>
        <w:rPr>
          <w:b w:val="0"/>
          <w:i/>
        </w:rPr>
      </w:pPr>
    </w:p>
    <w:p w:rsidR="003A129F" w:rsidRDefault="003A129F" w:rsidP="003A129F">
      <w:pPr>
        <w:pStyle w:val="Nagwek4"/>
        <w:numPr>
          <w:ilvl w:val="6"/>
          <w:numId w:val="1"/>
        </w:numPr>
        <w:jc w:val="right"/>
        <w:rPr>
          <w:b w:val="0"/>
          <w:i/>
        </w:rPr>
      </w:pPr>
    </w:p>
    <w:p w:rsidR="003A129F" w:rsidRDefault="003A129F" w:rsidP="003A129F">
      <w:pPr>
        <w:pStyle w:val="Nagwek4"/>
        <w:numPr>
          <w:ilvl w:val="6"/>
          <w:numId w:val="1"/>
        </w:numPr>
        <w:jc w:val="right"/>
        <w:rPr>
          <w:b w:val="0"/>
          <w:i/>
        </w:rPr>
      </w:pPr>
    </w:p>
    <w:p w:rsidR="003A129F" w:rsidRDefault="003A129F" w:rsidP="003A129F">
      <w:pPr>
        <w:pStyle w:val="Nagwek4"/>
        <w:numPr>
          <w:ilvl w:val="6"/>
          <w:numId w:val="1"/>
        </w:numPr>
        <w:jc w:val="right"/>
        <w:rPr>
          <w:b w:val="0"/>
          <w:i/>
        </w:rPr>
      </w:pPr>
    </w:p>
    <w:p w:rsidR="003A129F" w:rsidRDefault="003A129F" w:rsidP="003A129F">
      <w:pPr>
        <w:pStyle w:val="Nagwek4"/>
        <w:numPr>
          <w:ilvl w:val="6"/>
          <w:numId w:val="1"/>
        </w:numPr>
        <w:jc w:val="right"/>
        <w:rPr>
          <w:b w:val="0"/>
          <w:i/>
        </w:rPr>
      </w:pPr>
    </w:p>
    <w:p w:rsidR="003A129F" w:rsidRDefault="003A129F" w:rsidP="003A129F">
      <w:pPr>
        <w:pStyle w:val="Nagwek4"/>
        <w:numPr>
          <w:ilvl w:val="6"/>
          <w:numId w:val="1"/>
        </w:numPr>
        <w:jc w:val="right"/>
        <w:rPr>
          <w:b w:val="0"/>
          <w:i/>
        </w:rPr>
      </w:pPr>
    </w:p>
    <w:p w:rsidR="003A129F" w:rsidRDefault="003A129F" w:rsidP="003A129F">
      <w:pPr>
        <w:pStyle w:val="Nagwek4"/>
        <w:numPr>
          <w:ilvl w:val="6"/>
          <w:numId w:val="1"/>
        </w:numPr>
        <w:jc w:val="right"/>
        <w:rPr>
          <w:b w:val="0"/>
          <w:i/>
        </w:rPr>
      </w:pPr>
    </w:p>
    <w:p w:rsidR="003A129F" w:rsidRDefault="003A129F" w:rsidP="003A129F">
      <w:pPr>
        <w:pStyle w:val="Nagwek4"/>
        <w:numPr>
          <w:ilvl w:val="6"/>
          <w:numId w:val="1"/>
        </w:numPr>
        <w:jc w:val="right"/>
        <w:rPr>
          <w:b w:val="0"/>
          <w:i/>
        </w:rPr>
      </w:pPr>
    </w:p>
    <w:p w:rsidR="003A129F" w:rsidRDefault="003A129F" w:rsidP="003A129F">
      <w:pPr>
        <w:pStyle w:val="Nagwek4"/>
        <w:numPr>
          <w:ilvl w:val="6"/>
          <w:numId w:val="1"/>
        </w:numPr>
        <w:jc w:val="right"/>
        <w:rPr>
          <w:b w:val="0"/>
          <w:i/>
        </w:rPr>
      </w:pPr>
    </w:p>
    <w:p w:rsidR="003A129F" w:rsidRDefault="003A129F" w:rsidP="003A129F">
      <w:pPr>
        <w:pStyle w:val="Nagwek4"/>
        <w:numPr>
          <w:ilvl w:val="6"/>
          <w:numId w:val="1"/>
        </w:numPr>
        <w:jc w:val="right"/>
        <w:rPr>
          <w:b w:val="0"/>
          <w:i/>
        </w:rPr>
      </w:pPr>
    </w:p>
    <w:p w:rsidR="003A129F" w:rsidRDefault="003A129F" w:rsidP="003A129F">
      <w:pPr>
        <w:pStyle w:val="Nagwek4"/>
        <w:numPr>
          <w:ilvl w:val="6"/>
          <w:numId w:val="1"/>
        </w:numPr>
        <w:jc w:val="right"/>
        <w:rPr>
          <w:b w:val="0"/>
          <w:i/>
        </w:rPr>
      </w:pPr>
    </w:p>
    <w:p w:rsidR="003A129F" w:rsidRDefault="003A129F" w:rsidP="003A129F">
      <w:pPr>
        <w:pStyle w:val="Nagwek4"/>
        <w:numPr>
          <w:ilvl w:val="6"/>
          <w:numId w:val="1"/>
        </w:numPr>
        <w:jc w:val="right"/>
        <w:rPr>
          <w:b w:val="0"/>
          <w:i/>
        </w:rPr>
      </w:pPr>
    </w:p>
    <w:p w:rsidR="003A129F" w:rsidRDefault="003A129F" w:rsidP="003A129F">
      <w:pPr>
        <w:pStyle w:val="Nagwek4"/>
        <w:numPr>
          <w:ilvl w:val="6"/>
          <w:numId w:val="1"/>
        </w:numPr>
        <w:jc w:val="right"/>
        <w:rPr>
          <w:b w:val="0"/>
          <w:i/>
        </w:rPr>
      </w:pPr>
    </w:p>
    <w:p w:rsidR="003A129F" w:rsidRDefault="003A129F" w:rsidP="003A129F">
      <w:pPr>
        <w:pStyle w:val="Nagwek4"/>
        <w:numPr>
          <w:ilvl w:val="6"/>
          <w:numId w:val="1"/>
        </w:numPr>
        <w:jc w:val="right"/>
        <w:rPr>
          <w:b w:val="0"/>
          <w:i/>
        </w:rPr>
      </w:pPr>
    </w:p>
    <w:p w:rsidR="003A129F" w:rsidRDefault="003A129F" w:rsidP="003A129F">
      <w:pPr>
        <w:pStyle w:val="Nagwek4"/>
        <w:numPr>
          <w:ilvl w:val="6"/>
          <w:numId w:val="1"/>
        </w:numPr>
        <w:jc w:val="left"/>
        <w:rPr>
          <w:b w:val="0"/>
          <w:i/>
        </w:rPr>
      </w:pPr>
    </w:p>
    <w:p w:rsidR="003A129F" w:rsidRPr="003A129F" w:rsidRDefault="003A129F" w:rsidP="003A129F">
      <w:pPr>
        <w:pStyle w:val="Nagwek4"/>
        <w:numPr>
          <w:ilvl w:val="6"/>
          <w:numId w:val="1"/>
        </w:numPr>
        <w:jc w:val="right"/>
        <w:rPr>
          <w:b w:val="0"/>
          <w:i/>
        </w:rPr>
      </w:pPr>
      <w:r>
        <w:rPr>
          <w:b w:val="0"/>
          <w:i/>
        </w:rPr>
        <w:br/>
      </w:r>
      <w:r w:rsidRPr="003A129F">
        <w:rPr>
          <w:b w:val="0"/>
          <w:i/>
        </w:rPr>
        <w:lastRenderedPageBreak/>
        <w:t>projekt</w:t>
      </w:r>
    </w:p>
    <w:p w:rsidR="003A129F" w:rsidRDefault="003A129F" w:rsidP="003A129F">
      <w:pPr>
        <w:pStyle w:val="Nagwek1"/>
      </w:pPr>
    </w:p>
    <w:p w:rsidR="003A129F" w:rsidRDefault="003A129F" w:rsidP="003A129F">
      <w:pPr>
        <w:pStyle w:val="Nagwek1"/>
      </w:pPr>
    </w:p>
    <w:p w:rsidR="003A129F" w:rsidRDefault="003A129F" w:rsidP="003A129F">
      <w:pPr>
        <w:pStyle w:val="Nagwek1"/>
      </w:pPr>
    </w:p>
    <w:p w:rsidR="003A129F" w:rsidRDefault="003A129F" w:rsidP="003A129F">
      <w:pPr>
        <w:pStyle w:val="Tekstpodstawowy"/>
        <w:jc w:val="center"/>
        <w:rPr>
          <w:b/>
          <w:i/>
        </w:rPr>
      </w:pPr>
      <w:r>
        <w:rPr>
          <w:b/>
          <w:i/>
        </w:rPr>
        <w:t>UCHWAŁA  Nr  8</w:t>
      </w:r>
    </w:p>
    <w:p w:rsidR="003A129F" w:rsidRPr="001317C1" w:rsidRDefault="003A129F" w:rsidP="003A129F">
      <w:pPr>
        <w:pStyle w:val="Bezodstpw"/>
        <w:jc w:val="center"/>
        <w:rPr>
          <w:b/>
          <w:i/>
          <w:sz w:val="24"/>
          <w:szCs w:val="24"/>
        </w:rPr>
      </w:pPr>
      <w:r>
        <w:rPr>
          <w:b/>
          <w:bCs/>
          <w:i/>
          <w:iCs/>
        </w:rPr>
        <w:t xml:space="preserve"> </w:t>
      </w:r>
      <w:r w:rsidRPr="001317C1">
        <w:rPr>
          <w:b/>
          <w:i/>
          <w:sz w:val="24"/>
          <w:szCs w:val="24"/>
        </w:rPr>
        <w:t>XXXIV  Zjazd</w:t>
      </w:r>
      <w:r>
        <w:rPr>
          <w:b/>
          <w:i/>
          <w:sz w:val="24"/>
          <w:szCs w:val="24"/>
        </w:rPr>
        <w:t xml:space="preserve">u </w:t>
      </w:r>
      <w:r w:rsidRPr="001317C1">
        <w:rPr>
          <w:b/>
          <w:i/>
          <w:sz w:val="24"/>
          <w:szCs w:val="24"/>
        </w:rPr>
        <w:t xml:space="preserve"> Lekarzy Okręgowej Izby Lekarskiej  w Rzeszowie</w:t>
      </w:r>
    </w:p>
    <w:p w:rsidR="003A129F" w:rsidRDefault="003A129F" w:rsidP="003A129F">
      <w:pPr>
        <w:pStyle w:val="Bezodstpw"/>
        <w:jc w:val="center"/>
        <w:rPr>
          <w:b/>
          <w:i/>
          <w:sz w:val="24"/>
          <w:szCs w:val="24"/>
        </w:rPr>
      </w:pPr>
      <w:r w:rsidRPr="001317C1">
        <w:rPr>
          <w:b/>
          <w:i/>
          <w:sz w:val="24"/>
          <w:szCs w:val="24"/>
        </w:rPr>
        <w:t>z  dnia  25 marca  2023 r.</w:t>
      </w:r>
    </w:p>
    <w:p w:rsidR="003A129F" w:rsidRPr="00D80A7F" w:rsidRDefault="003A129F" w:rsidP="003A129F">
      <w:pPr>
        <w:pStyle w:val="Nagwek1"/>
        <w:numPr>
          <w:ilvl w:val="0"/>
          <w:numId w:val="0"/>
        </w:numPr>
        <w:jc w:val="left"/>
      </w:pPr>
    </w:p>
    <w:p w:rsidR="003A129F" w:rsidRDefault="003A129F" w:rsidP="003A129F">
      <w:pPr>
        <w:jc w:val="center"/>
        <w:rPr>
          <w:b/>
          <w:bCs/>
        </w:rPr>
      </w:pPr>
    </w:p>
    <w:p w:rsidR="003A129F" w:rsidRDefault="003A129F" w:rsidP="003A129F">
      <w:pPr>
        <w:jc w:val="center"/>
        <w:rPr>
          <w:b/>
          <w:bCs/>
          <w:i/>
          <w:iCs/>
        </w:rPr>
      </w:pPr>
      <w:r>
        <w:rPr>
          <w:b/>
          <w:bCs/>
          <w:i/>
          <w:iCs/>
        </w:rPr>
        <w:t>w sprawie udzielenia absolutorium    Okręgowej Radzie Lekarskiej</w:t>
      </w:r>
    </w:p>
    <w:p w:rsidR="003A129F" w:rsidRDefault="003A129F" w:rsidP="003A129F">
      <w:pPr>
        <w:jc w:val="center"/>
        <w:rPr>
          <w:b/>
          <w:bCs/>
          <w:i/>
          <w:iCs/>
        </w:rPr>
      </w:pPr>
      <w:r>
        <w:rPr>
          <w:b/>
          <w:bCs/>
          <w:i/>
          <w:iCs/>
        </w:rPr>
        <w:t>w Rzeszowie</w:t>
      </w:r>
    </w:p>
    <w:p w:rsidR="003A129F" w:rsidRDefault="003A129F" w:rsidP="003A129F">
      <w:pPr>
        <w:jc w:val="both"/>
        <w:rPr>
          <w:b/>
          <w:bCs/>
          <w:i/>
          <w:iCs/>
        </w:rPr>
      </w:pPr>
    </w:p>
    <w:p w:rsidR="003A129F" w:rsidRDefault="003A129F" w:rsidP="003A129F">
      <w:pPr>
        <w:jc w:val="both"/>
        <w:rPr>
          <w:i/>
          <w:iCs/>
        </w:rPr>
      </w:pPr>
      <w:r>
        <w:rPr>
          <w:i/>
          <w:iCs/>
        </w:rPr>
        <w:tab/>
        <w:t xml:space="preserve">Na podstawie art. 24 pkt. 4 ustawy  z dnia 2 grudnia 2009 r.  o izbach lekarskich </w:t>
      </w:r>
    </w:p>
    <w:p w:rsidR="003A129F" w:rsidRDefault="003A129F" w:rsidP="003A129F">
      <w:pPr>
        <w:jc w:val="both"/>
        <w:rPr>
          <w:i/>
          <w:iCs/>
        </w:rPr>
      </w:pPr>
      <w:r>
        <w:rPr>
          <w:i/>
        </w:rPr>
        <w:t xml:space="preserve">(Dz. U. 21.1342 t. j. </w:t>
      </w:r>
      <w:r>
        <w:rPr>
          <w:i/>
          <w:iCs/>
        </w:rPr>
        <w:t xml:space="preserve">) </w:t>
      </w:r>
      <w:r>
        <w:rPr>
          <w:b/>
          <w:bCs/>
          <w:i/>
          <w:iCs/>
        </w:rPr>
        <w:t xml:space="preserve"> - </w:t>
      </w:r>
      <w:r>
        <w:rPr>
          <w:i/>
          <w:iCs/>
        </w:rPr>
        <w:t xml:space="preserve">uchwala się co następuje : </w:t>
      </w:r>
    </w:p>
    <w:p w:rsidR="003A129F" w:rsidRDefault="003A129F" w:rsidP="003A129F">
      <w:pPr>
        <w:jc w:val="both"/>
      </w:pPr>
    </w:p>
    <w:p w:rsidR="003A129F" w:rsidRDefault="003A129F" w:rsidP="003A129F">
      <w:pPr>
        <w:jc w:val="both"/>
        <w:rPr>
          <w:i/>
          <w:iCs/>
        </w:rPr>
      </w:pPr>
      <w:r>
        <w:rPr>
          <w:i/>
          <w:iCs/>
        </w:rPr>
        <w:tab/>
        <w:t xml:space="preserve"> </w:t>
      </w:r>
    </w:p>
    <w:p w:rsidR="003A129F" w:rsidRDefault="003A129F" w:rsidP="003A129F">
      <w:pPr>
        <w:jc w:val="both"/>
      </w:pPr>
    </w:p>
    <w:p w:rsidR="003A129F" w:rsidRDefault="003A129F" w:rsidP="003A129F">
      <w:pPr>
        <w:jc w:val="both"/>
      </w:pPr>
    </w:p>
    <w:p w:rsidR="003A129F" w:rsidRDefault="003A129F" w:rsidP="003A129F">
      <w:pPr>
        <w:jc w:val="center"/>
        <w:rPr>
          <w:i/>
          <w:iCs/>
        </w:rPr>
      </w:pPr>
      <w:r>
        <w:rPr>
          <w:i/>
          <w:iCs/>
        </w:rPr>
        <w:t>§  1</w:t>
      </w:r>
    </w:p>
    <w:p w:rsidR="003A129F" w:rsidRDefault="003A129F" w:rsidP="003A129F">
      <w:pPr>
        <w:jc w:val="both"/>
      </w:pPr>
    </w:p>
    <w:p w:rsidR="003A129F" w:rsidRDefault="003A129F" w:rsidP="003A129F">
      <w:pPr>
        <w:jc w:val="both"/>
      </w:pPr>
    </w:p>
    <w:p w:rsidR="003A129F" w:rsidRPr="00C968D2" w:rsidRDefault="003A129F" w:rsidP="003A129F">
      <w:pPr>
        <w:pStyle w:val="Bezodstpw"/>
        <w:rPr>
          <w:i/>
          <w:iCs/>
          <w:sz w:val="24"/>
          <w:szCs w:val="24"/>
        </w:rPr>
      </w:pPr>
      <w:r w:rsidRPr="00C968D2">
        <w:rPr>
          <w:i/>
          <w:iCs/>
          <w:sz w:val="24"/>
          <w:szCs w:val="24"/>
        </w:rPr>
        <w:t xml:space="preserve">XXXIV </w:t>
      </w:r>
      <w:r w:rsidRPr="00C968D2">
        <w:rPr>
          <w:i/>
          <w:sz w:val="24"/>
          <w:szCs w:val="24"/>
        </w:rPr>
        <w:t xml:space="preserve">Zjazdu  Lekarzy Okręgowej Izby Lekarskiej  w Rzeszowie </w:t>
      </w:r>
      <w:r w:rsidRPr="00C968D2">
        <w:rPr>
          <w:i/>
          <w:iCs/>
          <w:sz w:val="24"/>
          <w:szCs w:val="24"/>
        </w:rPr>
        <w:t xml:space="preserve"> udziela absolutorium  Okręgowej Radzie Lekarskiej w Rzeszowie.</w:t>
      </w:r>
    </w:p>
    <w:p w:rsidR="003A129F" w:rsidRPr="00C968D2" w:rsidRDefault="003A129F" w:rsidP="003A129F">
      <w:pPr>
        <w:jc w:val="both"/>
      </w:pPr>
    </w:p>
    <w:p w:rsidR="003A129F" w:rsidRDefault="003A129F" w:rsidP="003A129F">
      <w:pPr>
        <w:jc w:val="center"/>
      </w:pPr>
    </w:p>
    <w:p w:rsidR="003A129F" w:rsidRDefault="003A129F" w:rsidP="003A129F">
      <w:pPr>
        <w:jc w:val="center"/>
        <w:rPr>
          <w:i/>
          <w:iCs/>
        </w:rPr>
      </w:pPr>
      <w:r>
        <w:rPr>
          <w:i/>
          <w:iCs/>
        </w:rPr>
        <w:t>§  2</w:t>
      </w:r>
    </w:p>
    <w:p w:rsidR="003A129F" w:rsidRDefault="003A129F" w:rsidP="003A129F">
      <w:pPr>
        <w:jc w:val="both"/>
      </w:pPr>
    </w:p>
    <w:p w:rsidR="003A129F" w:rsidRDefault="003A129F" w:rsidP="003A129F">
      <w:pPr>
        <w:jc w:val="both"/>
      </w:pPr>
    </w:p>
    <w:p w:rsidR="003A129F" w:rsidRDefault="003A129F" w:rsidP="003A129F">
      <w:pPr>
        <w:pStyle w:val="Tekstpodstawowy"/>
        <w:rPr>
          <w:i/>
          <w:iCs/>
        </w:rPr>
      </w:pPr>
      <w:r>
        <w:rPr>
          <w:i/>
          <w:iCs/>
        </w:rPr>
        <w:t>Uchwała wchodzi w życie z dniem podjęcia.</w:t>
      </w:r>
    </w:p>
    <w:p w:rsidR="003A129F" w:rsidRDefault="003A129F" w:rsidP="003A129F">
      <w:pPr>
        <w:jc w:val="both"/>
      </w:pPr>
    </w:p>
    <w:p w:rsidR="003A129F" w:rsidRDefault="003A129F" w:rsidP="003A129F">
      <w:pPr>
        <w:jc w:val="both"/>
      </w:pPr>
    </w:p>
    <w:p w:rsidR="003A129F" w:rsidRDefault="003A129F" w:rsidP="003A129F">
      <w:pPr>
        <w:rPr>
          <w:i/>
          <w:iCs/>
        </w:rPr>
      </w:pPr>
    </w:p>
    <w:p w:rsidR="003A129F" w:rsidRDefault="003A129F" w:rsidP="003A129F">
      <w:pPr>
        <w:rPr>
          <w:i/>
          <w:iCs/>
        </w:rPr>
      </w:pPr>
    </w:p>
    <w:p w:rsidR="003A129F" w:rsidRDefault="003A129F" w:rsidP="003A129F">
      <w:pPr>
        <w:rPr>
          <w:i/>
          <w:iCs/>
        </w:rPr>
      </w:pPr>
      <w:r>
        <w:rPr>
          <w:i/>
          <w:iCs/>
        </w:rPr>
        <w:t>Sekretarz   Zjazdu</w:t>
      </w:r>
      <w:r>
        <w:rPr>
          <w:i/>
          <w:iCs/>
        </w:rPr>
        <w:tab/>
      </w:r>
      <w:r>
        <w:rPr>
          <w:i/>
          <w:iCs/>
        </w:rPr>
        <w:tab/>
      </w:r>
      <w:r>
        <w:rPr>
          <w:i/>
          <w:iCs/>
        </w:rPr>
        <w:tab/>
      </w:r>
      <w:r>
        <w:rPr>
          <w:i/>
          <w:iCs/>
        </w:rPr>
        <w:tab/>
      </w:r>
      <w:r>
        <w:rPr>
          <w:i/>
          <w:iCs/>
        </w:rPr>
        <w:tab/>
      </w:r>
      <w:r>
        <w:rPr>
          <w:i/>
          <w:iCs/>
        </w:rPr>
        <w:tab/>
        <w:t xml:space="preserve">     </w:t>
      </w:r>
      <w:r>
        <w:rPr>
          <w:i/>
          <w:iCs/>
        </w:rPr>
        <w:t xml:space="preserve">                        </w:t>
      </w:r>
      <w:r>
        <w:rPr>
          <w:i/>
          <w:iCs/>
        </w:rPr>
        <w:t xml:space="preserve">Przewodniczący  </w:t>
      </w:r>
    </w:p>
    <w:p w:rsidR="00713692" w:rsidRDefault="00713692" w:rsidP="003A129F">
      <w:pPr>
        <w:rPr>
          <w:i/>
          <w:iCs/>
        </w:rPr>
      </w:pPr>
    </w:p>
    <w:p w:rsidR="00713692" w:rsidRDefault="00713692" w:rsidP="00713692">
      <w:pPr>
        <w:jc w:val="center"/>
        <w:rPr>
          <w:b/>
          <w:iCs/>
          <w:sz w:val="100"/>
          <w:szCs w:val="100"/>
        </w:rPr>
      </w:pPr>
    </w:p>
    <w:p w:rsidR="00713692" w:rsidRDefault="00713692" w:rsidP="00713692">
      <w:pPr>
        <w:jc w:val="center"/>
        <w:rPr>
          <w:b/>
          <w:iCs/>
          <w:sz w:val="100"/>
          <w:szCs w:val="100"/>
        </w:rPr>
      </w:pPr>
    </w:p>
    <w:p w:rsidR="00713692" w:rsidRDefault="00713692" w:rsidP="00713692">
      <w:pPr>
        <w:jc w:val="center"/>
        <w:rPr>
          <w:b/>
          <w:iCs/>
          <w:sz w:val="100"/>
          <w:szCs w:val="100"/>
        </w:rPr>
      </w:pPr>
    </w:p>
    <w:p w:rsidR="00713692" w:rsidRDefault="00713692" w:rsidP="00713692">
      <w:pPr>
        <w:jc w:val="center"/>
        <w:rPr>
          <w:b/>
          <w:iCs/>
          <w:sz w:val="100"/>
          <w:szCs w:val="100"/>
        </w:rPr>
      </w:pPr>
    </w:p>
    <w:p w:rsidR="00713692" w:rsidRDefault="00713692" w:rsidP="00713692">
      <w:pPr>
        <w:jc w:val="center"/>
        <w:rPr>
          <w:b/>
          <w:iCs/>
          <w:sz w:val="100"/>
          <w:szCs w:val="100"/>
        </w:rPr>
      </w:pPr>
    </w:p>
    <w:p w:rsidR="00713692" w:rsidRDefault="00713692" w:rsidP="00713692">
      <w:pPr>
        <w:jc w:val="center"/>
        <w:rPr>
          <w:b/>
          <w:iCs/>
          <w:sz w:val="100"/>
          <w:szCs w:val="100"/>
        </w:rPr>
      </w:pPr>
      <w:r w:rsidRPr="00713692">
        <w:rPr>
          <w:b/>
          <w:iCs/>
          <w:sz w:val="100"/>
          <w:szCs w:val="100"/>
        </w:rPr>
        <w:t>SPRAWOZDANIE OKRĘGOWEGO SĄDU LEKARSKIEGO</w:t>
      </w:r>
    </w:p>
    <w:p w:rsidR="00713692" w:rsidRDefault="00713692" w:rsidP="00713692">
      <w:pPr>
        <w:jc w:val="center"/>
        <w:rPr>
          <w:b/>
          <w:iCs/>
          <w:sz w:val="100"/>
          <w:szCs w:val="100"/>
        </w:rPr>
      </w:pPr>
    </w:p>
    <w:p w:rsidR="00713692" w:rsidRDefault="00713692" w:rsidP="00713692">
      <w:pPr>
        <w:jc w:val="center"/>
        <w:rPr>
          <w:b/>
          <w:iCs/>
          <w:sz w:val="100"/>
          <w:szCs w:val="100"/>
        </w:rPr>
      </w:pPr>
    </w:p>
    <w:p w:rsidR="00713692" w:rsidRDefault="00713692" w:rsidP="00713692">
      <w:pPr>
        <w:jc w:val="center"/>
        <w:rPr>
          <w:b/>
          <w:iCs/>
          <w:sz w:val="100"/>
          <w:szCs w:val="100"/>
        </w:rPr>
      </w:pPr>
    </w:p>
    <w:p w:rsidR="00713692" w:rsidRDefault="00713692" w:rsidP="00713692">
      <w:pPr>
        <w:jc w:val="center"/>
        <w:rPr>
          <w:b/>
          <w:iCs/>
          <w:sz w:val="18"/>
          <w:szCs w:val="18"/>
        </w:rPr>
      </w:pPr>
    </w:p>
    <w:p w:rsidR="00713692" w:rsidRDefault="00713692" w:rsidP="00713692">
      <w:pPr>
        <w:jc w:val="center"/>
        <w:rPr>
          <w:b/>
          <w:iCs/>
          <w:sz w:val="18"/>
          <w:szCs w:val="18"/>
        </w:rPr>
      </w:pPr>
    </w:p>
    <w:p w:rsidR="00713692" w:rsidRDefault="00713692" w:rsidP="00713692">
      <w:pPr>
        <w:jc w:val="center"/>
        <w:rPr>
          <w:b/>
          <w:iCs/>
          <w:sz w:val="18"/>
          <w:szCs w:val="18"/>
        </w:rPr>
      </w:pPr>
    </w:p>
    <w:p w:rsidR="00713692" w:rsidRDefault="00713692" w:rsidP="00713692">
      <w:pPr>
        <w:jc w:val="center"/>
        <w:rPr>
          <w:b/>
          <w:iCs/>
          <w:sz w:val="18"/>
          <w:szCs w:val="18"/>
        </w:rPr>
      </w:pPr>
    </w:p>
    <w:p w:rsidR="00713692" w:rsidRDefault="00713692" w:rsidP="00713692">
      <w:pPr>
        <w:jc w:val="center"/>
        <w:rPr>
          <w:b/>
          <w:iCs/>
          <w:sz w:val="18"/>
          <w:szCs w:val="18"/>
        </w:rPr>
      </w:pPr>
    </w:p>
    <w:p w:rsidR="00713692" w:rsidRDefault="00713692" w:rsidP="00713692">
      <w:pPr>
        <w:jc w:val="center"/>
        <w:rPr>
          <w:b/>
          <w:sz w:val="18"/>
          <w:szCs w:val="18"/>
        </w:rPr>
      </w:pPr>
    </w:p>
    <w:p w:rsidR="00713692" w:rsidRDefault="00713692" w:rsidP="00713692">
      <w:pPr>
        <w:jc w:val="center"/>
        <w:rPr>
          <w:b/>
          <w:sz w:val="18"/>
          <w:szCs w:val="18"/>
        </w:rPr>
      </w:pPr>
    </w:p>
    <w:p w:rsidR="00713692" w:rsidRDefault="00713692" w:rsidP="00713692">
      <w:pPr>
        <w:jc w:val="center"/>
        <w:rPr>
          <w:b/>
          <w:sz w:val="18"/>
          <w:szCs w:val="18"/>
        </w:rPr>
      </w:pPr>
    </w:p>
    <w:p w:rsidR="00713692" w:rsidRDefault="00713692" w:rsidP="00713692">
      <w:pPr>
        <w:jc w:val="center"/>
        <w:rPr>
          <w:b/>
          <w:sz w:val="18"/>
          <w:szCs w:val="18"/>
        </w:rPr>
      </w:pPr>
    </w:p>
    <w:p w:rsidR="00713692" w:rsidRDefault="00713692" w:rsidP="00713692">
      <w:pPr>
        <w:jc w:val="center"/>
        <w:rPr>
          <w:b/>
          <w:sz w:val="18"/>
          <w:szCs w:val="18"/>
        </w:rPr>
      </w:pPr>
    </w:p>
    <w:p w:rsidR="00713692" w:rsidRDefault="00713692" w:rsidP="00713692">
      <w:pPr>
        <w:jc w:val="center"/>
        <w:rPr>
          <w:b/>
          <w:sz w:val="18"/>
          <w:szCs w:val="18"/>
        </w:rPr>
      </w:pPr>
    </w:p>
    <w:p w:rsidR="00713692" w:rsidRDefault="00713692" w:rsidP="00713692">
      <w:pPr>
        <w:jc w:val="center"/>
        <w:rPr>
          <w:b/>
          <w:sz w:val="18"/>
          <w:szCs w:val="18"/>
        </w:rPr>
      </w:pPr>
    </w:p>
    <w:p w:rsidR="00713692" w:rsidRDefault="00713692" w:rsidP="00713692">
      <w:pPr>
        <w:jc w:val="center"/>
        <w:rPr>
          <w:b/>
          <w:sz w:val="18"/>
          <w:szCs w:val="18"/>
        </w:rPr>
      </w:pPr>
    </w:p>
    <w:p w:rsidR="00713692" w:rsidRDefault="00713692" w:rsidP="00713692">
      <w:pPr>
        <w:jc w:val="center"/>
        <w:rPr>
          <w:b/>
          <w:sz w:val="18"/>
          <w:szCs w:val="18"/>
        </w:rPr>
      </w:pPr>
    </w:p>
    <w:p w:rsidR="00713692" w:rsidRDefault="00713692" w:rsidP="00713692">
      <w:pPr>
        <w:jc w:val="center"/>
        <w:rPr>
          <w:b/>
          <w:sz w:val="18"/>
          <w:szCs w:val="18"/>
        </w:rPr>
      </w:pPr>
    </w:p>
    <w:p w:rsidR="00713692" w:rsidRPr="00713692" w:rsidRDefault="00713692" w:rsidP="00713692">
      <w:pPr>
        <w:jc w:val="center"/>
        <w:rPr>
          <w:b/>
          <w:sz w:val="18"/>
          <w:szCs w:val="18"/>
        </w:rPr>
      </w:pPr>
    </w:p>
    <w:p w:rsidR="00713692" w:rsidRDefault="00713692" w:rsidP="00713692">
      <w:pPr>
        <w:pStyle w:val="Nagwek4"/>
      </w:pPr>
      <w:r>
        <w:lastRenderedPageBreak/>
        <w:t xml:space="preserve">Sprawozdanie </w:t>
      </w:r>
    </w:p>
    <w:p w:rsidR="00713692" w:rsidRDefault="00713692" w:rsidP="00713692">
      <w:pPr>
        <w:jc w:val="center"/>
        <w:rPr>
          <w:b/>
          <w:bCs/>
        </w:rPr>
      </w:pPr>
      <w:r>
        <w:rPr>
          <w:b/>
          <w:bCs/>
        </w:rPr>
        <w:t xml:space="preserve">z działalności  Okręgowego Sądu Lekarskiego w Rzeszowie </w:t>
      </w:r>
    </w:p>
    <w:p w:rsidR="00713692" w:rsidRDefault="00713692" w:rsidP="00713692">
      <w:pPr>
        <w:jc w:val="center"/>
        <w:rPr>
          <w:b/>
          <w:bCs/>
        </w:rPr>
      </w:pPr>
      <w:r>
        <w:rPr>
          <w:b/>
          <w:bCs/>
        </w:rPr>
        <w:t xml:space="preserve">za 2022 rok </w:t>
      </w:r>
    </w:p>
    <w:p w:rsidR="00713692" w:rsidRDefault="00713692" w:rsidP="00713692">
      <w:pPr>
        <w:jc w:val="both"/>
      </w:pPr>
    </w:p>
    <w:p w:rsidR="00713692" w:rsidRDefault="00713692" w:rsidP="00713692">
      <w:pPr>
        <w:pStyle w:val="Tekstpodstawowy"/>
      </w:pPr>
      <w:r>
        <w:t xml:space="preserve">Okręgowy Sąd Lekarski w Rzeszowie pracował w składzie </w:t>
      </w:r>
      <w:r w:rsidRPr="0042537F">
        <w:rPr>
          <w:b/>
        </w:rPr>
        <w:t>17</w:t>
      </w:r>
      <w:r>
        <w:t xml:space="preserve"> osobowym. </w:t>
      </w:r>
    </w:p>
    <w:p w:rsidR="00713692" w:rsidRDefault="00713692" w:rsidP="00713692">
      <w:pPr>
        <w:ind w:firstLine="708"/>
        <w:jc w:val="both"/>
      </w:pPr>
      <w:r>
        <w:t xml:space="preserve">Do Okręgowego Sądu Lekarskiego w Rzeszowie w okresie sprawozdawczym </w:t>
      </w:r>
    </w:p>
    <w:p w:rsidR="00713692" w:rsidRDefault="00713692" w:rsidP="00713692">
      <w:pPr>
        <w:jc w:val="both"/>
      </w:pPr>
      <w:r>
        <w:t xml:space="preserve">( 01.01.2022 r.  – 31.12.2022 r.)  wpłynęło </w:t>
      </w:r>
      <w:r w:rsidRPr="00C3393E">
        <w:rPr>
          <w:b/>
        </w:rPr>
        <w:t xml:space="preserve">37 </w:t>
      </w:r>
      <w:r>
        <w:t xml:space="preserve">spraw w tym  </w:t>
      </w:r>
      <w:r w:rsidRPr="00C3393E">
        <w:rPr>
          <w:b/>
        </w:rPr>
        <w:t>14</w:t>
      </w:r>
      <w:r>
        <w:t xml:space="preserve"> wniosków o ukaranie.  </w:t>
      </w:r>
    </w:p>
    <w:p w:rsidR="00713692" w:rsidRDefault="00713692" w:rsidP="00713692">
      <w:pPr>
        <w:pStyle w:val="Tekstpodstawowy"/>
        <w:jc w:val="both"/>
      </w:pPr>
      <w:r>
        <w:t xml:space="preserve">23  sprawy dotyczyło  zażaleń  na postanowienia Okręgowego Rzecznika Odpowiedzialności Zawodowej. </w:t>
      </w:r>
    </w:p>
    <w:p w:rsidR="00713692" w:rsidRDefault="00713692" w:rsidP="00713692">
      <w:pPr>
        <w:jc w:val="both"/>
      </w:pPr>
      <w:r>
        <w:t xml:space="preserve">Odbyły się  </w:t>
      </w:r>
      <w:r w:rsidRPr="00C3393E">
        <w:rPr>
          <w:b/>
        </w:rPr>
        <w:t>10</w:t>
      </w:r>
      <w:r>
        <w:t xml:space="preserve"> wokand sądu. W 2022  roku przeprowadzono </w:t>
      </w:r>
      <w:r w:rsidRPr="00C3393E">
        <w:rPr>
          <w:b/>
        </w:rPr>
        <w:t>10</w:t>
      </w:r>
      <w:r>
        <w:t xml:space="preserve"> rozpraw głównych  oraz  </w:t>
      </w:r>
    </w:p>
    <w:p w:rsidR="00713692" w:rsidRDefault="00713692" w:rsidP="00713692">
      <w:pPr>
        <w:jc w:val="both"/>
      </w:pPr>
      <w:r w:rsidRPr="00C3393E">
        <w:rPr>
          <w:b/>
        </w:rPr>
        <w:t>19</w:t>
      </w:r>
      <w:r>
        <w:t xml:space="preserve"> posiedzeń sądu.   </w:t>
      </w:r>
    </w:p>
    <w:p w:rsidR="00713692" w:rsidRDefault="00713692" w:rsidP="00713692">
      <w:pPr>
        <w:jc w:val="both"/>
      </w:pPr>
      <w:r w:rsidRPr="00C3393E">
        <w:rPr>
          <w:b/>
        </w:rPr>
        <w:t>4</w:t>
      </w:r>
      <w:r>
        <w:t xml:space="preserve"> sprawy pozostały do rozpatrzenia w 2023 roku</w:t>
      </w:r>
    </w:p>
    <w:p w:rsidR="00713692" w:rsidRDefault="00713692" w:rsidP="00713692">
      <w:pPr>
        <w:jc w:val="both"/>
        <w:rPr>
          <w:b/>
        </w:rPr>
      </w:pPr>
      <w:r>
        <w:rPr>
          <w:b/>
        </w:rPr>
        <w:t>Orzeczono :</w:t>
      </w:r>
    </w:p>
    <w:p w:rsidR="00713692" w:rsidRPr="007E27FA" w:rsidRDefault="00713692" w:rsidP="00713692">
      <w:pPr>
        <w:jc w:val="both"/>
        <w:rPr>
          <w:b/>
        </w:rPr>
      </w:pPr>
      <w:r w:rsidRPr="007E27FA">
        <w:rPr>
          <w:b/>
        </w:rPr>
        <w:t>7 upomnień</w:t>
      </w:r>
    </w:p>
    <w:p w:rsidR="00713692" w:rsidRPr="007E27FA" w:rsidRDefault="00713692" w:rsidP="00713692">
      <w:pPr>
        <w:jc w:val="both"/>
        <w:rPr>
          <w:b/>
        </w:rPr>
      </w:pPr>
      <w:r w:rsidRPr="007E27FA">
        <w:rPr>
          <w:b/>
        </w:rPr>
        <w:t>2 nagany</w:t>
      </w:r>
    </w:p>
    <w:p w:rsidR="00713692" w:rsidRPr="007E27FA" w:rsidRDefault="00713692" w:rsidP="00713692">
      <w:pPr>
        <w:jc w:val="both"/>
        <w:rPr>
          <w:b/>
        </w:rPr>
      </w:pPr>
      <w:r w:rsidRPr="007E27FA">
        <w:rPr>
          <w:b/>
        </w:rPr>
        <w:t>2 umorzenia</w:t>
      </w:r>
    </w:p>
    <w:p w:rsidR="00713692" w:rsidRDefault="00713692" w:rsidP="00713692">
      <w:pPr>
        <w:jc w:val="both"/>
      </w:pPr>
    </w:p>
    <w:p w:rsidR="00713692" w:rsidRDefault="00713692" w:rsidP="00713692">
      <w:pPr>
        <w:jc w:val="both"/>
      </w:pPr>
      <w:r>
        <w:t xml:space="preserve">W  </w:t>
      </w:r>
      <w:r w:rsidRPr="007E27FA">
        <w:rPr>
          <w:b/>
        </w:rPr>
        <w:t>3</w:t>
      </w:r>
      <w:r>
        <w:t xml:space="preserve"> sprawach wniesiono odwołanie do Naczelnego Sądu Lekarskiego.</w:t>
      </w:r>
      <w:r w:rsidRPr="00C3393E">
        <w:t xml:space="preserve"> </w:t>
      </w:r>
      <w:r>
        <w:t xml:space="preserve">Odwołanie zostało wniesione przez : w dwóch  sprawach przez obwinionych lub ich pełnomocników i 1 sprawie przez pokrzywdzonego.    </w:t>
      </w:r>
    </w:p>
    <w:p w:rsidR="00713692" w:rsidRDefault="00713692" w:rsidP="00713692">
      <w:pPr>
        <w:jc w:val="both"/>
      </w:pPr>
      <w:r>
        <w:t xml:space="preserve"> </w:t>
      </w:r>
    </w:p>
    <w:p w:rsidR="00713692" w:rsidRDefault="00713692" w:rsidP="00713692">
      <w:pPr>
        <w:jc w:val="both"/>
      </w:pPr>
      <w:r>
        <w:t xml:space="preserve">Podczas posiedzeń Sąd rozpatrywał </w:t>
      </w:r>
      <w:r w:rsidRPr="00BF6AEB">
        <w:rPr>
          <w:b/>
        </w:rPr>
        <w:t>2</w:t>
      </w:r>
      <w:r>
        <w:rPr>
          <w:b/>
        </w:rPr>
        <w:t>3</w:t>
      </w:r>
      <w:r>
        <w:t xml:space="preserve"> sprawy. Dotyczyły one  rozpatrzenia zażaleń na postanowienia Okręgowego Rzecznika Odpowiedzialności Zawodowej o umorzeniu postępowania lub o  odmowie wszczęcia  postępowania .</w:t>
      </w:r>
    </w:p>
    <w:p w:rsidR="00713692" w:rsidRDefault="00713692" w:rsidP="00713692">
      <w:pPr>
        <w:jc w:val="both"/>
      </w:pPr>
    </w:p>
    <w:p w:rsidR="00713692" w:rsidRDefault="00713692" w:rsidP="00713692">
      <w:pPr>
        <w:jc w:val="both"/>
      </w:pPr>
      <w:r w:rsidRPr="0042537F">
        <w:rPr>
          <w:b/>
        </w:rPr>
        <w:t>7</w:t>
      </w:r>
      <w:r w:rsidRPr="007E27FA">
        <w:rPr>
          <w:b/>
        </w:rPr>
        <w:t xml:space="preserve"> </w:t>
      </w:r>
      <w:r>
        <w:t xml:space="preserve"> spraw uchylono i zwrócono Rzecznikowi Odpowiedzialności Zawodowej  celem ponownego rozpatrzenia. </w:t>
      </w:r>
    </w:p>
    <w:p w:rsidR="00713692" w:rsidRDefault="00713692" w:rsidP="00713692">
      <w:pPr>
        <w:jc w:val="both"/>
      </w:pPr>
    </w:p>
    <w:p w:rsidR="00713692" w:rsidRDefault="00713692" w:rsidP="00713692">
      <w:pPr>
        <w:jc w:val="both"/>
      </w:pPr>
      <w:r>
        <w:t xml:space="preserve">W  </w:t>
      </w:r>
      <w:r w:rsidRPr="007E27FA">
        <w:rPr>
          <w:b/>
        </w:rPr>
        <w:t>1</w:t>
      </w:r>
      <w:r>
        <w:t xml:space="preserve"> sprawie wystąpiono o opinię biegłego. </w:t>
      </w:r>
    </w:p>
    <w:p w:rsidR="00713692" w:rsidRDefault="00713692" w:rsidP="00713692">
      <w:pPr>
        <w:jc w:val="both"/>
      </w:pPr>
    </w:p>
    <w:p w:rsidR="00713692" w:rsidRDefault="00713692" w:rsidP="00713692">
      <w:pPr>
        <w:jc w:val="both"/>
      </w:pPr>
      <w:r>
        <w:t xml:space="preserve">W </w:t>
      </w:r>
      <w:r w:rsidRPr="007E27FA">
        <w:rPr>
          <w:b/>
        </w:rPr>
        <w:t>15</w:t>
      </w:r>
      <w:r>
        <w:t xml:space="preserve"> sprawach  utrzymano w mocy postanowienie Okręgowego Rzecznika Odpowiedzialności Zawodowej. </w:t>
      </w:r>
    </w:p>
    <w:p w:rsidR="00713692" w:rsidRDefault="00713692" w:rsidP="00713692">
      <w:pPr>
        <w:pStyle w:val="Tekstpodstawowy21"/>
        <w:rPr>
          <w:sz w:val="24"/>
        </w:rPr>
      </w:pPr>
      <w:r>
        <w:rPr>
          <w:sz w:val="24"/>
        </w:rPr>
        <w:t>W orzeczeniach wydanych przez Okręgowy Sąd Lekarski dominowało naruszenie art. 1. 8, 40, Kodeksu Etyki Lekarskiej.</w:t>
      </w:r>
    </w:p>
    <w:p w:rsidR="00713692" w:rsidRDefault="00713692" w:rsidP="00713692">
      <w:pPr>
        <w:pStyle w:val="Tekstpodstawowy21"/>
        <w:rPr>
          <w:sz w:val="24"/>
        </w:rPr>
      </w:pPr>
      <w:r>
        <w:rPr>
          <w:sz w:val="24"/>
        </w:rPr>
        <w:fldChar w:fldCharType="begin"/>
      </w:r>
      <w:r>
        <w:rPr>
          <w:sz w:val="24"/>
        </w:rPr>
        <w:instrText xml:space="preserve"> LISTNUM </w:instrText>
      </w:r>
      <w:r>
        <w:rPr>
          <w:sz w:val="24"/>
        </w:rPr>
        <w:fldChar w:fldCharType="end"/>
      </w:r>
      <w:r>
        <w:rPr>
          <w:sz w:val="24"/>
        </w:rPr>
        <w:t xml:space="preserve">Charakter rozpatrywanych spraw  był różny. Zdecydowaną większość stanowią sprawy </w:t>
      </w:r>
    </w:p>
    <w:p w:rsidR="00713692" w:rsidRDefault="00713692" w:rsidP="00713692">
      <w:pPr>
        <w:pStyle w:val="Tekstpodstawowy21"/>
        <w:rPr>
          <w:sz w:val="24"/>
        </w:rPr>
      </w:pPr>
      <w:r>
        <w:rPr>
          <w:sz w:val="24"/>
        </w:rPr>
        <w:t xml:space="preserve">z zakresu stomatologii i ortopedii. Pojawiły się również  sprawy lekarzy negujących szczepienia.  </w:t>
      </w:r>
    </w:p>
    <w:p w:rsidR="00713692" w:rsidRDefault="00713692" w:rsidP="00713692">
      <w:pPr>
        <w:jc w:val="both"/>
      </w:pPr>
      <w:r>
        <w:t xml:space="preserve">Sprawy prowadzone przed Sądem  dotyczyły przede wszystkim braku należytej staranności  podczas prowadzonego postępowania leczniczego. </w:t>
      </w:r>
    </w:p>
    <w:p w:rsidR="00713692" w:rsidRDefault="00713692" w:rsidP="00713692">
      <w:pPr>
        <w:jc w:val="both"/>
      </w:pPr>
      <w:r>
        <w:t xml:space="preserve">Kolejnymi przyczynami były : </w:t>
      </w:r>
    </w:p>
    <w:p w:rsidR="00713692" w:rsidRDefault="00713692" w:rsidP="00713692">
      <w:pPr>
        <w:jc w:val="both"/>
      </w:pPr>
      <w:r>
        <w:t>- brak nadzoru nad prowadzeniem dokumentacji medycznej</w:t>
      </w:r>
    </w:p>
    <w:p w:rsidR="00713692" w:rsidRDefault="00713692" w:rsidP="00713692">
      <w:pPr>
        <w:jc w:val="both"/>
      </w:pPr>
      <w:r>
        <w:t xml:space="preserve">- nieetyczne zachowanie lekarza w stosunku do pacjenta.   </w:t>
      </w:r>
    </w:p>
    <w:p w:rsidR="00713692" w:rsidRDefault="00713692" w:rsidP="00713692">
      <w:pPr>
        <w:jc w:val="both"/>
      </w:pPr>
      <w:r>
        <w:tab/>
        <w:t>Przewodniczący  Sądu wraz z pracownikiem sądu  uczestniczyli w szkoleniu  zorganizowanych przez Naczelny Sąd Lekarski.</w:t>
      </w:r>
    </w:p>
    <w:p w:rsidR="00713692" w:rsidRDefault="00713692" w:rsidP="00713692">
      <w:pPr>
        <w:jc w:val="both"/>
      </w:pPr>
      <w:r>
        <w:tab/>
        <w:t>Wszystkim Sędziom Okręgowego Sądu Lekarskiego składam podziękowanie  za dobrą merytoryczną pracę przy wydawaniu orzeczeń i postanowień.</w:t>
      </w:r>
    </w:p>
    <w:p w:rsidR="00713692" w:rsidRPr="00BF6AEB" w:rsidRDefault="00713692" w:rsidP="00713692">
      <w:pPr>
        <w:ind w:left="4956" w:firstLine="708"/>
        <w:jc w:val="both"/>
        <w:rPr>
          <w:b/>
        </w:rPr>
      </w:pPr>
      <w:r>
        <w:t xml:space="preserve">               </w:t>
      </w:r>
      <w:r w:rsidRPr="00BF6AEB">
        <w:rPr>
          <w:b/>
        </w:rPr>
        <w:t xml:space="preserve">Przewodniczący OSL </w:t>
      </w:r>
    </w:p>
    <w:p w:rsidR="00713692" w:rsidRDefault="00713692" w:rsidP="00713692">
      <w:pPr>
        <w:ind w:left="4956" w:firstLine="708"/>
        <w:jc w:val="both"/>
        <w:rPr>
          <w:b/>
        </w:rPr>
      </w:pPr>
      <w:r w:rsidRPr="00BF6AEB">
        <w:rPr>
          <w:b/>
        </w:rPr>
        <w:t xml:space="preserve">  </w:t>
      </w:r>
      <w:r>
        <w:rPr>
          <w:b/>
        </w:rPr>
        <w:t xml:space="preserve">                  Zenon Piechota</w:t>
      </w:r>
    </w:p>
    <w:p w:rsidR="00713692" w:rsidRDefault="00713692" w:rsidP="00713692">
      <w:pPr>
        <w:ind w:left="4956" w:firstLine="708"/>
        <w:jc w:val="both"/>
        <w:rPr>
          <w:b/>
        </w:rPr>
      </w:pPr>
    </w:p>
    <w:p w:rsidR="00713692" w:rsidRDefault="00713692" w:rsidP="00713692">
      <w:pPr>
        <w:jc w:val="center"/>
        <w:rPr>
          <w:b/>
          <w:sz w:val="80"/>
          <w:szCs w:val="80"/>
        </w:rPr>
      </w:pPr>
    </w:p>
    <w:p w:rsidR="00713692" w:rsidRDefault="00713692" w:rsidP="00713692">
      <w:pPr>
        <w:jc w:val="center"/>
        <w:rPr>
          <w:b/>
          <w:sz w:val="80"/>
          <w:szCs w:val="80"/>
        </w:rPr>
      </w:pPr>
    </w:p>
    <w:p w:rsidR="00713692" w:rsidRDefault="00713692" w:rsidP="00713692">
      <w:pPr>
        <w:jc w:val="center"/>
        <w:rPr>
          <w:b/>
          <w:sz w:val="80"/>
          <w:szCs w:val="80"/>
        </w:rPr>
      </w:pPr>
    </w:p>
    <w:p w:rsidR="00713692" w:rsidRDefault="00713692" w:rsidP="00713692">
      <w:pPr>
        <w:jc w:val="center"/>
        <w:rPr>
          <w:b/>
          <w:sz w:val="80"/>
          <w:szCs w:val="80"/>
        </w:rPr>
      </w:pPr>
      <w:r w:rsidRPr="00713692">
        <w:rPr>
          <w:b/>
          <w:sz w:val="80"/>
          <w:szCs w:val="80"/>
        </w:rPr>
        <w:t>SPRAWOZDANIE OKRĘGOWEGO RZECZNIKA ODPOWIEDZIALNOŚCI ZAWODOWEJ</w:t>
      </w:r>
    </w:p>
    <w:p w:rsidR="00713692" w:rsidRDefault="00713692" w:rsidP="00713692">
      <w:pPr>
        <w:jc w:val="center"/>
        <w:rPr>
          <w:b/>
          <w:sz w:val="80"/>
          <w:szCs w:val="80"/>
        </w:rPr>
      </w:pPr>
    </w:p>
    <w:p w:rsidR="00713692" w:rsidRDefault="00713692" w:rsidP="00713692">
      <w:pPr>
        <w:jc w:val="center"/>
        <w:rPr>
          <w:b/>
          <w:sz w:val="80"/>
          <w:szCs w:val="80"/>
        </w:rPr>
      </w:pPr>
    </w:p>
    <w:p w:rsidR="00713692" w:rsidRDefault="00713692" w:rsidP="00713692">
      <w:pPr>
        <w:jc w:val="center"/>
        <w:rPr>
          <w:b/>
          <w:sz w:val="80"/>
          <w:szCs w:val="80"/>
        </w:rPr>
      </w:pPr>
    </w:p>
    <w:p w:rsidR="00713692" w:rsidRDefault="00713692" w:rsidP="00713692">
      <w:pPr>
        <w:jc w:val="center"/>
        <w:rPr>
          <w:b/>
          <w:sz w:val="80"/>
          <w:szCs w:val="80"/>
        </w:rPr>
      </w:pPr>
    </w:p>
    <w:p w:rsidR="00713692" w:rsidRDefault="00713692" w:rsidP="00713692">
      <w:pPr>
        <w:jc w:val="center"/>
        <w:rPr>
          <w:b/>
          <w:sz w:val="80"/>
          <w:szCs w:val="80"/>
        </w:rPr>
      </w:pPr>
    </w:p>
    <w:p w:rsidR="00713692" w:rsidRDefault="00713692" w:rsidP="00713692">
      <w:pPr>
        <w:jc w:val="center"/>
        <w:rPr>
          <w:b/>
          <w:sz w:val="80"/>
          <w:szCs w:val="80"/>
        </w:rPr>
      </w:pPr>
    </w:p>
    <w:p w:rsidR="00713692" w:rsidRDefault="00713692" w:rsidP="00713692">
      <w:pPr>
        <w:jc w:val="center"/>
        <w:rPr>
          <w:b/>
          <w:sz w:val="80"/>
          <w:szCs w:val="80"/>
        </w:rPr>
      </w:pPr>
    </w:p>
    <w:p w:rsidR="00713692" w:rsidRDefault="00713692" w:rsidP="00713692">
      <w:pPr>
        <w:jc w:val="center"/>
        <w:rPr>
          <w:rFonts w:eastAsiaTheme="minorHAnsi" w:cstheme="minorBidi"/>
          <w:b/>
          <w:bCs/>
          <w:sz w:val="22"/>
          <w:szCs w:val="22"/>
        </w:rPr>
      </w:pPr>
      <w:r>
        <w:rPr>
          <w:b/>
          <w:bCs/>
        </w:rPr>
        <w:lastRenderedPageBreak/>
        <w:t>SPRAWOZDANIE</w:t>
      </w:r>
    </w:p>
    <w:p w:rsidR="00713692" w:rsidRDefault="00713692" w:rsidP="00713692">
      <w:pPr>
        <w:jc w:val="center"/>
        <w:rPr>
          <w:b/>
          <w:bCs/>
          <w:kern w:val="0"/>
        </w:rPr>
      </w:pPr>
      <w:r>
        <w:rPr>
          <w:b/>
          <w:bCs/>
        </w:rPr>
        <w:t>OKRĘGOWEGO  RZECZNIKA ODPOWIEDZIALNOSCI ZAWODOWEJ</w:t>
      </w:r>
    </w:p>
    <w:p w:rsidR="00713692" w:rsidRDefault="00713692" w:rsidP="00713692">
      <w:pPr>
        <w:jc w:val="center"/>
        <w:rPr>
          <w:b/>
          <w:bCs/>
        </w:rPr>
      </w:pPr>
      <w:r>
        <w:rPr>
          <w:b/>
          <w:bCs/>
        </w:rPr>
        <w:t>OIL W RZESZOWIE za rok 2022</w:t>
      </w:r>
    </w:p>
    <w:p w:rsidR="00713692" w:rsidRDefault="00713692" w:rsidP="00713692"/>
    <w:p w:rsidR="00713692" w:rsidRDefault="00713692" w:rsidP="00713692">
      <w:pPr>
        <w:jc w:val="both"/>
      </w:pPr>
      <w:r>
        <w:tab/>
        <w:t xml:space="preserve">W roku 2022 podczas wyborów do IX kadencji na Okręgowym Zjeździe Lekarzy OIL w Rzeszowie Okręgowym Rzecznikiem Odpowiedzialności Zawodowej został lek. Grzegorz Siteń, który w obecnej kadencji pracuje przy pomocy 16 Zastępców OROZ.        </w:t>
      </w:r>
    </w:p>
    <w:p w:rsidR="00713692" w:rsidRDefault="00713692" w:rsidP="00713692">
      <w:pPr>
        <w:jc w:val="both"/>
      </w:pPr>
      <w:r>
        <w:tab/>
        <w:t>W okresie  styczeń 2022 – grudzień 2022 do Okręgowego Rzecznika Odpowiedzialności Zawodowej w Rzeszowie wpłynęło 67 nowych skarg. Zakończono ogółem 70 spraw. W tym odmówiono wszczęcia postępowania wyjaśniającego w 25 sprawach, natomiast w 34 sprawach  przeprowadzone postępowanie wyjaśniające zakończyło się umorzeniem postępowania wyjaśniającego. Do Okręgowego Sądu Lekarskiego w Rzeszowie przekazano 10 spraw wraz z wnioskami o ukaranie.</w:t>
      </w:r>
    </w:p>
    <w:p w:rsidR="00713692" w:rsidRDefault="00713692" w:rsidP="00713692">
      <w:pPr>
        <w:jc w:val="both"/>
      </w:pPr>
      <w:r>
        <w:t xml:space="preserve">Na okres następny do rozpoznania pozostało 55 spraw w tym 22 sprawy zawieszone do czasu prawomocnego zakończenia postępowania karnego. </w:t>
      </w:r>
    </w:p>
    <w:p w:rsidR="00713692" w:rsidRDefault="00713692" w:rsidP="00713692">
      <w:pPr>
        <w:jc w:val="both"/>
      </w:pPr>
      <w:r>
        <w:t>Najczęstszymi powodami skarg składanych do rzecznika w 2022 było: nieetyczne zachowanie lekarza (33 sprawy) i brak należytej staranności lekarza (33 sprawy).</w:t>
      </w:r>
    </w:p>
    <w:p w:rsidR="00713692" w:rsidRDefault="00713692" w:rsidP="00713692">
      <w:r>
        <w:t>W 2022r. wpłynęło najwięcej spraw z dziedzin:</w:t>
      </w:r>
    </w:p>
    <w:p w:rsidR="00713692" w:rsidRDefault="00713692" w:rsidP="00713692">
      <w:r>
        <w:t>- stomatologii (9)</w:t>
      </w:r>
    </w:p>
    <w:p w:rsidR="00713692" w:rsidRDefault="00713692" w:rsidP="00713692">
      <w:r>
        <w:t>- położnictwa i ginekologii (5)</w:t>
      </w:r>
    </w:p>
    <w:p w:rsidR="00713692" w:rsidRDefault="00713692" w:rsidP="00713692">
      <w:r>
        <w:t>- psychiatrii dorosłych i dzieci (5)</w:t>
      </w:r>
    </w:p>
    <w:p w:rsidR="00713692" w:rsidRDefault="00713692" w:rsidP="00713692">
      <w:r>
        <w:t>- ortopedii (5)</w:t>
      </w:r>
    </w:p>
    <w:p w:rsidR="00713692" w:rsidRDefault="00713692" w:rsidP="00713692">
      <w:r>
        <w:t>- chirurgii ogólnej (4)</w:t>
      </w:r>
    </w:p>
    <w:p w:rsidR="00713692" w:rsidRDefault="00713692" w:rsidP="00713692">
      <w:r>
        <w:t>- choroby wew. (3)</w:t>
      </w:r>
    </w:p>
    <w:p w:rsidR="00713692" w:rsidRDefault="00713692" w:rsidP="00713692">
      <w:r>
        <w:t>- biegli sądowi (3)</w:t>
      </w:r>
    </w:p>
    <w:p w:rsidR="00713692" w:rsidRDefault="00713692" w:rsidP="00713692">
      <w:r>
        <w:t>- inne (33)</w:t>
      </w:r>
    </w:p>
    <w:p w:rsidR="00713692" w:rsidRDefault="00713692" w:rsidP="00713692">
      <w:pPr>
        <w:ind w:firstLine="708"/>
        <w:jc w:val="both"/>
      </w:pPr>
      <w:r>
        <w:t xml:space="preserve">Od 2022r. do Okręgowego Rzecznika Odpowiedzialności Zawodowej wpływa coraz więcej skarg dotyczących konfliktu między lekarzami. Jest to niepokojące zjawisko, które narasta. Szczególnie dotyczących oczerniania się nawzajem w mediach społecznościowych. Gabinety opieki zdrowotnej szeroko rozumianej podają w mediach informacje o swojej działalności. Informacje te nierzadko mają znamiona reklamy. Spornym zawsze pozostaje fakt czy jest to informacja czy już reklama. Niestety coraz częściej pod takimi informacjami pojawiają się posty krytykujące danego lekarza napisane przez innych lekarzy. Dotyczy to w szczególności gabinetów stomatologicznych. Zgodnie z art. 52 pkt. 2 Kodeksu Etyki Lekarskiej „lekarz powinien zachować szczególna ostrożność w formułowaniu opinii o działalności zawodowej innego lekarza, w szczególności nie powinien publicznie dyskredytować go w jakikolwiek sposób”. </w:t>
      </w:r>
    </w:p>
    <w:p w:rsidR="00713692" w:rsidRDefault="00713692" w:rsidP="00713692">
      <w:pPr>
        <w:jc w:val="both"/>
      </w:pPr>
      <w:r>
        <w:t>Wiele spraw nie trafiłoby w ogóle do Okręgowego Rzecznika Odpowiedzialności Zawodowej gdyby lekarze wykazywali się większą empatią w stosunku do swoich pacjentów. I to zarówno ciężko chorych jak i przychodzących z banalnymi schorzeniami. Nawał pracy nie może być wytłumaczeniem.</w:t>
      </w:r>
    </w:p>
    <w:p w:rsidR="00713692" w:rsidRDefault="00713692" w:rsidP="00713692"/>
    <w:p w:rsidR="00713692" w:rsidRDefault="00713692" w:rsidP="00713692"/>
    <w:p w:rsidR="00713692" w:rsidRDefault="00713692" w:rsidP="00713692">
      <w:pPr>
        <w:ind w:left="3540" w:firstLine="708"/>
      </w:pPr>
      <w:r>
        <w:t>Okręgowy Rzecznik</w:t>
      </w:r>
    </w:p>
    <w:p w:rsidR="00713692" w:rsidRDefault="00713692" w:rsidP="00713692">
      <w:pPr>
        <w:ind w:left="3540"/>
      </w:pPr>
      <w:r>
        <w:t xml:space="preserve">    Odpowiedzialności Zawodowej </w:t>
      </w:r>
    </w:p>
    <w:p w:rsidR="00713692" w:rsidRDefault="00713692" w:rsidP="00713692"/>
    <w:p w:rsidR="00713692" w:rsidRDefault="00713692" w:rsidP="00713692">
      <w:pPr>
        <w:ind w:left="3540" w:firstLine="708"/>
        <w:rPr>
          <w:lang w:eastAsia="en-US" w:bidi="ar-SA"/>
        </w:rPr>
      </w:pPr>
      <w:r>
        <w:t>lek. Grzegorz Siteń</w:t>
      </w:r>
    </w:p>
    <w:p w:rsidR="00713692" w:rsidRDefault="00713692" w:rsidP="00713692">
      <w:pPr>
        <w:jc w:val="center"/>
        <w:rPr>
          <w:b/>
          <w:sz w:val="18"/>
          <w:szCs w:val="18"/>
        </w:rPr>
      </w:pPr>
    </w:p>
    <w:p w:rsidR="00713692" w:rsidRDefault="00713692" w:rsidP="00713692">
      <w:pPr>
        <w:jc w:val="center"/>
        <w:rPr>
          <w:b/>
          <w:sz w:val="96"/>
          <w:szCs w:val="96"/>
        </w:rPr>
      </w:pPr>
    </w:p>
    <w:p w:rsidR="00713692" w:rsidRDefault="00713692" w:rsidP="00713692">
      <w:pPr>
        <w:jc w:val="center"/>
        <w:rPr>
          <w:b/>
          <w:sz w:val="96"/>
          <w:szCs w:val="96"/>
        </w:rPr>
      </w:pPr>
    </w:p>
    <w:p w:rsidR="00713692" w:rsidRDefault="00713692" w:rsidP="00713692">
      <w:pPr>
        <w:jc w:val="center"/>
        <w:rPr>
          <w:b/>
          <w:sz w:val="96"/>
          <w:szCs w:val="96"/>
        </w:rPr>
      </w:pPr>
    </w:p>
    <w:p w:rsidR="00713692" w:rsidRDefault="00713692" w:rsidP="00713692">
      <w:pPr>
        <w:jc w:val="center"/>
        <w:rPr>
          <w:b/>
          <w:sz w:val="96"/>
          <w:szCs w:val="96"/>
        </w:rPr>
      </w:pPr>
      <w:r w:rsidRPr="00713692">
        <w:rPr>
          <w:b/>
          <w:sz w:val="96"/>
          <w:szCs w:val="96"/>
        </w:rPr>
        <w:t>SPRAWOZDANIE OKRĘGOWEJ KOMISJI WYBORCZEJ</w:t>
      </w:r>
    </w:p>
    <w:p w:rsidR="00713692" w:rsidRPr="00713692" w:rsidRDefault="00713692" w:rsidP="00713692">
      <w:pPr>
        <w:jc w:val="center"/>
        <w:rPr>
          <w:b/>
          <w:sz w:val="96"/>
          <w:szCs w:val="96"/>
        </w:rPr>
      </w:pPr>
    </w:p>
    <w:p w:rsidR="007905F6" w:rsidRDefault="007905F6" w:rsidP="00713692">
      <w:pPr>
        <w:jc w:val="center"/>
        <w:rPr>
          <w:b/>
          <w:sz w:val="90"/>
          <w:szCs w:val="90"/>
        </w:rPr>
      </w:pPr>
    </w:p>
    <w:p w:rsidR="007905F6" w:rsidRDefault="007905F6" w:rsidP="00713692">
      <w:pPr>
        <w:jc w:val="center"/>
        <w:rPr>
          <w:b/>
          <w:sz w:val="90"/>
          <w:szCs w:val="90"/>
        </w:rPr>
      </w:pPr>
    </w:p>
    <w:p w:rsidR="007905F6" w:rsidRDefault="007905F6" w:rsidP="00713692">
      <w:pPr>
        <w:jc w:val="center"/>
        <w:rPr>
          <w:b/>
          <w:sz w:val="90"/>
          <w:szCs w:val="90"/>
        </w:rPr>
      </w:pPr>
    </w:p>
    <w:p w:rsidR="007905F6" w:rsidRDefault="007905F6" w:rsidP="00713692">
      <w:pPr>
        <w:jc w:val="center"/>
        <w:rPr>
          <w:b/>
          <w:sz w:val="90"/>
          <w:szCs w:val="90"/>
        </w:rPr>
      </w:pPr>
    </w:p>
    <w:p w:rsidR="007905F6" w:rsidRDefault="007905F6" w:rsidP="00713692">
      <w:pPr>
        <w:jc w:val="center"/>
        <w:rPr>
          <w:b/>
          <w:sz w:val="16"/>
          <w:szCs w:val="16"/>
        </w:rPr>
      </w:pPr>
    </w:p>
    <w:p w:rsidR="007905F6" w:rsidRDefault="007905F6" w:rsidP="00713692">
      <w:pPr>
        <w:jc w:val="center"/>
        <w:rPr>
          <w:b/>
          <w:sz w:val="16"/>
          <w:szCs w:val="16"/>
        </w:rPr>
      </w:pPr>
    </w:p>
    <w:p w:rsidR="007905F6" w:rsidRDefault="007905F6" w:rsidP="00713692">
      <w:pPr>
        <w:jc w:val="center"/>
        <w:rPr>
          <w:b/>
          <w:sz w:val="16"/>
          <w:szCs w:val="16"/>
        </w:rPr>
      </w:pPr>
    </w:p>
    <w:p w:rsidR="007905F6" w:rsidRPr="007905F6" w:rsidRDefault="007905F6" w:rsidP="00713692">
      <w:pPr>
        <w:jc w:val="center"/>
        <w:rPr>
          <w:b/>
          <w:sz w:val="16"/>
          <w:szCs w:val="16"/>
        </w:rPr>
      </w:pPr>
    </w:p>
    <w:p w:rsidR="007905F6" w:rsidRPr="00CC16F3" w:rsidRDefault="007905F6" w:rsidP="007905F6">
      <w:pPr>
        <w:pStyle w:val="Standard"/>
        <w:jc w:val="center"/>
        <w:rPr>
          <w:b/>
          <w:bCs/>
          <w:sz w:val="28"/>
          <w:szCs w:val="28"/>
        </w:rPr>
      </w:pPr>
      <w:r w:rsidRPr="00CC16F3">
        <w:rPr>
          <w:b/>
          <w:bCs/>
          <w:sz w:val="28"/>
          <w:szCs w:val="28"/>
        </w:rPr>
        <w:lastRenderedPageBreak/>
        <w:t>Sprawozdanie</w:t>
      </w:r>
    </w:p>
    <w:p w:rsidR="007905F6" w:rsidRPr="00CC16F3" w:rsidRDefault="007905F6" w:rsidP="007905F6">
      <w:pPr>
        <w:pStyle w:val="Standard"/>
        <w:jc w:val="center"/>
        <w:rPr>
          <w:b/>
          <w:bCs/>
          <w:sz w:val="28"/>
          <w:szCs w:val="28"/>
        </w:rPr>
      </w:pPr>
      <w:r w:rsidRPr="00CC16F3">
        <w:rPr>
          <w:b/>
          <w:bCs/>
          <w:sz w:val="28"/>
          <w:szCs w:val="28"/>
        </w:rPr>
        <w:t xml:space="preserve">     Okręgowej Komisji Wyborczej IX Kadencji</w:t>
      </w:r>
    </w:p>
    <w:p w:rsidR="007905F6" w:rsidRPr="00CC16F3" w:rsidRDefault="007905F6" w:rsidP="007905F6">
      <w:pPr>
        <w:pStyle w:val="Standard"/>
        <w:jc w:val="center"/>
        <w:rPr>
          <w:b/>
          <w:bCs/>
          <w:sz w:val="28"/>
          <w:szCs w:val="28"/>
        </w:rPr>
      </w:pPr>
      <w:r w:rsidRPr="00CC16F3">
        <w:rPr>
          <w:b/>
          <w:bCs/>
          <w:sz w:val="28"/>
          <w:szCs w:val="28"/>
        </w:rPr>
        <w:t>za 2022 rok</w:t>
      </w:r>
    </w:p>
    <w:p w:rsidR="007905F6" w:rsidRDefault="007905F6" w:rsidP="007905F6">
      <w:pPr>
        <w:pStyle w:val="Standard"/>
        <w:jc w:val="center"/>
      </w:pPr>
    </w:p>
    <w:p w:rsidR="007905F6" w:rsidRDefault="007905F6" w:rsidP="007905F6">
      <w:pPr>
        <w:pStyle w:val="Standard"/>
        <w:jc w:val="center"/>
      </w:pPr>
    </w:p>
    <w:p w:rsidR="007905F6" w:rsidRDefault="007905F6" w:rsidP="007905F6">
      <w:pPr>
        <w:pStyle w:val="Standard"/>
      </w:pPr>
    </w:p>
    <w:p w:rsidR="007905F6" w:rsidRPr="00CC16F3" w:rsidRDefault="007905F6" w:rsidP="007905F6">
      <w:pPr>
        <w:pStyle w:val="Standard"/>
        <w:ind w:firstLine="708"/>
        <w:rPr>
          <w:sz w:val="28"/>
          <w:szCs w:val="28"/>
        </w:rPr>
      </w:pPr>
      <w:r w:rsidRPr="00CC16F3">
        <w:rPr>
          <w:sz w:val="28"/>
          <w:szCs w:val="28"/>
        </w:rPr>
        <w:t>Okręgowa Komisja Wyborcza IX Kadencji OIL w Rzeszowie ukonstytuowała się oraz przeprowadziła wybory do Prezydium Komisji na spotkaniu w dniu 5.04.2022 r.</w:t>
      </w:r>
    </w:p>
    <w:p w:rsidR="007905F6" w:rsidRPr="00CC16F3" w:rsidRDefault="007905F6" w:rsidP="007905F6">
      <w:pPr>
        <w:pStyle w:val="Standard"/>
        <w:rPr>
          <w:sz w:val="28"/>
          <w:szCs w:val="28"/>
        </w:rPr>
      </w:pPr>
      <w:r w:rsidRPr="00CC16F3">
        <w:rPr>
          <w:sz w:val="28"/>
          <w:szCs w:val="28"/>
        </w:rPr>
        <w:t>Skład Komisji:</w:t>
      </w:r>
    </w:p>
    <w:p w:rsidR="007905F6" w:rsidRPr="00CC16F3" w:rsidRDefault="007905F6" w:rsidP="007905F6">
      <w:pPr>
        <w:pStyle w:val="Standard"/>
        <w:spacing w:line="276" w:lineRule="auto"/>
        <w:rPr>
          <w:sz w:val="28"/>
          <w:szCs w:val="28"/>
        </w:rPr>
      </w:pPr>
      <w:r w:rsidRPr="00CC16F3">
        <w:rPr>
          <w:sz w:val="28"/>
          <w:szCs w:val="28"/>
        </w:rPr>
        <w:t xml:space="preserve">Przewodniczący  </w:t>
      </w:r>
      <w:r w:rsidRPr="00CC16F3">
        <w:rPr>
          <w:sz w:val="28"/>
          <w:szCs w:val="28"/>
          <w:lang w:bidi="ar-SA"/>
        </w:rPr>
        <w:t>lek.  Maria Szuber</w:t>
      </w:r>
      <w:r w:rsidRPr="00CC16F3">
        <w:rPr>
          <w:sz w:val="28"/>
          <w:szCs w:val="28"/>
          <w:lang w:bidi="ar-SA"/>
        </w:rPr>
        <w:tab/>
      </w:r>
      <w:r w:rsidRPr="00CC16F3">
        <w:rPr>
          <w:sz w:val="28"/>
          <w:szCs w:val="28"/>
          <w:lang w:bidi="ar-SA"/>
        </w:rPr>
        <w:tab/>
      </w:r>
      <w:r w:rsidRPr="00CC16F3">
        <w:rPr>
          <w:sz w:val="28"/>
          <w:szCs w:val="28"/>
          <w:lang w:bidi="ar-SA"/>
        </w:rPr>
        <w:tab/>
      </w:r>
      <w:r w:rsidRPr="00CC16F3">
        <w:rPr>
          <w:sz w:val="28"/>
          <w:szCs w:val="28"/>
          <w:lang w:bidi="ar-SA"/>
        </w:rPr>
        <w:tab/>
      </w:r>
      <w:r w:rsidRPr="00CC16F3">
        <w:rPr>
          <w:sz w:val="28"/>
          <w:szCs w:val="28"/>
          <w:lang w:bidi="ar-SA"/>
        </w:rPr>
        <w:tab/>
      </w:r>
    </w:p>
    <w:p w:rsidR="007905F6" w:rsidRPr="00CC16F3" w:rsidRDefault="007905F6" w:rsidP="007905F6">
      <w:pPr>
        <w:pStyle w:val="Standard"/>
        <w:spacing w:line="276" w:lineRule="auto"/>
        <w:rPr>
          <w:sz w:val="28"/>
          <w:szCs w:val="28"/>
          <w:lang w:bidi="ar-SA"/>
        </w:rPr>
      </w:pPr>
      <w:r w:rsidRPr="00CC16F3">
        <w:rPr>
          <w:sz w:val="28"/>
          <w:szCs w:val="28"/>
          <w:lang w:bidi="ar-SA"/>
        </w:rPr>
        <w:t>Wiceprzewodniczący lek. dent. Anna Kołodziej-Dziurzyńska</w:t>
      </w:r>
      <w:r w:rsidRPr="00CC16F3">
        <w:rPr>
          <w:sz w:val="28"/>
          <w:szCs w:val="28"/>
          <w:lang w:bidi="ar-SA"/>
        </w:rPr>
        <w:tab/>
        <w:t xml:space="preserve"> </w:t>
      </w:r>
      <w:r w:rsidRPr="00CC16F3">
        <w:rPr>
          <w:sz w:val="28"/>
          <w:szCs w:val="28"/>
          <w:lang w:bidi="ar-SA"/>
        </w:rPr>
        <w:tab/>
      </w:r>
    </w:p>
    <w:p w:rsidR="007905F6" w:rsidRPr="00CC16F3" w:rsidRDefault="007905F6" w:rsidP="007905F6">
      <w:pPr>
        <w:pStyle w:val="Standard"/>
        <w:spacing w:line="276" w:lineRule="auto"/>
        <w:rPr>
          <w:sz w:val="28"/>
          <w:szCs w:val="28"/>
          <w:lang w:bidi="ar-SA"/>
        </w:rPr>
      </w:pPr>
      <w:r w:rsidRPr="00CC16F3">
        <w:rPr>
          <w:sz w:val="28"/>
          <w:szCs w:val="28"/>
          <w:lang w:bidi="ar-SA"/>
        </w:rPr>
        <w:t xml:space="preserve">Sekretarz lek. dent. Jerzy  Blajer </w:t>
      </w:r>
      <w:r w:rsidRPr="00CC16F3">
        <w:rPr>
          <w:sz w:val="28"/>
          <w:szCs w:val="28"/>
          <w:lang w:bidi="ar-SA"/>
        </w:rPr>
        <w:tab/>
      </w:r>
      <w:r w:rsidRPr="00CC16F3">
        <w:rPr>
          <w:sz w:val="28"/>
          <w:szCs w:val="28"/>
          <w:lang w:bidi="ar-SA"/>
        </w:rPr>
        <w:tab/>
      </w:r>
      <w:r w:rsidRPr="00CC16F3">
        <w:rPr>
          <w:sz w:val="28"/>
          <w:szCs w:val="28"/>
          <w:lang w:bidi="ar-SA"/>
        </w:rPr>
        <w:tab/>
      </w:r>
      <w:r w:rsidRPr="00CC16F3">
        <w:rPr>
          <w:sz w:val="28"/>
          <w:szCs w:val="28"/>
          <w:lang w:bidi="ar-SA"/>
        </w:rPr>
        <w:tab/>
      </w:r>
    </w:p>
    <w:p w:rsidR="007905F6" w:rsidRPr="00CC16F3" w:rsidRDefault="007905F6" w:rsidP="007905F6">
      <w:pPr>
        <w:pStyle w:val="Standard"/>
        <w:spacing w:line="276" w:lineRule="auto"/>
        <w:rPr>
          <w:sz w:val="28"/>
          <w:szCs w:val="28"/>
        </w:rPr>
      </w:pPr>
      <w:r w:rsidRPr="00CC16F3">
        <w:rPr>
          <w:sz w:val="28"/>
          <w:szCs w:val="28"/>
        </w:rPr>
        <w:t>Członkowie:</w:t>
      </w:r>
    </w:p>
    <w:p w:rsidR="007905F6" w:rsidRPr="00CC16F3" w:rsidRDefault="007905F6" w:rsidP="007905F6">
      <w:pPr>
        <w:pStyle w:val="Standard"/>
        <w:spacing w:line="360" w:lineRule="auto"/>
        <w:jc w:val="both"/>
        <w:rPr>
          <w:sz w:val="28"/>
          <w:szCs w:val="28"/>
          <w:lang w:bidi="ar-SA"/>
        </w:rPr>
      </w:pPr>
      <w:r w:rsidRPr="00CC16F3">
        <w:rPr>
          <w:sz w:val="28"/>
          <w:szCs w:val="28"/>
          <w:lang w:bidi="ar-SA"/>
        </w:rPr>
        <w:t xml:space="preserve">lek. Witold Kłoda </w:t>
      </w:r>
    </w:p>
    <w:p w:rsidR="007905F6" w:rsidRPr="00CC16F3" w:rsidRDefault="007905F6" w:rsidP="007905F6">
      <w:pPr>
        <w:pStyle w:val="Standard"/>
        <w:spacing w:line="360" w:lineRule="auto"/>
        <w:jc w:val="both"/>
        <w:rPr>
          <w:sz w:val="28"/>
          <w:szCs w:val="28"/>
          <w:lang w:bidi="ar-SA"/>
        </w:rPr>
      </w:pPr>
      <w:r w:rsidRPr="00CC16F3">
        <w:rPr>
          <w:sz w:val="28"/>
          <w:szCs w:val="28"/>
          <w:lang w:bidi="ar-SA"/>
        </w:rPr>
        <w:t xml:space="preserve">lek. Alfred Micał </w:t>
      </w:r>
      <w:r w:rsidRPr="00CC16F3">
        <w:rPr>
          <w:sz w:val="28"/>
          <w:szCs w:val="28"/>
          <w:lang w:bidi="ar-SA"/>
        </w:rPr>
        <w:tab/>
      </w:r>
    </w:p>
    <w:p w:rsidR="007905F6" w:rsidRPr="00CC16F3" w:rsidRDefault="007905F6" w:rsidP="007905F6">
      <w:pPr>
        <w:pStyle w:val="Standard"/>
        <w:jc w:val="both"/>
        <w:rPr>
          <w:sz w:val="28"/>
          <w:szCs w:val="28"/>
        </w:rPr>
      </w:pPr>
      <w:r w:rsidRPr="00CC16F3">
        <w:rPr>
          <w:sz w:val="28"/>
          <w:szCs w:val="28"/>
        </w:rPr>
        <w:t xml:space="preserve">Zgodnie z Regulaminem wyborów Okręgowa Komisja Wyborcza przeprowadziła wybory na stanowiska : Wiceprezesa Okręgowej Rady Lekarskiej, Sekretarza Okręgowej Rady Lekarskiej, Zastępcy Sekretarza Okręgowej Rady Lekarskiej, Skarbnika Okręgowej Rady Lekarskiej, Członków   Prezydium Okręgowej Rady Lekarskiej, Przewodniczącego Okręgowej Komisji Rewizyjnej ,  Sekretarza Okręgowej Komisji Rewizyjnej, Przewodniczącego Okręgowego Sądu Lekarskiego i Zastępców Przewodniczącego Okręgowego Sądu Lekarskiego oraz </w:t>
      </w:r>
    </w:p>
    <w:p w:rsidR="007905F6" w:rsidRPr="00CC16F3" w:rsidRDefault="007905F6" w:rsidP="007905F6">
      <w:pPr>
        <w:pStyle w:val="Standard"/>
        <w:spacing w:line="360" w:lineRule="auto"/>
        <w:jc w:val="both"/>
        <w:rPr>
          <w:sz w:val="28"/>
          <w:szCs w:val="28"/>
        </w:rPr>
      </w:pPr>
      <w:r w:rsidRPr="00CC16F3">
        <w:rPr>
          <w:sz w:val="28"/>
          <w:szCs w:val="28"/>
        </w:rPr>
        <w:t xml:space="preserve"> I i II Zastępcy Okręgowego Rzecznika Odpowiedzialności Zawodowej.</w:t>
      </w:r>
    </w:p>
    <w:p w:rsidR="007905F6" w:rsidRPr="00CC16F3" w:rsidRDefault="007905F6" w:rsidP="007905F6">
      <w:pPr>
        <w:pStyle w:val="Standard"/>
        <w:spacing w:line="276" w:lineRule="auto"/>
        <w:jc w:val="both"/>
        <w:rPr>
          <w:sz w:val="28"/>
          <w:szCs w:val="28"/>
        </w:rPr>
      </w:pPr>
      <w:r w:rsidRPr="00CC16F3">
        <w:rPr>
          <w:sz w:val="28"/>
          <w:szCs w:val="28"/>
        </w:rPr>
        <w:t>W ubiegłym roku Komisja brała  udział w pracach nad zmianą projektu Regulaminu wyborów do organów izb lekarskich, na stanowiska w organach i trybu odwoływania członków tych organów i osób zajmujących stanowiska w tych organach oraz wyborów komisji wyborczych</w:t>
      </w:r>
    </w:p>
    <w:p w:rsidR="007905F6" w:rsidRDefault="007905F6" w:rsidP="007905F6">
      <w:pPr>
        <w:pStyle w:val="Standard"/>
        <w:spacing w:line="276" w:lineRule="auto"/>
        <w:jc w:val="both"/>
        <w:rPr>
          <w:sz w:val="28"/>
          <w:szCs w:val="28"/>
        </w:rPr>
      </w:pPr>
      <w:r w:rsidRPr="00CC16F3">
        <w:rPr>
          <w:sz w:val="28"/>
          <w:szCs w:val="28"/>
        </w:rPr>
        <w:t>Okręgowa Komisja Wyborcza współpracuje również z Krajową Komisją Wyborczą NIL.</w:t>
      </w:r>
      <w:r>
        <w:rPr>
          <w:sz w:val="28"/>
          <w:szCs w:val="28"/>
        </w:rPr>
        <w:t xml:space="preserve"> Przewodnicząca OKW bierze udział w comiesięcznych posiedzeniach Krajowej Komisji Wyborczej. </w:t>
      </w:r>
    </w:p>
    <w:p w:rsidR="007905F6" w:rsidRDefault="007905F6" w:rsidP="007905F6">
      <w:pPr>
        <w:pStyle w:val="Standard"/>
        <w:spacing w:line="276" w:lineRule="auto"/>
        <w:jc w:val="both"/>
        <w:rPr>
          <w:sz w:val="28"/>
          <w:szCs w:val="28"/>
        </w:rPr>
      </w:pPr>
    </w:p>
    <w:p w:rsidR="007905F6" w:rsidRDefault="007905F6" w:rsidP="007905F6">
      <w:pPr>
        <w:pStyle w:val="Standard"/>
        <w:spacing w:line="276" w:lineRule="auto"/>
        <w:jc w:val="both"/>
        <w:rPr>
          <w:sz w:val="28"/>
          <w:szCs w:val="28"/>
        </w:rPr>
      </w:pPr>
    </w:p>
    <w:p w:rsidR="007905F6" w:rsidRDefault="007905F6" w:rsidP="007905F6">
      <w:pPr>
        <w:rPr>
          <w:sz w:val="22"/>
          <w:szCs w:val="22"/>
        </w:rPr>
      </w:pPr>
      <w:r>
        <w:rPr>
          <w:sz w:val="22"/>
          <w:szCs w:val="22"/>
        </w:rPr>
        <w:t xml:space="preserve">                                                                                                                  Przewodniczący</w:t>
      </w:r>
    </w:p>
    <w:p w:rsidR="007905F6" w:rsidRDefault="007905F6" w:rsidP="007905F6">
      <w:pPr>
        <w:rPr>
          <w:sz w:val="22"/>
          <w:szCs w:val="22"/>
        </w:rPr>
      </w:pPr>
      <w:r>
        <w:rPr>
          <w:sz w:val="22"/>
          <w:szCs w:val="22"/>
        </w:rPr>
        <w:t xml:space="preserve">                             </w:t>
      </w:r>
      <w:r>
        <w:rPr>
          <w:sz w:val="22"/>
          <w:szCs w:val="22"/>
        </w:rPr>
        <w:tab/>
      </w:r>
      <w:r>
        <w:rPr>
          <w:sz w:val="22"/>
          <w:szCs w:val="22"/>
        </w:rPr>
        <w:tab/>
      </w:r>
      <w:r>
        <w:rPr>
          <w:sz w:val="22"/>
          <w:szCs w:val="22"/>
        </w:rPr>
        <w:tab/>
        <w:t xml:space="preserve">                                   Okręgowej Komisji Wyborczej </w:t>
      </w:r>
    </w:p>
    <w:p w:rsidR="007905F6" w:rsidRPr="00CA56AB" w:rsidRDefault="007905F6" w:rsidP="007905F6"/>
    <w:p w:rsidR="007905F6" w:rsidRPr="00BA005D" w:rsidRDefault="007905F6" w:rsidP="007905F6">
      <w:pPr>
        <w:rPr>
          <w:i/>
          <w:iCs/>
        </w:rPr>
      </w:pPr>
      <w:r>
        <w:rPr>
          <w:i/>
          <w:iCs/>
        </w:rPr>
        <w:t xml:space="preserve">                                                                                                     lek. Maria Szuber</w:t>
      </w:r>
    </w:p>
    <w:p w:rsidR="007905F6" w:rsidRDefault="007905F6" w:rsidP="00713692">
      <w:pPr>
        <w:jc w:val="center"/>
        <w:rPr>
          <w:b/>
          <w:sz w:val="90"/>
          <w:szCs w:val="90"/>
        </w:rPr>
      </w:pPr>
    </w:p>
    <w:p w:rsidR="007905F6" w:rsidRDefault="007905F6" w:rsidP="00713692">
      <w:pPr>
        <w:jc w:val="center"/>
        <w:rPr>
          <w:b/>
          <w:sz w:val="90"/>
          <w:szCs w:val="90"/>
        </w:rPr>
      </w:pPr>
    </w:p>
    <w:p w:rsidR="007905F6" w:rsidRDefault="007905F6" w:rsidP="00713692">
      <w:pPr>
        <w:jc w:val="center"/>
        <w:rPr>
          <w:b/>
          <w:sz w:val="90"/>
          <w:szCs w:val="90"/>
        </w:rPr>
      </w:pPr>
    </w:p>
    <w:p w:rsidR="007905F6" w:rsidRDefault="007905F6" w:rsidP="00713692">
      <w:pPr>
        <w:jc w:val="center"/>
        <w:rPr>
          <w:b/>
          <w:sz w:val="90"/>
          <w:szCs w:val="90"/>
        </w:rPr>
      </w:pPr>
    </w:p>
    <w:p w:rsidR="00713692" w:rsidRPr="00713692" w:rsidRDefault="00713692" w:rsidP="00713692">
      <w:pPr>
        <w:jc w:val="center"/>
        <w:rPr>
          <w:b/>
          <w:sz w:val="90"/>
          <w:szCs w:val="90"/>
        </w:rPr>
      </w:pPr>
      <w:r w:rsidRPr="00713692">
        <w:rPr>
          <w:b/>
          <w:sz w:val="90"/>
          <w:szCs w:val="90"/>
        </w:rPr>
        <w:t>DYSKUSJA NAD SPRAWOZDANIAMI I PODJĘCIE UCHWAŁ DOTYCZĄCYCH PRZYJĘCIA SPRAWOZDAŃ</w:t>
      </w:r>
    </w:p>
    <w:p w:rsidR="003A129F" w:rsidRDefault="003A129F" w:rsidP="003A129F">
      <w:pPr>
        <w:jc w:val="right"/>
        <w:rPr>
          <w:b/>
          <w:i/>
        </w:rPr>
      </w:pPr>
    </w:p>
    <w:p w:rsidR="003A129F" w:rsidRDefault="003A129F" w:rsidP="003A129F">
      <w:pPr>
        <w:jc w:val="right"/>
        <w:rPr>
          <w:b/>
          <w:i/>
        </w:rPr>
      </w:pPr>
    </w:p>
    <w:p w:rsidR="003A129F" w:rsidRDefault="003A129F" w:rsidP="003A129F">
      <w:pPr>
        <w:jc w:val="right"/>
        <w:rPr>
          <w:b/>
          <w:i/>
        </w:rPr>
      </w:pPr>
    </w:p>
    <w:p w:rsidR="003A129F" w:rsidRDefault="003A129F" w:rsidP="003A129F">
      <w:pPr>
        <w:jc w:val="right"/>
        <w:rPr>
          <w:b/>
          <w:i/>
        </w:rPr>
      </w:pPr>
    </w:p>
    <w:p w:rsidR="00713692" w:rsidRDefault="00713692" w:rsidP="003A129F">
      <w:pPr>
        <w:jc w:val="right"/>
        <w:rPr>
          <w:b/>
          <w:i/>
        </w:rPr>
      </w:pPr>
    </w:p>
    <w:p w:rsidR="003A129F" w:rsidRDefault="003A129F" w:rsidP="003A129F">
      <w:pPr>
        <w:jc w:val="right"/>
        <w:rPr>
          <w:b/>
          <w:i/>
        </w:rPr>
      </w:pPr>
    </w:p>
    <w:p w:rsidR="003A129F" w:rsidRDefault="003A129F" w:rsidP="003A129F">
      <w:pPr>
        <w:jc w:val="right"/>
        <w:rPr>
          <w:b/>
          <w:i/>
        </w:rPr>
      </w:pPr>
    </w:p>
    <w:p w:rsidR="007905F6" w:rsidRDefault="007905F6" w:rsidP="003A129F">
      <w:pPr>
        <w:jc w:val="right"/>
        <w:rPr>
          <w:b/>
          <w:i/>
        </w:rPr>
      </w:pPr>
    </w:p>
    <w:p w:rsidR="007905F6" w:rsidRDefault="007905F6" w:rsidP="003A129F">
      <w:pPr>
        <w:jc w:val="right"/>
        <w:rPr>
          <w:b/>
          <w:i/>
        </w:rPr>
      </w:pPr>
    </w:p>
    <w:p w:rsidR="007905F6" w:rsidRDefault="007905F6" w:rsidP="003A129F">
      <w:pPr>
        <w:jc w:val="right"/>
        <w:rPr>
          <w:b/>
          <w:i/>
        </w:rPr>
      </w:pPr>
    </w:p>
    <w:p w:rsidR="007905F6" w:rsidRDefault="007905F6" w:rsidP="003A129F">
      <w:pPr>
        <w:jc w:val="right"/>
        <w:rPr>
          <w:b/>
          <w:i/>
        </w:rPr>
      </w:pPr>
    </w:p>
    <w:p w:rsidR="007905F6" w:rsidRDefault="007905F6" w:rsidP="003A129F">
      <w:pPr>
        <w:jc w:val="right"/>
        <w:rPr>
          <w:b/>
          <w:i/>
        </w:rPr>
      </w:pPr>
    </w:p>
    <w:p w:rsidR="003A129F" w:rsidRDefault="003A129F" w:rsidP="003A129F">
      <w:pPr>
        <w:jc w:val="right"/>
        <w:rPr>
          <w:b/>
          <w:i/>
        </w:rPr>
      </w:pPr>
    </w:p>
    <w:p w:rsidR="00713692" w:rsidRDefault="00713692" w:rsidP="003A129F">
      <w:pPr>
        <w:jc w:val="right"/>
        <w:rPr>
          <w:b/>
          <w:i/>
        </w:rPr>
      </w:pPr>
    </w:p>
    <w:p w:rsidR="003A129F" w:rsidRPr="007905F6" w:rsidRDefault="00D80A7F" w:rsidP="007905F6">
      <w:pPr>
        <w:jc w:val="right"/>
      </w:pPr>
      <w:r>
        <w:rPr>
          <w:b/>
          <w:i/>
        </w:rPr>
        <w:tab/>
      </w:r>
      <w:r w:rsidR="007905F6">
        <w:t xml:space="preserve">                 </w:t>
      </w:r>
      <w:r w:rsidR="003A129F">
        <w:t xml:space="preserve">      </w:t>
      </w:r>
      <w:r w:rsidR="003A129F" w:rsidRPr="00F432C7">
        <w:rPr>
          <w:i/>
        </w:rPr>
        <w:t>projekt</w:t>
      </w:r>
    </w:p>
    <w:p w:rsidR="003A129F" w:rsidRPr="00F432C7" w:rsidRDefault="003A129F" w:rsidP="003A129F">
      <w:pPr>
        <w:rPr>
          <w:i/>
        </w:rPr>
      </w:pPr>
    </w:p>
    <w:p w:rsidR="003A129F" w:rsidRDefault="003A129F" w:rsidP="003A129F">
      <w:pPr>
        <w:pStyle w:val="Nagwek1"/>
      </w:pPr>
    </w:p>
    <w:p w:rsidR="003A129F" w:rsidRDefault="003A129F" w:rsidP="003A129F">
      <w:pPr>
        <w:pStyle w:val="Nagwek1"/>
      </w:pPr>
      <w:r>
        <w:t>UCHWAŁA  Nr 4</w:t>
      </w:r>
    </w:p>
    <w:p w:rsidR="003A129F" w:rsidRPr="001317C1" w:rsidRDefault="003A129F" w:rsidP="003A129F">
      <w:pPr>
        <w:pStyle w:val="Bezodstpw"/>
        <w:jc w:val="center"/>
        <w:rPr>
          <w:b/>
          <w:i/>
          <w:sz w:val="24"/>
          <w:szCs w:val="24"/>
        </w:rPr>
      </w:pPr>
      <w:r w:rsidRPr="001317C1">
        <w:rPr>
          <w:b/>
          <w:i/>
          <w:sz w:val="24"/>
          <w:szCs w:val="24"/>
        </w:rPr>
        <w:t>XXXIV  Zjazd</w:t>
      </w:r>
      <w:r>
        <w:rPr>
          <w:b/>
          <w:i/>
          <w:sz w:val="24"/>
          <w:szCs w:val="24"/>
        </w:rPr>
        <w:t xml:space="preserve">u  </w:t>
      </w:r>
      <w:r w:rsidRPr="001317C1">
        <w:rPr>
          <w:b/>
          <w:i/>
          <w:sz w:val="24"/>
          <w:szCs w:val="24"/>
        </w:rPr>
        <w:t xml:space="preserve"> Lekarzy Okręgowej Izby Lekarskiej  w Rzeszowie</w:t>
      </w:r>
    </w:p>
    <w:p w:rsidR="003A129F" w:rsidRPr="001317C1" w:rsidRDefault="003A129F" w:rsidP="003A129F">
      <w:pPr>
        <w:pStyle w:val="Bezodstpw"/>
        <w:jc w:val="center"/>
        <w:rPr>
          <w:b/>
          <w:i/>
          <w:sz w:val="24"/>
          <w:szCs w:val="24"/>
        </w:rPr>
      </w:pPr>
      <w:r w:rsidRPr="001317C1">
        <w:rPr>
          <w:b/>
          <w:i/>
          <w:sz w:val="24"/>
          <w:szCs w:val="24"/>
        </w:rPr>
        <w:t>z  dnia  25 marca  2023 r.</w:t>
      </w:r>
    </w:p>
    <w:p w:rsidR="003A129F" w:rsidRDefault="003A129F" w:rsidP="003A129F">
      <w:pPr>
        <w:jc w:val="center"/>
        <w:rPr>
          <w:b/>
          <w:bCs/>
        </w:rPr>
      </w:pPr>
    </w:p>
    <w:p w:rsidR="003A129F" w:rsidRDefault="003A129F" w:rsidP="003A129F">
      <w:pPr>
        <w:jc w:val="center"/>
        <w:rPr>
          <w:b/>
          <w:bCs/>
          <w:i/>
          <w:iCs/>
        </w:rPr>
      </w:pPr>
      <w:r>
        <w:rPr>
          <w:b/>
          <w:bCs/>
          <w:i/>
          <w:iCs/>
        </w:rPr>
        <w:t xml:space="preserve">w sprawie przyjęcia  sprawozdania  Okręgowego Sądu  Lekarskiego </w:t>
      </w:r>
    </w:p>
    <w:p w:rsidR="003A129F" w:rsidRDefault="003A129F" w:rsidP="003A129F">
      <w:pPr>
        <w:jc w:val="center"/>
        <w:rPr>
          <w:b/>
          <w:bCs/>
          <w:i/>
          <w:iCs/>
        </w:rPr>
      </w:pPr>
      <w:r>
        <w:rPr>
          <w:b/>
          <w:bCs/>
          <w:i/>
          <w:iCs/>
        </w:rPr>
        <w:t>w Rzeszowie  za  2022 rok</w:t>
      </w:r>
    </w:p>
    <w:p w:rsidR="003A129F" w:rsidRDefault="003A129F" w:rsidP="003A129F"/>
    <w:p w:rsidR="003A129F" w:rsidRDefault="003A129F" w:rsidP="003A129F">
      <w:pPr>
        <w:jc w:val="center"/>
        <w:rPr>
          <w:b/>
          <w:bCs/>
          <w:i/>
          <w:iCs/>
        </w:rPr>
      </w:pPr>
    </w:p>
    <w:p w:rsidR="003A129F" w:rsidRDefault="003A129F" w:rsidP="003A129F">
      <w:pPr>
        <w:jc w:val="both"/>
      </w:pPr>
    </w:p>
    <w:p w:rsidR="003A129F" w:rsidRDefault="003A129F" w:rsidP="003A129F">
      <w:pPr>
        <w:jc w:val="both"/>
        <w:rPr>
          <w:i/>
          <w:iCs/>
        </w:rPr>
      </w:pPr>
      <w:r>
        <w:rPr>
          <w:i/>
          <w:iCs/>
        </w:rPr>
        <w:tab/>
      </w:r>
    </w:p>
    <w:p w:rsidR="003A129F" w:rsidRDefault="003A129F" w:rsidP="003A129F">
      <w:pPr>
        <w:jc w:val="both"/>
        <w:rPr>
          <w:i/>
          <w:iCs/>
        </w:rPr>
      </w:pPr>
      <w:r>
        <w:rPr>
          <w:i/>
          <w:iCs/>
        </w:rPr>
        <w:tab/>
        <w:t xml:space="preserve">Na podstawie art. 24 pkt. 3 ustawy  z dnia 2 grudnia 2009 r.  o izbach lekarskich </w:t>
      </w:r>
    </w:p>
    <w:p w:rsidR="003A129F" w:rsidRDefault="003A129F" w:rsidP="003A129F">
      <w:pPr>
        <w:jc w:val="both"/>
        <w:rPr>
          <w:i/>
          <w:iCs/>
        </w:rPr>
      </w:pPr>
      <w:r>
        <w:rPr>
          <w:i/>
        </w:rPr>
        <w:t>(Dz. U. 21.1342 t.j.</w:t>
      </w:r>
      <w:r>
        <w:rPr>
          <w:i/>
          <w:iCs/>
        </w:rPr>
        <w:t xml:space="preserve">) </w:t>
      </w:r>
      <w:r>
        <w:rPr>
          <w:b/>
          <w:bCs/>
          <w:i/>
          <w:iCs/>
        </w:rPr>
        <w:t xml:space="preserve">  - </w:t>
      </w:r>
      <w:r>
        <w:rPr>
          <w:i/>
          <w:iCs/>
        </w:rPr>
        <w:t xml:space="preserve">uchwala się co następuje : </w:t>
      </w:r>
    </w:p>
    <w:p w:rsidR="003A129F" w:rsidRDefault="003A129F" w:rsidP="003A129F">
      <w:pPr>
        <w:jc w:val="both"/>
        <w:rPr>
          <w:i/>
          <w:iCs/>
        </w:rPr>
      </w:pPr>
      <w:r>
        <w:rPr>
          <w:i/>
          <w:iCs/>
        </w:rPr>
        <w:t xml:space="preserve"> </w:t>
      </w:r>
    </w:p>
    <w:p w:rsidR="003A129F" w:rsidRDefault="003A129F" w:rsidP="003A129F">
      <w:pPr>
        <w:jc w:val="both"/>
      </w:pPr>
    </w:p>
    <w:p w:rsidR="003A129F" w:rsidRDefault="003A129F" w:rsidP="003A129F">
      <w:pPr>
        <w:jc w:val="both"/>
      </w:pPr>
    </w:p>
    <w:p w:rsidR="003A129F" w:rsidRDefault="003A129F" w:rsidP="003A129F">
      <w:pPr>
        <w:jc w:val="center"/>
        <w:rPr>
          <w:i/>
          <w:iCs/>
        </w:rPr>
      </w:pPr>
      <w:r>
        <w:rPr>
          <w:i/>
          <w:iCs/>
        </w:rPr>
        <w:t>§  1</w:t>
      </w:r>
    </w:p>
    <w:p w:rsidR="003A129F" w:rsidRDefault="003A129F" w:rsidP="003A129F">
      <w:pPr>
        <w:jc w:val="center"/>
      </w:pPr>
    </w:p>
    <w:p w:rsidR="003A129F" w:rsidRDefault="003A129F" w:rsidP="003A129F">
      <w:pPr>
        <w:jc w:val="center"/>
      </w:pPr>
    </w:p>
    <w:p w:rsidR="003A129F" w:rsidRDefault="003A129F" w:rsidP="003A129F">
      <w:pPr>
        <w:rPr>
          <w:i/>
          <w:iCs/>
        </w:rPr>
      </w:pPr>
    </w:p>
    <w:p w:rsidR="003A129F" w:rsidRPr="00F432C7" w:rsidRDefault="003A129F" w:rsidP="003A129F">
      <w:pPr>
        <w:rPr>
          <w:bCs/>
          <w:i/>
        </w:rPr>
      </w:pPr>
      <w:r w:rsidRPr="00F432C7">
        <w:rPr>
          <w:i/>
        </w:rPr>
        <w:t xml:space="preserve">XXXIV  Zjazd Lekarzy Okręgowej Izby Lekarskiej  w Rzeszowie przyjmuje </w:t>
      </w:r>
      <w:r w:rsidRPr="00F432C7">
        <w:rPr>
          <w:bCs/>
          <w:i/>
          <w:iCs/>
        </w:rPr>
        <w:t>sprawozdanie  Okręgowego Sądu  Lekarskiego  w  Rzeszowie  za  2022 rok</w:t>
      </w:r>
      <w:r>
        <w:rPr>
          <w:bCs/>
          <w:i/>
          <w:iCs/>
        </w:rPr>
        <w:t xml:space="preserve"> </w:t>
      </w:r>
      <w:r>
        <w:rPr>
          <w:b/>
          <w:bCs/>
        </w:rPr>
        <w:t xml:space="preserve"> </w:t>
      </w:r>
      <w:r w:rsidRPr="00F432C7">
        <w:rPr>
          <w:bCs/>
          <w:i/>
        </w:rPr>
        <w:t>-  stanowiące  załącznik do niniejszej</w:t>
      </w:r>
      <w:r>
        <w:rPr>
          <w:bCs/>
          <w:i/>
        </w:rPr>
        <w:t xml:space="preserve">   </w:t>
      </w:r>
      <w:r w:rsidRPr="00F432C7">
        <w:rPr>
          <w:bCs/>
          <w:i/>
        </w:rPr>
        <w:t>uchwały.</w:t>
      </w:r>
    </w:p>
    <w:p w:rsidR="003A129F" w:rsidRPr="00F432C7" w:rsidRDefault="003A129F" w:rsidP="003A129F">
      <w:pPr>
        <w:jc w:val="center"/>
        <w:rPr>
          <w:i/>
        </w:rPr>
      </w:pPr>
    </w:p>
    <w:p w:rsidR="003A129F" w:rsidRDefault="003A129F" w:rsidP="003A129F">
      <w:pPr>
        <w:jc w:val="center"/>
        <w:rPr>
          <w:i/>
          <w:iCs/>
        </w:rPr>
      </w:pPr>
    </w:p>
    <w:p w:rsidR="003A129F" w:rsidRDefault="003A129F" w:rsidP="003A129F">
      <w:pPr>
        <w:jc w:val="center"/>
        <w:rPr>
          <w:i/>
          <w:iCs/>
        </w:rPr>
      </w:pPr>
    </w:p>
    <w:p w:rsidR="003A129F" w:rsidRDefault="003A129F" w:rsidP="003A129F">
      <w:pPr>
        <w:jc w:val="center"/>
        <w:rPr>
          <w:i/>
          <w:iCs/>
        </w:rPr>
      </w:pPr>
      <w:r>
        <w:rPr>
          <w:i/>
          <w:iCs/>
        </w:rPr>
        <w:t>§  2</w:t>
      </w:r>
    </w:p>
    <w:p w:rsidR="003A129F" w:rsidRDefault="003A129F" w:rsidP="003A129F">
      <w:pPr>
        <w:jc w:val="center"/>
        <w:rPr>
          <w:i/>
          <w:iCs/>
        </w:rPr>
      </w:pPr>
    </w:p>
    <w:p w:rsidR="003A129F" w:rsidRDefault="003A129F" w:rsidP="003A129F">
      <w:pPr>
        <w:jc w:val="center"/>
        <w:rPr>
          <w:i/>
          <w:iCs/>
        </w:rPr>
      </w:pPr>
    </w:p>
    <w:p w:rsidR="003A129F" w:rsidRDefault="003A129F" w:rsidP="003A129F">
      <w:pPr>
        <w:jc w:val="center"/>
        <w:rPr>
          <w:i/>
          <w:iCs/>
        </w:rPr>
      </w:pPr>
    </w:p>
    <w:p w:rsidR="003A129F" w:rsidRDefault="003A129F" w:rsidP="003A129F">
      <w:pPr>
        <w:pStyle w:val="Tekstpodstawowy"/>
        <w:rPr>
          <w:i/>
          <w:iCs/>
        </w:rPr>
      </w:pPr>
      <w:r>
        <w:rPr>
          <w:i/>
          <w:iCs/>
        </w:rPr>
        <w:t>Uchwała wchodzi w życie z dniem podjęcia.</w:t>
      </w:r>
    </w:p>
    <w:p w:rsidR="003A129F" w:rsidRDefault="003A129F" w:rsidP="003A129F">
      <w:pPr>
        <w:rPr>
          <w:i/>
          <w:iCs/>
        </w:rPr>
      </w:pPr>
    </w:p>
    <w:p w:rsidR="003A129F" w:rsidRDefault="003A129F" w:rsidP="003A129F">
      <w:pPr>
        <w:rPr>
          <w:i/>
          <w:iCs/>
        </w:rPr>
      </w:pPr>
    </w:p>
    <w:p w:rsidR="003A129F" w:rsidRDefault="003A129F" w:rsidP="003A129F">
      <w:pPr>
        <w:rPr>
          <w:i/>
          <w:iCs/>
        </w:rPr>
      </w:pPr>
    </w:p>
    <w:p w:rsidR="003A129F" w:rsidRDefault="003A129F" w:rsidP="003A129F">
      <w:pPr>
        <w:rPr>
          <w:i/>
          <w:iCs/>
        </w:rPr>
      </w:pPr>
    </w:p>
    <w:p w:rsidR="003A129F" w:rsidRDefault="003A129F" w:rsidP="003A129F">
      <w:pPr>
        <w:rPr>
          <w:i/>
          <w:iCs/>
        </w:rPr>
      </w:pPr>
    </w:p>
    <w:p w:rsidR="003A129F" w:rsidRDefault="003A129F" w:rsidP="003A129F">
      <w:pPr>
        <w:rPr>
          <w:i/>
          <w:iCs/>
        </w:rPr>
      </w:pPr>
    </w:p>
    <w:p w:rsidR="003A129F" w:rsidRDefault="003A129F" w:rsidP="003A129F">
      <w:pPr>
        <w:rPr>
          <w:i/>
          <w:iCs/>
        </w:rPr>
      </w:pPr>
      <w:r>
        <w:rPr>
          <w:i/>
          <w:iCs/>
        </w:rPr>
        <w:t xml:space="preserve">      Sekretarz   Zjazdu</w:t>
      </w:r>
      <w:r>
        <w:rPr>
          <w:i/>
          <w:iCs/>
        </w:rPr>
        <w:tab/>
      </w:r>
      <w:r>
        <w:rPr>
          <w:i/>
          <w:iCs/>
        </w:rPr>
        <w:tab/>
      </w:r>
      <w:r>
        <w:rPr>
          <w:i/>
          <w:iCs/>
        </w:rPr>
        <w:tab/>
      </w:r>
      <w:r>
        <w:rPr>
          <w:i/>
          <w:iCs/>
        </w:rPr>
        <w:tab/>
      </w:r>
      <w:r>
        <w:rPr>
          <w:i/>
          <w:iCs/>
        </w:rPr>
        <w:tab/>
      </w:r>
      <w:r>
        <w:rPr>
          <w:i/>
          <w:iCs/>
        </w:rPr>
        <w:tab/>
        <w:t xml:space="preserve">     Przewodniczący  Zjazdu</w:t>
      </w:r>
    </w:p>
    <w:p w:rsidR="003A129F" w:rsidRDefault="003A129F" w:rsidP="003A129F">
      <w:pPr>
        <w:rPr>
          <w:i/>
          <w:iCs/>
        </w:rPr>
      </w:pPr>
    </w:p>
    <w:p w:rsidR="003A129F" w:rsidRDefault="003A129F" w:rsidP="003A129F">
      <w:pPr>
        <w:rPr>
          <w:i/>
          <w:iCs/>
        </w:rPr>
      </w:pPr>
      <w:r>
        <w:rPr>
          <w:i/>
          <w:iCs/>
        </w:rPr>
        <w:tab/>
      </w:r>
      <w:r>
        <w:rPr>
          <w:i/>
          <w:iCs/>
        </w:rPr>
        <w:tab/>
        <w:t xml:space="preserve">   </w:t>
      </w:r>
    </w:p>
    <w:p w:rsidR="003A129F" w:rsidRDefault="003A129F" w:rsidP="003A129F"/>
    <w:p w:rsidR="003A129F" w:rsidRDefault="003A129F" w:rsidP="003A129F">
      <w:pPr>
        <w:pStyle w:val="Tekstpodstawowy"/>
      </w:pPr>
    </w:p>
    <w:p w:rsidR="003A129F" w:rsidRDefault="003A129F" w:rsidP="003A129F"/>
    <w:p w:rsidR="003A129F" w:rsidRDefault="003A129F" w:rsidP="003A129F"/>
    <w:p w:rsidR="003A129F" w:rsidRDefault="003A129F" w:rsidP="003A129F">
      <w:pPr>
        <w:pStyle w:val="Tekstpodstawowy"/>
      </w:pPr>
    </w:p>
    <w:p w:rsidR="003A129F" w:rsidRDefault="003A129F" w:rsidP="003A129F"/>
    <w:p w:rsidR="003A129F" w:rsidRDefault="003A129F" w:rsidP="003A129F"/>
    <w:p w:rsidR="003A129F" w:rsidRDefault="003A129F" w:rsidP="003A129F">
      <w:pPr>
        <w:rPr>
          <w:i/>
          <w:iCs/>
        </w:rPr>
      </w:pPr>
      <w:r>
        <w:tab/>
      </w:r>
      <w:r>
        <w:tab/>
      </w:r>
      <w:r>
        <w:tab/>
      </w:r>
      <w:r>
        <w:tab/>
      </w:r>
      <w:r>
        <w:tab/>
      </w:r>
      <w:r>
        <w:tab/>
      </w:r>
      <w:r>
        <w:tab/>
      </w:r>
      <w:r>
        <w:tab/>
      </w:r>
      <w:r>
        <w:tab/>
      </w:r>
      <w:r>
        <w:rPr>
          <w:i/>
        </w:rPr>
        <w:t xml:space="preserve">              projekt</w:t>
      </w:r>
      <w:r>
        <w:tab/>
      </w:r>
      <w:r>
        <w:tab/>
      </w:r>
      <w:r>
        <w:tab/>
      </w:r>
      <w:r>
        <w:tab/>
      </w:r>
    </w:p>
    <w:p w:rsidR="003A129F" w:rsidRDefault="003A129F" w:rsidP="003A129F">
      <w:pPr>
        <w:pStyle w:val="Nagwek1"/>
      </w:pPr>
      <w:r>
        <w:t>UCHWAŁA  Nr  5</w:t>
      </w:r>
    </w:p>
    <w:p w:rsidR="003A129F" w:rsidRPr="001317C1" w:rsidRDefault="003A129F" w:rsidP="003A129F">
      <w:pPr>
        <w:pStyle w:val="Bezodstpw"/>
        <w:jc w:val="center"/>
        <w:rPr>
          <w:b/>
          <w:i/>
          <w:sz w:val="24"/>
          <w:szCs w:val="24"/>
        </w:rPr>
      </w:pPr>
      <w:r w:rsidRPr="001317C1">
        <w:rPr>
          <w:b/>
          <w:i/>
          <w:sz w:val="24"/>
          <w:szCs w:val="24"/>
        </w:rPr>
        <w:t>XXXIV  Zjazd</w:t>
      </w:r>
      <w:r>
        <w:rPr>
          <w:b/>
          <w:i/>
          <w:sz w:val="24"/>
          <w:szCs w:val="24"/>
        </w:rPr>
        <w:t xml:space="preserve">u </w:t>
      </w:r>
      <w:r w:rsidRPr="001317C1">
        <w:rPr>
          <w:b/>
          <w:i/>
          <w:sz w:val="24"/>
          <w:szCs w:val="24"/>
        </w:rPr>
        <w:t xml:space="preserve"> Lekarzy Okręgowej Izby Lekarskiej  w Rzeszowie</w:t>
      </w:r>
    </w:p>
    <w:p w:rsidR="003A129F" w:rsidRPr="001317C1" w:rsidRDefault="003A129F" w:rsidP="003A129F">
      <w:pPr>
        <w:pStyle w:val="Bezodstpw"/>
        <w:jc w:val="center"/>
        <w:rPr>
          <w:b/>
          <w:i/>
          <w:sz w:val="24"/>
          <w:szCs w:val="24"/>
        </w:rPr>
      </w:pPr>
      <w:r w:rsidRPr="001317C1">
        <w:rPr>
          <w:b/>
          <w:i/>
          <w:sz w:val="24"/>
          <w:szCs w:val="24"/>
        </w:rPr>
        <w:t>z  dnia  25 marca  2023 r.</w:t>
      </w:r>
    </w:p>
    <w:p w:rsidR="003A129F" w:rsidRDefault="003A129F" w:rsidP="003A129F">
      <w:pPr>
        <w:jc w:val="center"/>
        <w:rPr>
          <w:b/>
          <w:bCs/>
        </w:rPr>
      </w:pPr>
    </w:p>
    <w:p w:rsidR="003A129F" w:rsidRDefault="003A129F" w:rsidP="003A129F"/>
    <w:p w:rsidR="003A129F" w:rsidRDefault="003A129F" w:rsidP="003A129F">
      <w:pPr>
        <w:jc w:val="center"/>
        <w:rPr>
          <w:b/>
          <w:bCs/>
          <w:i/>
          <w:iCs/>
        </w:rPr>
      </w:pPr>
      <w:r>
        <w:rPr>
          <w:b/>
          <w:bCs/>
          <w:i/>
          <w:iCs/>
        </w:rPr>
        <w:t xml:space="preserve">w sprawie przyjęcia  sprawozdania  Okręgowego Rzecznika Odpowiedzialności Zawodowej  </w:t>
      </w:r>
    </w:p>
    <w:p w:rsidR="003A129F" w:rsidRDefault="003A129F" w:rsidP="003A129F">
      <w:pPr>
        <w:jc w:val="center"/>
        <w:rPr>
          <w:b/>
          <w:bCs/>
          <w:i/>
          <w:iCs/>
        </w:rPr>
      </w:pPr>
      <w:r>
        <w:rPr>
          <w:b/>
          <w:bCs/>
          <w:i/>
          <w:iCs/>
        </w:rPr>
        <w:t>w Rzeszowie  za 2022 rok</w:t>
      </w:r>
    </w:p>
    <w:p w:rsidR="003A129F" w:rsidRDefault="003A129F" w:rsidP="003A129F"/>
    <w:p w:rsidR="003A129F" w:rsidRDefault="003A129F" w:rsidP="003A129F"/>
    <w:p w:rsidR="003A129F" w:rsidRDefault="003A129F" w:rsidP="003A129F">
      <w:pPr>
        <w:jc w:val="both"/>
        <w:rPr>
          <w:i/>
          <w:iCs/>
        </w:rPr>
      </w:pPr>
      <w:r>
        <w:rPr>
          <w:i/>
          <w:iCs/>
        </w:rPr>
        <w:tab/>
      </w:r>
    </w:p>
    <w:p w:rsidR="003A129F" w:rsidRDefault="003A129F" w:rsidP="003A129F">
      <w:pPr>
        <w:jc w:val="both"/>
        <w:rPr>
          <w:i/>
          <w:iCs/>
        </w:rPr>
      </w:pPr>
      <w:r>
        <w:rPr>
          <w:i/>
          <w:iCs/>
        </w:rPr>
        <w:tab/>
        <w:t xml:space="preserve">Na podstawie art. 24 pkt. 3 ustawy  z dnia 2 grudnia 2009 r.  o izbach lekarskich </w:t>
      </w:r>
    </w:p>
    <w:p w:rsidR="003A129F" w:rsidRDefault="003A129F" w:rsidP="003A129F">
      <w:pPr>
        <w:jc w:val="both"/>
        <w:rPr>
          <w:i/>
          <w:iCs/>
        </w:rPr>
      </w:pPr>
      <w:r>
        <w:rPr>
          <w:i/>
        </w:rPr>
        <w:t xml:space="preserve">(Dz. U. 21.1342 t. j. </w:t>
      </w:r>
      <w:r>
        <w:rPr>
          <w:i/>
          <w:iCs/>
        </w:rPr>
        <w:t xml:space="preserve">) </w:t>
      </w:r>
      <w:r>
        <w:rPr>
          <w:b/>
          <w:bCs/>
          <w:i/>
          <w:iCs/>
        </w:rPr>
        <w:t xml:space="preserve">  - </w:t>
      </w:r>
      <w:r>
        <w:rPr>
          <w:i/>
          <w:iCs/>
        </w:rPr>
        <w:t xml:space="preserve">uchwala się co następuje : </w:t>
      </w:r>
    </w:p>
    <w:p w:rsidR="003A129F" w:rsidRDefault="003A129F" w:rsidP="003A129F">
      <w:pPr>
        <w:jc w:val="both"/>
      </w:pPr>
    </w:p>
    <w:p w:rsidR="003A129F" w:rsidRDefault="003A129F" w:rsidP="003A129F">
      <w:pPr>
        <w:jc w:val="both"/>
        <w:rPr>
          <w:i/>
          <w:iCs/>
        </w:rPr>
      </w:pPr>
    </w:p>
    <w:p w:rsidR="003A129F" w:rsidRDefault="003A129F" w:rsidP="003A129F">
      <w:pPr>
        <w:jc w:val="center"/>
        <w:rPr>
          <w:i/>
          <w:iCs/>
        </w:rPr>
      </w:pPr>
      <w:r>
        <w:rPr>
          <w:i/>
          <w:iCs/>
        </w:rPr>
        <w:t>§  1</w:t>
      </w:r>
    </w:p>
    <w:p w:rsidR="003A129F" w:rsidRDefault="003A129F" w:rsidP="003A129F">
      <w:pPr>
        <w:jc w:val="center"/>
      </w:pPr>
    </w:p>
    <w:p w:rsidR="003A129F" w:rsidRPr="00FC26F1" w:rsidRDefault="003A129F" w:rsidP="003A129F">
      <w:pPr>
        <w:pStyle w:val="Bezodstpw"/>
        <w:rPr>
          <w:bCs/>
          <w:i/>
          <w:sz w:val="24"/>
          <w:szCs w:val="24"/>
        </w:rPr>
      </w:pPr>
      <w:r w:rsidRPr="00FC26F1">
        <w:rPr>
          <w:i/>
          <w:sz w:val="24"/>
          <w:szCs w:val="24"/>
        </w:rPr>
        <w:t>XXXIV  Zjazd Lekarzy Okręgowej Izby Lekarskiej  w Rzeszowie</w:t>
      </w:r>
      <w:r w:rsidRPr="00FC26F1">
        <w:rPr>
          <w:bCs/>
          <w:i/>
          <w:sz w:val="24"/>
          <w:szCs w:val="24"/>
        </w:rPr>
        <w:t xml:space="preserve"> przyjmuje sprawozdanie</w:t>
      </w:r>
    </w:p>
    <w:p w:rsidR="003A129F" w:rsidRPr="00FC26F1" w:rsidRDefault="003A129F" w:rsidP="003A129F">
      <w:pPr>
        <w:pStyle w:val="Nagwek2"/>
        <w:rPr>
          <w:b w:val="0"/>
          <w:bCs w:val="0"/>
        </w:rPr>
      </w:pPr>
      <w:r w:rsidRPr="00FC26F1">
        <w:rPr>
          <w:b w:val="0"/>
          <w:bCs w:val="0"/>
        </w:rPr>
        <w:t xml:space="preserve">Okręgowego Rzecznika Odpowiedzialności Zawodowej w Rzeszowie </w:t>
      </w:r>
      <w:r>
        <w:rPr>
          <w:b w:val="0"/>
          <w:bCs w:val="0"/>
        </w:rPr>
        <w:t>za 2022 rok</w:t>
      </w:r>
      <w:r w:rsidRPr="00FC26F1">
        <w:rPr>
          <w:b w:val="0"/>
          <w:bCs w:val="0"/>
        </w:rPr>
        <w:t xml:space="preserve">  -  </w:t>
      </w:r>
    </w:p>
    <w:p w:rsidR="003A129F" w:rsidRPr="00FC26F1" w:rsidRDefault="003A129F" w:rsidP="003A129F">
      <w:pPr>
        <w:pStyle w:val="Nagwek2"/>
        <w:rPr>
          <w:b w:val="0"/>
          <w:bCs w:val="0"/>
        </w:rPr>
      </w:pPr>
      <w:r w:rsidRPr="00FC26F1">
        <w:rPr>
          <w:b w:val="0"/>
          <w:bCs w:val="0"/>
        </w:rPr>
        <w:t>stanowiące  załącznik do niniejszej uchwały.</w:t>
      </w:r>
    </w:p>
    <w:p w:rsidR="003A129F" w:rsidRPr="00FC26F1" w:rsidRDefault="003A129F" w:rsidP="003A129F">
      <w:pPr>
        <w:jc w:val="center"/>
        <w:rPr>
          <w:i/>
        </w:rPr>
      </w:pPr>
    </w:p>
    <w:p w:rsidR="003A129F" w:rsidRDefault="003A129F" w:rsidP="003A129F">
      <w:pPr>
        <w:jc w:val="both"/>
      </w:pPr>
    </w:p>
    <w:p w:rsidR="003A129F" w:rsidRDefault="003A129F" w:rsidP="003A129F">
      <w:pPr>
        <w:jc w:val="center"/>
        <w:rPr>
          <w:i/>
          <w:iCs/>
        </w:rPr>
      </w:pPr>
      <w:r>
        <w:rPr>
          <w:i/>
          <w:iCs/>
        </w:rPr>
        <w:t>§  2</w:t>
      </w:r>
    </w:p>
    <w:p w:rsidR="003A129F" w:rsidRDefault="003A129F" w:rsidP="003A129F">
      <w:pPr>
        <w:jc w:val="center"/>
        <w:rPr>
          <w:i/>
          <w:iCs/>
        </w:rPr>
      </w:pPr>
    </w:p>
    <w:p w:rsidR="003A129F" w:rsidRDefault="003A129F" w:rsidP="003A129F">
      <w:pPr>
        <w:jc w:val="center"/>
        <w:rPr>
          <w:i/>
          <w:iCs/>
        </w:rPr>
      </w:pPr>
    </w:p>
    <w:p w:rsidR="003A129F" w:rsidRDefault="003A129F" w:rsidP="003A129F">
      <w:pPr>
        <w:pStyle w:val="Tekstpodstawowy"/>
        <w:rPr>
          <w:i/>
          <w:iCs/>
        </w:rPr>
      </w:pPr>
      <w:r>
        <w:rPr>
          <w:i/>
          <w:iCs/>
        </w:rPr>
        <w:t>Uchwała wchodzi w życie z dniem podjęcia.</w:t>
      </w:r>
    </w:p>
    <w:p w:rsidR="003A129F" w:rsidRDefault="003A129F" w:rsidP="003A129F">
      <w:pPr>
        <w:rPr>
          <w:i/>
          <w:iCs/>
        </w:rPr>
      </w:pPr>
    </w:p>
    <w:p w:rsidR="003A129F" w:rsidRDefault="003A129F" w:rsidP="003A129F">
      <w:pPr>
        <w:rPr>
          <w:i/>
          <w:iCs/>
        </w:rPr>
      </w:pPr>
    </w:p>
    <w:p w:rsidR="003A129F" w:rsidRDefault="003A129F" w:rsidP="003A129F">
      <w:pPr>
        <w:rPr>
          <w:i/>
          <w:iCs/>
        </w:rPr>
      </w:pPr>
    </w:p>
    <w:p w:rsidR="003A129F" w:rsidRDefault="003A129F" w:rsidP="003A129F">
      <w:pPr>
        <w:rPr>
          <w:i/>
          <w:iCs/>
        </w:rPr>
      </w:pPr>
    </w:p>
    <w:p w:rsidR="003A129F" w:rsidRDefault="003A129F" w:rsidP="003A129F">
      <w:pPr>
        <w:rPr>
          <w:i/>
          <w:iCs/>
        </w:rPr>
      </w:pPr>
    </w:p>
    <w:p w:rsidR="003A129F" w:rsidRDefault="003A129F" w:rsidP="003A129F">
      <w:pPr>
        <w:rPr>
          <w:i/>
          <w:iCs/>
        </w:rPr>
      </w:pPr>
      <w:r>
        <w:rPr>
          <w:i/>
          <w:iCs/>
        </w:rPr>
        <w:t xml:space="preserve">      Sekretarz   Zjazdu</w:t>
      </w:r>
      <w:r>
        <w:rPr>
          <w:i/>
          <w:iCs/>
        </w:rPr>
        <w:tab/>
      </w:r>
      <w:r>
        <w:rPr>
          <w:i/>
          <w:iCs/>
        </w:rPr>
        <w:tab/>
      </w:r>
      <w:r>
        <w:rPr>
          <w:i/>
          <w:iCs/>
        </w:rPr>
        <w:tab/>
      </w:r>
      <w:r>
        <w:rPr>
          <w:i/>
          <w:iCs/>
        </w:rPr>
        <w:tab/>
      </w:r>
      <w:r>
        <w:rPr>
          <w:i/>
          <w:iCs/>
        </w:rPr>
        <w:tab/>
      </w:r>
      <w:r>
        <w:rPr>
          <w:i/>
          <w:iCs/>
        </w:rPr>
        <w:tab/>
        <w:t xml:space="preserve">     Przewodniczący  Zjazdu</w:t>
      </w:r>
    </w:p>
    <w:p w:rsidR="003A129F" w:rsidRDefault="003A129F" w:rsidP="003A129F">
      <w:pPr>
        <w:rPr>
          <w:i/>
          <w:iCs/>
        </w:rPr>
      </w:pPr>
    </w:p>
    <w:p w:rsidR="003A129F" w:rsidRDefault="003A129F" w:rsidP="003A129F">
      <w:pPr>
        <w:rPr>
          <w:i/>
          <w:iCs/>
        </w:rPr>
      </w:pPr>
      <w:r>
        <w:rPr>
          <w:i/>
          <w:iCs/>
        </w:rPr>
        <w:tab/>
      </w:r>
      <w:r>
        <w:rPr>
          <w:i/>
          <w:iCs/>
        </w:rPr>
        <w:tab/>
        <w:t xml:space="preserve">   </w:t>
      </w:r>
    </w:p>
    <w:p w:rsidR="003A129F" w:rsidRDefault="003A129F" w:rsidP="003A129F">
      <w:pPr>
        <w:rPr>
          <w:i/>
          <w:iCs/>
        </w:rPr>
      </w:pPr>
      <w:r>
        <w:rPr>
          <w:i/>
          <w:iCs/>
        </w:rPr>
        <w:t xml:space="preserve">      </w:t>
      </w:r>
    </w:p>
    <w:p w:rsidR="003A129F" w:rsidRDefault="003A129F" w:rsidP="003A129F"/>
    <w:p w:rsidR="003A129F" w:rsidRDefault="003A129F" w:rsidP="003A129F">
      <w:pPr>
        <w:rPr>
          <w:i/>
          <w:iCs/>
        </w:rPr>
      </w:pPr>
    </w:p>
    <w:p w:rsidR="003A129F" w:rsidRDefault="003A129F" w:rsidP="003A129F">
      <w:pPr>
        <w:rPr>
          <w:i/>
          <w:iCs/>
        </w:rPr>
      </w:pPr>
      <w:r>
        <w:rPr>
          <w:i/>
          <w:iCs/>
        </w:rPr>
        <w:t xml:space="preserve">      </w:t>
      </w:r>
      <w:r>
        <w:rPr>
          <w:i/>
          <w:iCs/>
        </w:rPr>
        <w:tab/>
      </w:r>
      <w:r>
        <w:rPr>
          <w:i/>
          <w:iCs/>
        </w:rPr>
        <w:tab/>
      </w:r>
    </w:p>
    <w:p w:rsidR="003A129F" w:rsidRDefault="003A129F" w:rsidP="003A129F">
      <w:pPr>
        <w:rPr>
          <w:i/>
          <w:iCs/>
        </w:rPr>
      </w:pPr>
      <w:r>
        <w:rPr>
          <w:i/>
          <w:iCs/>
        </w:rPr>
        <w:t xml:space="preserve">        </w:t>
      </w:r>
    </w:p>
    <w:p w:rsidR="003A129F" w:rsidRDefault="003A129F" w:rsidP="003A129F">
      <w:pPr>
        <w:rPr>
          <w:i/>
          <w:iCs/>
        </w:rPr>
      </w:pPr>
    </w:p>
    <w:p w:rsidR="007905F6" w:rsidRDefault="007905F6" w:rsidP="003A129F">
      <w:pPr>
        <w:rPr>
          <w:i/>
          <w:iCs/>
        </w:rPr>
      </w:pPr>
    </w:p>
    <w:p w:rsidR="007905F6" w:rsidRDefault="007905F6" w:rsidP="003A129F">
      <w:pPr>
        <w:rPr>
          <w:i/>
          <w:iCs/>
        </w:rPr>
      </w:pPr>
    </w:p>
    <w:p w:rsidR="007905F6" w:rsidRDefault="007905F6" w:rsidP="003A129F">
      <w:pPr>
        <w:rPr>
          <w:i/>
          <w:iCs/>
        </w:rPr>
      </w:pPr>
    </w:p>
    <w:p w:rsidR="007905F6" w:rsidRDefault="007905F6" w:rsidP="003A129F">
      <w:pPr>
        <w:rPr>
          <w:i/>
          <w:iCs/>
        </w:rPr>
      </w:pPr>
    </w:p>
    <w:p w:rsidR="007905F6" w:rsidRDefault="007905F6" w:rsidP="003A129F">
      <w:pPr>
        <w:rPr>
          <w:i/>
          <w:iCs/>
        </w:rPr>
      </w:pPr>
    </w:p>
    <w:p w:rsidR="007905F6" w:rsidRDefault="007905F6" w:rsidP="003A129F">
      <w:pPr>
        <w:rPr>
          <w:i/>
          <w:iCs/>
        </w:rPr>
      </w:pPr>
    </w:p>
    <w:p w:rsidR="007905F6" w:rsidRDefault="007905F6" w:rsidP="003A129F">
      <w:pPr>
        <w:rPr>
          <w:i/>
          <w:iCs/>
        </w:rPr>
      </w:pPr>
    </w:p>
    <w:p w:rsidR="003A129F" w:rsidRDefault="003A129F" w:rsidP="003A129F"/>
    <w:p w:rsidR="007905F6" w:rsidRPr="00D80A7F" w:rsidRDefault="007905F6" w:rsidP="007905F6">
      <w:pPr>
        <w:pStyle w:val="Tekstpodstawowy"/>
        <w:ind w:left="4248" w:firstLine="708"/>
        <w:jc w:val="center"/>
        <w:rPr>
          <w:i/>
        </w:rPr>
      </w:pPr>
      <w:r w:rsidRPr="00D80A7F">
        <w:rPr>
          <w:i/>
        </w:rPr>
        <w:lastRenderedPageBreak/>
        <w:t>projekt</w:t>
      </w:r>
      <w:r w:rsidRPr="00D80A7F">
        <w:rPr>
          <w:i/>
        </w:rPr>
        <w:tab/>
      </w:r>
      <w:r w:rsidRPr="00D80A7F">
        <w:rPr>
          <w:i/>
        </w:rPr>
        <w:tab/>
      </w:r>
    </w:p>
    <w:p w:rsidR="007905F6" w:rsidRDefault="007905F6" w:rsidP="007905F6">
      <w:pPr>
        <w:pStyle w:val="Tekstpodstawowy"/>
        <w:jc w:val="center"/>
        <w:rPr>
          <w:b/>
          <w:i/>
        </w:rPr>
      </w:pPr>
    </w:p>
    <w:p w:rsidR="007905F6" w:rsidRDefault="007905F6" w:rsidP="007905F6">
      <w:pPr>
        <w:pStyle w:val="Tekstpodstawowy"/>
        <w:jc w:val="center"/>
        <w:rPr>
          <w:b/>
          <w:i/>
        </w:rPr>
      </w:pPr>
      <w:r>
        <w:rPr>
          <w:b/>
          <w:i/>
        </w:rPr>
        <w:t>UCHWAŁA  Nr  10</w:t>
      </w:r>
    </w:p>
    <w:p w:rsidR="007905F6" w:rsidRPr="001317C1" w:rsidRDefault="007905F6" w:rsidP="007905F6">
      <w:pPr>
        <w:pStyle w:val="Bezodstpw"/>
        <w:jc w:val="center"/>
        <w:rPr>
          <w:b/>
          <w:i/>
          <w:sz w:val="24"/>
          <w:szCs w:val="24"/>
        </w:rPr>
      </w:pPr>
      <w:r>
        <w:rPr>
          <w:b/>
          <w:bCs/>
          <w:i/>
          <w:iCs/>
        </w:rPr>
        <w:t xml:space="preserve"> </w:t>
      </w:r>
      <w:r w:rsidRPr="001317C1">
        <w:rPr>
          <w:b/>
          <w:i/>
          <w:sz w:val="24"/>
          <w:szCs w:val="24"/>
        </w:rPr>
        <w:t>XXXIV  Zjazd</w:t>
      </w:r>
      <w:r>
        <w:rPr>
          <w:b/>
          <w:i/>
          <w:sz w:val="24"/>
          <w:szCs w:val="24"/>
        </w:rPr>
        <w:t xml:space="preserve">u </w:t>
      </w:r>
      <w:r w:rsidRPr="001317C1">
        <w:rPr>
          <w:b/>
          <w:i/>
          <w:sz w:val="24"/>
          <w:szCs w:val="24"/>
        </w:rPr>
        <w:t xml:space="preserve"> Lekarzy Okręgowej Izby Lekarskiej  w Rzeszowie</w:t>
      </w:r>
    </w:p>
    <w:p w:rsidR="007905F6" w:rsidRPr="001317C1" w:rsidRDefault="007905F6" w:rsidP="007905F6">
      <w:pPr>
        <w:pStyle w:val="Bezodstpw"/>
        <w:jc w:val="center"/>
        <w:rPr>
          <w:b/>
          <w:i/>
          <w:sz w:val="24"/>
          <w:szCs w:val="24"/>
        </w:rPr>
      </w:pPr>
      <w:r w:rsidRPr="001317C1">
        <w:rPr>
          <w:b/>
          <w:i/>
          <w:sz w:val="24"/>
          <w:szCs w:val="24"/>
        </w:rPr>
        <w:t>z  dnia  25 marca  2023 r.</w:t>
      </w:r>
    </w:p>
    <w:p w:rsidR="007905F6" w:rsidRDefault="007905F6" w:rsidP="007905F6"/>
    <w:p w:rsidR="007905F6" w:rsidRDefault="007905F6" w:rsidP="007905F6">
      <w:pPr>
        <w:jc w:val="center"/>
        <w:rPr>
          <w:b/>
          <w:bCs/>
          <w:i/>
          <w:iCs/>
        </w:rPr>
      </w:pPr>
      <w:r>
        <w:rPr>
          <w:b/>
          <w:bCs/>
          <w:i/>
          <w:iCs/>
        </w:rPr>
        <w:t>w sp</w:t>
      </w:r>
      <w:r>
        <w:rPr>
          <w:b/>
          <w:bCs/>
          <w:i/>
          <w:iCs/>
        </w:rPr>
        <w:t xml:space="preserve">rawie przyjęcia  sprawozdania </w:t>
      </w:r>
      <w:r>
        <w:rPr>
          <w:b/>
          <w:bCs/>
          <w:i/>
          <w:iCs/>
        </w:rPr>
        <w:t>Okręgowej Komisji Wyborczej  za 2022 rok</w:t>
      </w:r>
    </w:p>
    <w:p w:rsidR="007905F6" w:rsidRDefault="007905F6" w:rsidP="007905F6">
      <w:pPr>
        <w:jc w:val="center"/>
        <w:rPr>
          <w:b/>
          <w:bCs/>
          <w:i/>
          <w:iCs/>
        </w:rPr>
      </w:pPr>
    </w:p>
    <w:p w:rsidR="007905F6" w:rsidRDefault="007905F6" w:rsidP="007905F6">
      <w:pPr>
        <w:jc w:val="center"/>
        <w:rPr>
          <w:b/>
          <w:bCs/>
          <w:i/>
          <w:iCs/>
        </w:rPr>
      </w:pPr>
      <w:r>
        <w:rPr>
          <w:b/>
          <w:bCs/>
          <w:i/>
          <w:iCs/>
        </w:rPr>
        <w:t xml:space="preserve">   </w:t>
      </w:r>
    </w:p>
    <w:p w:rsidR="007905F6" w:rsidRDefault="007905F6" w:rsidP="007905F6">
      <w:pPr>
        <w:jc w:val="center"/>
        <w:rPr>
          <w:b/>
          <w:bCs/>
          <w:i/>
          <w:iCs/>
        </w:rPr>
      </w:pPr>
    </w:p>
    <w:p w:rsidR="007905F6" w:rsidRDefault="007905F6" w:rsidP="007905F6">
      <w:pPr>
        <w:jc w:val="both"/>
        <w:rPr>
          <w:i/>
          <w:iCs/>
        </w:rPr>
      </w:pPr>
      <w:r>
        <w:rPr>
          <w:i/>
          <w:iCs/>
        </w:rPr>
        <w:tab/>
        <w:t xml:space="preserve">Na podstawie art. 24 pkt. 3 ustawy  z dnia 2 grudnia 2009 r.  o izbach lekarskich </w:t>
      </w:r>
    </w:p>
    <w:p w:rsidR="007905F6" w:rsidRDefault="007905F6" w:rsidP="007905F6">
      <w:pPr>
        <w:jc w:val="both"/>
        <w:rPr>
          <w:i/>
          <w:iCs/>
        </w:rPr>
      </w:pPr>
      <w:r>
        <w:rPr>
          <w:i/>
        </w:rPr>
        <w:t xml:space="preserve">(Dz. U. 21.1342  t.j. </w:t>
      </w:r>
      <w:r>
        <w:rPr>
          <w:i/>
          <w:iCs/>
        </w:rPr>
        <w:t xml:space="preserve">) </w:t>
      </w:r>
      <w:r>
        <w:rPr>
          <w:b/>
          <w:bCs/>
          <w:i/>
          <w:iCs/>
        </w:rPr>
        <w:t xml:space="preserve"> - </w:t>
      </w:r>
      <w:r>
        <w:rPr>
          <w:i/>
          <w:iCs/>
        </w:rPr>
        <w:t xml:space="preserve">uchwala się co następuje : </w:t>
      </w:r>
    </w:p>
    <w:p w:rsidR="007905F6" w:rsidRDefault="007905F6" w:rsidP="007905F6">
      <w:pPr>
        <w:jc w:val="both"/>
      </w:pPr>
    </w:p>
    <w:p w:rsidR="007905F6" w:rsidRDefault="007905F6" w:rsidP="007905F6">
      <w:pPr>
        <w:jc w:val="both"/>
        <w:rPr>
          <w:b/>
          <w:bCs/>
          <w:i/>
          <w:iCs/>
        </w:rPr>
      </w:pPr>
    </w:p>
    <w:p w:rsidR="007905F6" w:rsidRDefault="007905F6" w:rsidP="007905F6">
      <w:pPr>
        <w:jc w:val="both"/>
      </w:pPr>
    </w:p>
    <w:p w:rsidR="007905F6" w:rsidRDefault="007905F6" w:rsidP="007905F6">
      <w:pPr>
        <w:jc w:val="center"/>
        <w:rPr>
          <w:i/>
          <w:iCs/>
        </w:rPr>
      </w:pPr>
      <w:r>
        <w:rPr>
          <w:i/>
          <w:iCs/>
        </w:rPr>
        <w:t>§  1</w:t>
      </w:r>
    </w:p>
    <w:p w:rsidR="007905F6" w:rsidRDefault="007905F6" w:rsidP="007905F6">
      <w:pPr>
        <w:jc w:val="center"/>
        <w:rPr>
          <w:i/>
          <w:iCs/>
        </w:rPr>
      </w:pPr>
    </w:p>
    <w:p w:rsidR="007905F6" w:rsidRDefault="007905F6" w:rsidP="007905F6">
      <w:pPr>
        <w:pStyle w:val="Nagwek2"/>
        <w:rPr>
          <w:b w:val="0"/>
          <w:bCs w:val="0"/>
        </w:rPr>
      </w:pPr>
    </w:p>
    <w:p w:rsidR="007905F6" w:rsidRDefault="007905F6" w:rsidP="007905F6">
      <w:pPr>
        <w:pStyle w:val="Nagwek2"/>
        <w:rPr>
          <w:b w:val="0"/>
          <w:bCs w:val="0"/>
        </w:rPr>
      </w:pPr>
      <w:r>
        <w:rPr>
          <w:b w:val="0"/>
          <w:bCs w:val="0"/>
        </w:rPr>
        <w:t>XXXIV Zjazd Lekarzy Okręgowej Izby Lekarskiej w Rzeszowie  przyjmuje sprawozdanie</w:t>
      </w:r>
    </w:p>
    <w:p w:rsidR="007905F6" w:rsidRDefault="007905F6" w:rsidP="007905F6">
      <w:pPr>
        <w:pStyle w:val="Nagwek2"/>
        <w:rPr>
          <w:b w:val="0"/>
          <w:bCs w:val="0"/>
        </w:rPr>
      </w:pPr>
      <w:r>
        <w:rPr>
          <w:b w:val="0"/>
          <w:bCs w:val="0"/>
        </w:rPr>
        <w:t>Okręgowej Komisji Wyborczej  w Rzeszowie  -  stanowiące  załącznik do niniejszej uchwały.</w:t>
      </w:r>
    </w:p>
    <w:p w:rsidR="007905F6" w:rsidRDefault="007905F6" w:rsidP="007905F6">
      <w:pPr>
        <w:jc w:val="both"/>
      </w:pPr>
    </w:p>
    <w:p w:rsidR="007905F6" w:rsidRDefault="007905F6" w:rsidP="007905F6">
      <w:pPr>
        <w:pStyle w:val="Tekstpodstawowy"/>
      </w:pPr>
    </w:p>
    <w:p w:rsidR="007905F6" w:rsidRDefault="007905F6" w:rsidP="007905F6">
      <w:pPr>
        <w:jc w:val="center"/>
        <w:rPr>
          <w:i/>
          <w:iCs/>
        </w:rPr>
      </w:pPr>
      <w:r>
        <w:rPr>
          <w:i/>
          <w:iCs/>
        </w:rPr>
        <w:t>§  2</w:t>
      </w:r>
    </w:p>
    <w:p w:rsidR="007905F6" w:rsidRDefault="007905F6" w:rsidP="007905F6">
      <w:pPr>
        <w:jc w:val="both"/>
        <w:rPr>
          <w:i/>
          <w:iCs/>
        </w:rPr>
      </w:pPr>
    </w:p>
    <w:p w:rsidR="007905F6" w:rsidRDefault="007905F6" w:rsidP="007905F6">
      <w:pPr>
        <w:jc w:val="both"/>
        <w:rPr>
          <w:i/>
          <w:iCs/>
        </w:rPr>
      </w:pPr>
    </w:p>
    <w:p w:rsidR="007905F6" w:rsidRDefault="007905F6" w:rsidP="007905F6">
      <w:pPr>
        <w:pStyle w:val="Tekstpodstawowy"/>
        <w:rPr>
          <w:i/>
          <w:iCs/>
        </w:rPr>
      </w:pPr>
      <w:r>
        <w:rPr>
          <w:i/>
          <w:iCs/>
        </w:rPr>
        <w:t>Uchwała wchodzi w życie z dniem podjęcia.</w:t>
      </w:r>
    </w:p>
    <w:p w:rsidR="007905F6" w:rsidRDefault="007905F6" w:rsidP="007905F6">
      <w:pPr>
        <w:pStyle w:val="Tekstpodstawowy"/>
      </w:pPr>
    </w:p>
    <w:p w:rsidR="007905F6" w:rsidRDefault="007905F6" w:rsidP="007905F6">
      <w:pPr>
        <w:pStyle w:val="Tekstpodstawowy"/>
      </w:pPr>
    </w:p>
    <w:p w:rsidR="007905F6" w:rsidRDefault="007905F6" w:rsidP="007905F6">
      <w:pPr>
        <w:pStyle w:val="Tekstpodstawowy"/>
      </w:pPr>
    </w:p>
    <w:p w:rsidR="007905F6" w:rsidRDefault="007905F6" w:rsidP="007905F6">
      <w:pPr>
        <w:jc w:val="both"/>
      </w:pPr>
    </w:p>
    <w:p w:rsidR="007905F6" w:rsidRDefault="007905F6" w:rsidP="007905F6">
      <w:pPr>
        <w:rPr>
          <w:i/>
          <w:iCs/>
        </w:rPr>
      </w:pPr>
      <w:r>
        <w:rPr>
          <w:i/>
          <w:iCs/>
        </w:rPr>
        <w:t xml:space="preserve">      Sekretarz   Zjazdu</w:t>
      </w:r>
      <w:r>
        <w:rPr>
          <w:i/>
          <w:iCs/>
        </w:rPr>
        <w:tab/>
      </w:r>
      <w:r>
        <w:rPr>
          <w:i/>
          <w:iCs/>
        </w:rPr>
        <w:tab/>
      </w:r>
      <w:r>
        <w:rPr>
          <w:i/>
          <w:iCs/>
        </w:rPr>
        <w:tab/>
      </w:r>
      <w:r>
        <w:rPr>
          <w:i/>
          <w:iCs/>
        </w:rPr>
        <w:tab/>
      </w:r>
      <w:r>
        <w:rPr>
          <w:i/>
          <w:iCs/>
        </w:rPr>
        <w:tab/>
      </w:r>
      <w:r>
        <w:rPr>
          <w:i/>
          <w:iCs/>
        </w:rPr>
        <w:tab/>
        <w:t xml:space="preserve">     Przewodniczący  Zjazdu</w:t>
      </w:r>
    </w:p>
    <w:p w:rsidR="007905F6" w:rsidRDefault="007905F6" w:rsidP="007905F6">
      <w:pPr>
        <w:rPr>
          <w:i/>
          <w:iCs/>
        </w:rPr>
      </w:pPr>
    </w:p>
    <w:p w:rsidR="007905F6" w:rsidRDefault="007905F6" w:rsidP="007905F6">
      <w:pPr>
        <w:rPr>
          <w:i/>
          <w:iCs/>
        </w:rPr>
      </w:pPr>
      <w:r>
        <w:rPr>
          <w:i/>
          <w:iCs/>
        </w:rPr>
        <w:tab/>
      </w:r>
      <w:r>
        <w:rPr>
          <w:i/>
          <w:iCs/>
        </w:rPr>
        <w:tab/>
        <w:t xml:space="preserve">   </w:t>
      </w:r>
    </w:p>
    <w:p w:rsidR="003A129F" w:rsidRDefault="003A129F" w:rsidP="003A129F"/>
    <w:p w:rsidR="003A129F" w:rsidRDefault="003A129F" w:rsidP="003A129F"/>
    <w:p w:rsidR="003A129F" w:rsidRDefault="003A129F" w:rsidP="003A129F"/>
    <w:p w:rsidR="003A129F" w:rsidRDefault="003A129F" w:rsidP="003A129F"/>
    <w:p w:rsidR="003A129F" w:rsidRDefault="003A129F" w:rsidP="003A129F"/>
    <w:p w:rsidR="007905F6" w:rsidRDefault="007905F6" w:rsidP="007905F6">
      <w:pPr>
        <w:jc w:val="center"/>
        <w:rPr>
          <w:b/>
          <w:sz w:val="96"/>
          <w:szCs w:val="96"/>
        </w:rPr>
      </w:pPr>
    </w:p>
    <w:p w:rsidR="007905F6" w:rsidRDefault="007905F6" w:rsidP="007905F6">
      <w:pPr>
        <w:jc w:val="center"/>
        <w:rPr>
          <w:b/>
          <w:sz w:val="96"/>
          <w:szCs w:val="96"/>
        </w:rPr>
      </w:pPr>
    </w:p>
    <w:p w:rsidR="007905F6" w:rsidRDefault="007905F6" w:rsidP="007905F6">
      <w:pPr>
        <w:jc w:val="center"/>
        <w:rPr>
          <w:b/>
          <w:sz w:val="96"/>
          <w:szCs w:val="96"/>
        </w:rPr>
      </w:pPr>
    </w:p>
    <w:p w:rsidR="007905F6" w:rsidRDefault="007905F6" w:rsidP="007905F6">
      <w:pPr>
        <w:jc w:val="center"/>
        <w:rPr>
          <w:b/>
          <w:sz w:val="96"/>
          <w:szCs w:val="96"/>
        </w:rPr>
      </w:pPr>
    </w:p>
    <w:p w:rsidR="007905F6" w:rsidRDefault="007905F6" w:rsidP="007905F6">
      <w:pPr>
        <w:jc w:val="center"/>
        <w:rPr>
          <w:b/>
          <w:sz w:val="96"/>
          <w:szCs w:val="96"/>
        </w:rPr>
      </w:pPr>
    </w:p>
    <w:p w:rsidR="003A129F" w:rsidRPr="007905F6" w:rsidRDefault="007905F6" w:rsidP="007905F6">
      <w:pPr>
        <w:jc w:val="center"/>
        <w:rPr>
          <w:b/>
          <w:sz w:val="96"/>
          <w:szCs w:val="96"/>
        </w:rPr>
      </w:pPr>
      <w:r w:rsidRPr="007905F6">
        <w:rPr>
          <w:b/>
          <w:sz w:val="96"/>
          <w:szCs w:val="96"/>
        </w:rPr>
        <w:t>PRZEDSTAWIENIE PRELIMINARZA BUDŻETOWEGO NA ROK 2023</w:t>
      </w:r>
    </w:p>
    <w:p w:rsidR="007905F6" w:rsidRPr="007905F6" w:rsidRDefault="007905F6" w:rsidP="007905F6">
      <w:pPr>
        <w:pStyle w:val="Nagwek8"/>
        <w:jc w:val="right"/>
        <w:rPr>
          <w:b/>
          <w:i/>
        </w:rPr>
      </w:pPr>
    </w:p>
    <w:p w:rsidR="007905F6" w:rsidRDefault="007905F6" w:rsidP="007905F6">
      <w:pPr>
        <w:pStyle w:val="Nagwek8"/>
        <w:jc w:val="right"/>
        <w:rPr>
          <w:b/>
          <w:i/>
        </w:rPr>
      </w:pPr>
    </w:p>
    <w:p w:rsidR="007905F6" w:rsidRDefault="007905F6" w:rsidP="007905F6"/>
    <w:p w:rsidR="007905F6" w:rsidRDefault="007905F6" w:rsidP="007905F6"/>
    <w:p w:rsidR="007905F6" w:rsidRDefault="007905F6" w:rsidP="007905F6"/>
    <w:p w:rsidR="007905F6" w:rsidRDefault="007905F6" w:rsidP="007905F6"/>
    <w:p w:rsidR="007905F6" w:rsidRDefault="007905F6" w:rsidP="007905F6"/>
    <w:p w:rsidR="007905F6" w:rsidRDefault="007905F6" w:rsidP="007905F6"/>
    <w:p w:rsidR="007905F6" w:rsidRDefault="007905F6" w:rsidP="007905F6"/>
    <w:p w:rsidR="007905F6" w:rsidRDefault="007905F6" w:rsidP="007905F6"/>
    <w:p w:rsidR="007905F6" w:rsidRDefault="007905F6" w:rsidP="007905F6"/>
    <w:p w:rsidR="007905F6" w:rsidRDefault="007905F6" w:rsidP="007905F6"/>
    <w:p w:rsidR="007905F6" w:rsidRDefault="007905F6" w:rsidP="007905F6"/>
    <w:p w:rsidR="007905F6" w:rsidRDefault="007905F6" w:rsidP="007905F6"/>
    <w:p w:rsidR="007905F6" w:rsidRPr="007905F6" w:rsidRDefault="007905F6" w:rsidP="007905F6"/>
    <w:p w:rsidR="004F6EF4" w:rsidRDefault="004F6EF4" w:rsidP="004F6EF4">
      <w:pPr>
        <w:rPr>
          <w:i/>
          <w:iCs/>
        </w:rPr>
      </w:pPr>
    </w:p>
    <w:p w:rsidR="004F6EF4" w:rsidRDefault="004F6EF4" w:rsidP="004F6EF4">
      <w:pPr>
        <w:rPr>
          <w:i/>
          <w:iCs/>
        </w:rPr>
      </w:pPr>
    </w:p>
    <w:p w:rsidR="004F6EF4" w:rsidRDefault="004F6EF4" w:rsidP="004F6EF4">
      <w:pPr>
        <w:rPr>
          <w:i/>
          <w:iCs/>
        </w:rPr>
      </w:pPr>
      <w:r>
        <w:rPr>
          <w:i/>
          <w:iCs/>
        </w:rPr>
        <w:tab/>
      </w:r>
      <w:r>
        <w:rPr>
          <w:i/>
          <w:iCs/>
        </w:rPr>
        <w:tab/>
        <w:t xml:space="preserve">   </w:t>
      </w:r>
    </w:p>
    <w:p w:rsidR="00120B6A" w:rsidRDefault="00120B6A" w:rsidP="00120B6A">
      <w:pPr>
        <w:pStyle w:val="Tekstpodstawowy"/>
        <w:spacing w:line="360" w:lineRule="auto"/>
        <w:rPr>
          <w:rFonts w:cs="Times New Roman"/>
          <w:b/>
          <w:bCs/>
        </w:rPr>
        <w:sectPr w:rsidR="00120B6A">
          <w:pgSz w:w="11906" w:h="16838"/>
          <w:pgMar w:top="1417" w:right="1417" w:bottom="1417" w:left="1417" w:header="708" w:footer="708" w:gutter="0"/>
          <w:cols w:space="708"/>
          <w:docGrid w:linePitch="360"/>
        </w:sectPr>
      </w:pPr>
    </w:p>
    <w:p w:rsidR="00120B6A" w:rsidRDefault="00120B6A" w:rsidP="00120B6A">
      <w:pPr>
        <w:pStyle w:val="Tekstpodstawowy"/>
        <w:spacing w:line="360" w:lineRule="auto"/>
        <w:jc w:val="center"/>
        <w:rPr>
          <w:rFonts w:cs="Times New Roman"/>
          <w:b/>
          <w:bCs/>
        </w:rPr>
      </w:pPr>
    </w:p>
    <w:p w:rsidR="00120B6A" w:rsidRDefault="00120B6A" w:rsidP="00120B6A">
      <w:pPr>
        <w:pStyle w:val="Tekstpodstawowy"/>
        <w:spacing w:line="360" w:lineRule="auto"/>
        <w:jc w:val="center"/>
      </w:pPr>
      <w:r>
        <w:rPr>
          <w:rFonts w:cs="Times New Roman"/>
          <w:b/>
          <w:bCs/>
        </w:rPr>
        <w:t>Preliminarz  OIL w Rzeszowie  na   2023</w:t>
      </w:r>
    </w:p>
    <w:tbl>
      <w:tblPr>
        <w:tblW w:w="0" w:type="auto"/>
        <w:tblInd w:w="62" w:type="dxa"/>
        <w:tblLayout w:type="fixed"/>
        <w:tblCellMar>
          <w:left w:w="42" w:type="dxa"/>
          <w:right w:w="42" w:type="dxa"/>
        </w:tblCellMar>
        <w:tblLook w:val="0000" w:firstRow="0" w:lastRow="0" w:firstColumn="0" w:lastColumn="0" w:noHBand="0" w:noVBand="0"/>
      </w:tblPr>
      <w:tblGrid>
        <w:gridCol w:w="5550"/>
        <w:gridCol w:w="1660"/>
        <w:gridCol w:w="1434"/>
        <w:gridCol w:w="1524"/>
        <w:gridCol w:w="1723"/>
        <w:gridCol w:w="1957"/>
      </w:tblGrid>
      <w:tr w:rsidR="00120B6A" w:rsidTr="00120B6A">
        <w:trPr>
          <w:trHeight w:val="906"/>
        </w:trPr>
        <w:tc>
          <w:tcPr>
            <w:tcW w:w="5550" w:type="dxa"/>
            <w:tcBorders>
              <w:top w:val="single" w:sz="4" w:space="0" w:color="000000"/>
              <w:left w:val="single" w:sz="4" w:space="0" w:color="000000"/>
              <w:bottom w:val="single" w:sz="4" w:space="0" w:color="000000"/>
            </w:tcBorders>
            <w:shd w:val="clear" w:color="auto" w:fill="auto"/>
          </w:tcPr>
          <w:p w:rsidR="00120B6A" w:rsidRDefault="00120B6A" w:rsidP="00120B6A">
            <w:pPr>
              <w:pStyle w:val="TableText"/>
              <w:snapToGrid w:val="0"/>
              <w:jc w:val="right"/>
            </w:pPr>
          </w:p>
        </w:tc>
        <w:tc>
          <w:tcPr>
            <w:tcW w:w="1660" w:type="dxa"/>
            <w:tcBorders>
              <w:top w:val="single" w:sz="4" w:space="0" w:color="000000"/>
              <w:left w:val="single" w:sz="4" w:space="0" w:color="000000"/>
              <w:bottom w:val="single" w:sz="4" w:space="0" w:color="000000"/>
            </w:tcBorders>
            <w:shd w:val="clear" w:color="auto" w:fill="auto"/>
          </w:tcPr>
          <w:p w:rsidR="00120B6A" w:rsidRDefault="00120B6A" w:rsidP="00120B6A">
            <w:pPr>
              <w:pStyle w:val="TableText"/>
              <w:snapToGrid w:val="0"/>
              <w:jc w:val="center"/>
              <w:rPr>
                <w:rFonts w:ascii="Times New Roman" w:hAnsi="Times New Roman" w:cs="Times New Roman"/>
              </w:rPr>
            </w:pPr>
            <w:r>
              <w:rPr>
                <w:rFonts w:ascii="Times New Roman" w:hAnsi="Times New Roman" w:cs="Times New Roman"/>
              </w:rPr>
              <w:t>OIL</w:t>
            </w:r>
          </w:p>
        </w:tc>
        <w:tc>
          <w:tcPr>
            <w:tcW w:w="1434" w:type="dxa"/>
            <w:tcBorders>
              <w:top w:val="single" w:sz="4" w:space="0" w:color="000000"/>
              <w:left w:val="single" w:sz="4" w:space="0" w:color="000000"/>
              <w:bottom w:val="single" w:sz="4" w:space="0" w:color="000000"/>
            </w:tcBorders>
            <w:shd w:val="clear" w:color="auto" w:fill="auto"/>
          </w:tcPr>
          <w:p w:rsidR="00120B6A" w:rsidRDefault="00120B6A" w:rsidP="00120B6A">
            <w:pPr>
              <w:pStyle w:val="TableText"/>
              <w:snapToGrid w:val="0"/>
              <w:jc w:val="center"/>
              <w:rPr>
                <w:rFonts w:ascii="Times New Roman" w:hAnsi="Times New Roman" w:cs="Times New Roman"/>
              </w:rPr>
            </w:pPr>
            <w:r>
              <w:rPr>
                <w:rFonts w:ascii="Times New Roman" w:hAnsi="Times New Roman" w:cs="Times New Roman"/>
              </w:rPr>
              <w:t>Rzecznik</w:t>
            </w:r>
          </w:p>
        </w:tc>
        <w:tc>
          <w:tcPr>
            <w:tcW w:w="1524" w:type="dxa"/>
            <w:tcBorders>
              <w:top w:val="single" w:sz="4" w:space="0" w:color="000000"/>
              <w:left w:val="single" w:sz="4" w:space="0" w:color="000000"/>
              <w:bottom w:val="single" w:sz="4" w:space="0" w:color="000000"/>
            </w:tcBorders>
            <w:shd w:val="clear" w:color="auto" w:fill="auto"/>
          </w:tcPr>
          <w:p w:rsidR="00120B6A" w:rsidRDefault="00120B6A" w:rsidP="00120B6A">
            <w:pPr>
              <w:pStyle w:val="TableText"/>
              <w:snapToGrid w:val="0"/>
              <w:jc w:val="center"/>
              <w:rPr>
                <w:rFonts w:ascii="Times New Roman" w:hAnsi="Times New Roman" w:cs="Times New Roman"/>
              </w:rPr>
            </w:pPr>
            <w:r>
              <w:rPr>
                <w:rFonts w:ascii="Times New Roman" w:hAnsi="Times New Roman" w:cs="Times New Roman"/>
              </w:rPr>
              <w:t>Sąd</w:t>
            </w:r>
          </w:p>
        </w:tc>
        <w:tc>
          <w:tcPr>
            <w:tcW w:w="1723" w:type="dxa"/>
            <w:tcBorders>
              <w:top w:val="single" w:sz="4" w:space="0" w:color="000000"/>
              <w:left w:val="single" w:sz="4" w:space="0" w:color="000000"/>
              <w:bottom w:val="single" w:sz="4" w:space="0" w:color="000000"/>
            </w:tcBorders>
            <w:shd w:val="clear" w:color="auto" w:fill="auto"/>
          </w:tcPr>
          <w:p w:rsidR="00120B6A" w:rsidRDefault="00120B6A" w:rsidP="00120B6A">
            <w:pPr>
              <w:pStyle w:val="TableText"/>
              <w:snapToGrid w:val="0"/>
              <w:jc w:val="center"/>
              <w:rPr>
                <w:rFonts w:ascii="Times New Roman" w:hAnsi="Times New Roman" w:cs="Times New Roman"/>
              </w:rPr>
            </w:pPr>
            <w:r>
              <w:rPr>
                <w:rFonts w:ascii="Times New Roman" w:hAnsi="Times New Roman" w:cs="Times New Roman"/>
              </w:rPr>
              <w:t xml:space="preserve">Rejestr lek. </w:t>
            </w:r>
            <w:r>
              <w:rPr>
                <w:rFonts w:ascii="Times New Roman" w:hAnsi="Times New Roman" w:cs="Times New Roman"/>
              </w:rPr>
              <w:br/>
              <w:t>i Prawo wykonywania zawodu</w:t>
            </w:r>
          </w:p>
        </w:tc>
        <w:tc>
          <w:tcPr>
            <w:tcW w:w="1957" w:type="dxa"/>
            <w:tcBorders>
              <w:top w:val="single" w:sz="4" w:space="0" w:color="000000"/>
              <w:left w:val="single" w:sz="4" w:space="0" w:color="000000"/>
              <w:bottom w:val="single" w:sz="4" w:space="0" w:color="000000"/>
              <w:right w:val="single" w:sz="4" w:space="0" w:color="000000"/>
            </w:tcBorders>
            <w:shd w:val="clear" w:color="auto" w:fill="auto"/>
          </w:tcPr>
          <w:p w:rsidR="00120B6A" w:rsidRDefault="00120B6A" w:rsidP="00120B6A">
            <w:pPr>
              <w:pStyle w:val="TableText"/>
              <w:snapToGrid w:val="0"/>
              <w:jc w:val="center"/>
            </w:pPr>
            <w:r>
              <w:rPr>
                <w:rFonts w:ascii="Times New Roman" w:hAnsi="Times New Roman" w:cs="Times New Roman"/>
              </w:rPr>
              <w:t>Ogółem</w:t>
            </w:r>
          </w:p>
        </w:tc>
      </w:tr>
      <w:tr w:rsidR="00120B6A" w:rsidTr="00120B6A">
        <w:tc>
          <w:tcPr>
            <w:tcW w:w="5550" w:type="dxa"/>
            <w:tcBorders>
              <w:top w:val="single" w:sz="4" w:space="0" w:color="000000"/>
              <w:left w:val="single" w:sz="4" w:space="0" w:color="000000"/>
              <w:bottom w:val="single" w:sz="4" w:space="0" w:color="000000"/>
            </w:tcBorders>
            <w:shd w:val="clear" w:color="auto" w:fill="auto"/>
          </w:tcPr>
          <w:p w:rsidR="00120B6A" w:rsidRDefault="00120B6A" w:rsidP="00120B6A">
            <w:pPr>
              <w:pStyle w:val="TableText"/>
              <w:snapToGrid w:val="0"/>
              <w:rPr>
                <w:rFonts w:eastAsia="TimesNewRomanPS"/>
                <w:b/>
                <w:bCs/>
              </w:rPr>
            </w:pPr>
            <w:r>
              <w:rPr>
                <w:rFonts w:ascii="Times New Roman" w:hAnsi="Times New Roman" w:cs="Times New Roman"/>
                <w:b/>
                <w:bCs/>
              </w:rPr>
              <w:t>Przychody</w:t>
            </w:r>
          </w:p>
        </w:tc>
        <w:tc>
          <w:tcPr>
            <w:tcW w:w="1660" w:type="dxa"/>
            <w:tcBorders>
              <w:top w:val="single" w:sz="4" w:space="0" w:color="000000"/>
              <w:left w:val="single" w:sz="4" w:space="0" w:color="000000"/>
              <w:bottom w:val="single" w:sz="4" w:space="0" w:color="000000"/>
            </w:tcBorders>
            <w:shd w:val="clear" w:color="auto" w:fill="auto"/>
          </w:tcPr>
          <w:p w:rsidR="00120B6A" w:rsidRPr="006C36E7" w:rsidRDefault="00120B6A" w:rsidP="00120B6A">
            <w:pPr>
              <w:pStyle w:val="TableText"/>
              <w:snapToGrid w:val="0"/>
              <w:jc w:val="right"/>
              <w:rPr>
                <w:rFonts w:eastAsia="TimesNewRomanPS"/>
                <w:b/>
                <w:bCs/>
              </w:rPr>
            </w:pPr>
            <w:r>
              <w:rPr>
                <w:rFonts w:eastAsia="TimesNewRomanPS"/>
                <w:b/>
                <w:bCs/>
              </w:rPr>
              <w:t>5.657</w:t>
            </w:r>
            <w:r w:rsidRPr="006C36E7">
              <w:rPr>
                <w:rFonts w:eastAsia="TimesNewRomanPS"/>
                <w:b/>
                <w:bCs/>
              </w:rPr>
              <w:t>.000,00</w:t>
            </w:r>
          </w:p>
        </w:tc>
        <w:tc>
          <w:tcPr>
            <w:tcW w:w="1434" w:type="dxa"/>
            <w:tcBorders>
              <w:top w:val="single" w:sz="4" w:space="0" w:color="000000"/>
              <w:left w:val="single" w:sz="4" w:space="0" w:color="000000"/>
              <w:bottom w:val="single" w:sz="4" w:space="0" w:color="000000"/>
            </w:tcBorders>
            <w:shd w:val="clear" w:color="auto" w:fill="auto"/>
          </w:tcPr>
          <w:p w:rsidR="00120B6A" w:rsidRDefault="00120B6A" w:rsidP="00120B6A">
            <w:pPr>
              <w:pStyle w:val="TableText"/>
              <w:snapToGrid w:val="0"/>
              <w:jc w:val="right"/>
              <w:rPr>
                <w:rFonts w:eastAsia="TimesNewRomanPS"/>
              </w:rPr>
            </w:pPr>
          </w:p>
        </w:tc>
        <w:tc>
          <w:tcPr>
            <w:tcW w:w="1524" w:type="dxa"/>
            <w:tcBorders>
              <w:top w:val="single" w:sz="4" w:space="0" w:color="000000"/>
              <w:left w:val="single" w:sz="4" w:space="0" w:color="000000"/>
              <w:bottom w:val="single" w:sz="4" w:space="0" w:color="000000"/>
            </w:tcBorders>
            <w:shd w:val="clear" w:color="auto" w:fill="auto"/>
          </w:tcPr>
          <w:p w:rsidR="00120B6A" w:rsidRDefault="00120B6A" w:rsidP="00120B6A">
            <w:pPr>
              <w:pStyle w:val="TableText"/>
              <w:snapToGrid w:val="0"/>
              <w:ind w:left="-942" w:firstLine="942"/>
              <w:jc w:val="right"/>
              <w:rPr>
                <w:rFonts w:eastAsia="TimesNewRomanPS"/>
              </w:rPr>
            </w:pPr>
          </w:p>
        </w:tc>
        <w:tc>
          <w:tcPr>
            <w:tcW w:w="1723" w:type="dxa"/>
            <w:tcBorders>
              <w:top w:val="single" w:sz="4" w:space="0" w:color="000000"/>
              <w:left w:val="single" w:sz="4" w:space="0" w:color="000000"/>
              <w:bottom w:val="single" w:sz="4" w:space="0" w:color="000000"/>
            </w:tcBorders>
            <w:shd w:val="clear" w:color="auto" w:fill="auto"/>
          </w:tcPr>
          <w:p w:rsidR="00120B6A" w:rsidRDefault="00120B6A" w:rsidP="00120B6A">
            <w:pPr>
              <w:pStyle w:val="TableText"/>
              <w:snapToGrid w:val="0"/>
              <w:jc w:val="right"/>
              <w:rPr>
                <w:b/>
                <w:bCs/>
              </w:rPr>
            </w:pPr>
          </w:p>
        </w:tc>
        <w:tc>
          <w:tcPr>
            <w:tcW w:w="1957" w:type="dxa"/>
            <w:tcBorders>
              <w:top w:val="single" w:sz="4" w:space="0" w:color="000000"/>
              <w:left w:val="single" w:sz="4" w:space="0" w:color="000000"/>
              <w:bottom w:val="single" w:sz="4" w:space="0" w:color="000000"/>
              <w:right w:val="single" w:sz="4" w:space="0" w:color="000000"/>
            </w:tcBorders>
            <w:shd w:val="clear" w:color="auto" w:fill="auto"/>
          </w:tcPr>
          <w:p w:rsidR="00120B6A" w:rsidRPr="006C36E7" w:rsidRDefault="00120B6A" w:rsidP="00120B6A">
            <w:pPr>
              <w:pStyle w:val="TableText"/>
              <w:snapToGrid w:val="0"/>
              <w:jc w:val="right"/>
              <w:rPr>
                <w:b/>
                <w:bCs/>
              </w:rPr>
            </w:pPr>
            <w:r>
              <w:rPr>
                <w:b/>
                <w:bCs/>
              </w:rPr>
              <w:t>5.657</w:t>
            </w:r>
            <w:r w:rsidRPr="006C36E7">
              <w:rPr>
                <w:b/>
                <w:bCs/>
              </w:rPr>
              <w:t>.000,00</w:t>
            </w:r>
          </w:p>
        </w:tc>
      </w:tr>
      <w:tr w:rsidR="00120B6A" w:rsidTr="00120B6A">
        <w:tc>
          <w:tcPr>
            <w:tcW w:w="5550" w:type="dxa"/>
            <w:tcBorders>
              <w:top w:val="single" w:sz="4" w:space="0" w:color="000000"/>
              <w:left w:val="single" w:sz="4" w:space="0" w:color="000000"/>
              <w:bottom w:val="single" w:sz="4" w:space="0" w:color="000000"/>
            </w:tcBorders>
            <w:shd w:val="clear" w:color="auto" w:fill="auto"/>
          </w:tcPr>
          <w:p w:rsidR="00120B6A" w:rsidRDefault="00120B6A" w:rsidP="00120B6A">
            <w:pPr>
              <w:pStyle w:val="TableText"/>
              <w:snapToGrid w:val="0"/>
            </w:pPr>
            <w:r>
              <w:rPr>
                <w:rFonts w:ascii="Times New Roman" w:hAnsi="Times New Roman" w:cs="Times New Roman"/>
              </w:rPr>
              <w:t>Składki członkowskie</w:t>
            </w:r>
          </w:p>
        </w:tc>
        <w:tc>
          <w:tcPr>
            <w:tcW w:w="1660" w:type="dxa"/>
            <w:tcBorders>
              <w:top w:val="single" w:sz="4" w:space="0" w:color="000000"/>
              <w:left w:val="single" w:sz="4" w:space="0" w:color="000000"/>
              <w:bottom w:val="single" w:sz="4" w:space="0" w:color="000000"/>
            </w:tcBorders>
            <w:shd w:val="clear" w:color="auto" w:fill="auto"/>
          </w:tcPr>
          <w:p w:rsidR="00120B6A" w:rsidRDefault="00120B6A" w:rsidP="00120B6A">
            <w:pPr>
              <w:pStyle w:val="TableText"/>
              <w:snapToGrid w:val="0"/>
              <w:jc w:val="right"/>
            </w:pPr>
            <w:r>
              <w:t>5.300.000,00</w:t>
            </w:r>
          </w:p>
        </w:tc>
        <w:tc>
          <w:tcPr>
            <w:tcW w:w="1434" w:type="dxa"/>
            <w:tcBorders>
              <w:top w:val="single" w:sz="4" w:space="0" w:color="000000"/>
              <w:left w:val="single" w:sz="4" w:space="0" w:color="000000"/>
              <w:bottom w:val="single" w:sz="4" w:space="0" w:color="000000"/>
            </w:tcBorders>
            <w:shd w:val="clear" w:color="auto" w:fill="auto"/>
          </w:tcPr>
          <w:p w:rsidR="00120B6A" w:rsidRDefault="00120B6A" w:rsidP="00120B6A">
            <w:pPr>
              <w:pStyle w:val="TableText"/>
              <w:snapToGrid w:val="0"/>
              <w:jc w:val="right"/>
            </w:pPr>
          </w:p>
        </w:tc>
        <w:tc>
          <w:tcPr>
            <w:tcW w:w="1524" w:type="dxa"/>
            <w:tcBorders>
              <w:top w:val="single" w:sz="4" w:space="0" w:color="000000"/>
              <w:left w:val="single" w:sz="4" w:space="0" w:color="000000"/>
              <w:bottom w:val="single" w:sz="4" w:space="0" w:color="000000"/>
            </w:tcBorders>
            <w:shd w:val="clear" w:color="auto" w:fill="auto"/>
          </w:tcPr>
          <w:p w:rsidR="00120B6A" w:rsidRDefault="00120B6A" w:rsidP="00120B6A">
            <w:pPr>
              <w:pStyle w:val="TableText"/>
              <w:snapToGrid w:val="0"/>
              <w:jc w:val="right"/>
            </w:pPr>
          </w:p>
        </w:tc>
        <w:tc>
          <w:tcPr>
            <w:tcW w:w="1723" w:type="dxa"/>
            <w:tcBorders>
              <w:top w:val="single" w:sz="4" w:space="0" w:color="000000"/>
              <w:left w:val="single" w:sz="4" w:space="0" w:color="000000"/>
              <w:bottom w:val="single" w:sz="4" w:space="0" w:color="000000"/>
            </w:tcBorders>
            <w:shd w:val="clear" w:color="auto" w:fill="auto"/>
          </w:tcPr>
          <w:p w:rsidR="00120B6A" w:rsidRDefault="00120B6A" w:rsidP="00120B6A">
            <w:pPr>
              <w:pStyle w:val="TableText"/>
              <w:snapToGrid w:val="0"/>
              <w:jc w:val="right"/>
            </w:pPr>
          </w:p>
        </w:tc>
        <w:tc>
          <w:tcPr>
            <w:tcW w:w="1957" w:type="dxa"/>
            <w:tcBorders>
              <w:top w:val="single" w:sz="4" w:space="0" w:color="000000"/>
              <w:left w:val="single" w:sz="4" w:space="0" w:color="000000"/>
              <w:bottom w:val="single" w:sz="4" w:space="0" w:color="000000"/>
              <w:right w:val="single" w:sz="4" w:space="0" w:color="000000"/>
            </w:tcBorders>
            <w:shd w:val="clear" w:color="auto" w:fill="auto"/>
          </w:tcPr>
          <w:p w:rsidR="00120B6A" w:rsidRDefault="00120B6A" w:rsidP="00120B6A">
            <w:pPr>
              <w:pStyle w:val="TableText"/>
              <w:tabs>
                <w:tab w:val="center" w:pos="936"/>
                <w:tab w:val="right" w:pos="1873"/>
              </w:tabs>
              <w:snapToGrid w:val="0"/>
            </w:pPr>
            <w:r>
              <w:tab/>
              <w:t xml:space="preserve">          5.300.000,00</w:t>
            </w:r>
          </w:p>
        </w:tc>
      </w:tr>
      <w:tr w:rsidR="00120B6A" w:rsidTr="00120B6A">
        <w:tc>
          <w:tcPr>
            <w:tcW w:w="5550" w:type="dxa"/>
            <w:tcBorders>
              <w:top w:val="single" w:sz="4" w:space="0" w:color="000000"/>
              <w:left w:val="single" w:sz="4" w:space="0" w:color="000000"/>
              <w:bottom w:val="single" w:sz="4" w:space="0" w:color="000000"/>
            </w:tcBorders>
            <w:shd w:val="clear" w:color="auto" w:fill="auto"/>
          </w:tcPr>
          <w:p w:rsidR="00120B6A" w:rsidRDefault="00120B6A" w:rsidP="00120B6A">
            <w:pPr>
              <w:pStyle w:val="TableText"/>
              <w:snapToGrid w:val="0"/>
              <w:rPr>
                <w:rFonts w:eastAsia="TimesNewRomanPS"/>
              </w:rPr>
            </w:pPr>
            <w:r>
              <w:t>Opłaty za rejestrację gabinetów</w:t>
            </w:r>
          </w:p>
        </w:tc>
        <w:tc>
          <w:tcPr>
            <w:tcW w:w="1660" w:type="dxa"/>
            <w:tcBorders>
              <w:top w:val="single" w:sz="4" w:space="0" w:color="000000"/>
              <w:left w:val="single" w:sz="4" w:space="0" w:color="000000"/>
              <w:bottom w:val="single" w:sz="4" w:space="0" w:color="000000"/>
            </w:tcBorders>
            <w:shd w:val="clear" w:color="auto" w:fill="auto"/>
          </w:tcPr>
          <w:p w:rsidR="00120B6A" w:rsidRDefault="00120B6A" w:rsidP="00120B6A">
            <w:pPr>
              <w:pStyle w:val="TableText"/>
              <w:snapToGrid w:val="0"/>
              <w:jc w:val="right"/>
              <w:rPr>
                <w:rFonts w:eastAsia="TimesNewRomanPS"/>
              </w:rPr>
            </w:pPr>
            <w:r>
              <w:rPr>
                <w:rFonts w:eastAsia="TimesNewRomanPS"/>
              </w:rPr>
              <w:t>40.000,00</w:t>
            </w:r>
          </w:p>
        </w:tc>
        <w:tc>
          <w:tcPr>
            <w:tcW w:w="1434" w:type="dxa"/>
            <w:tcBorders>
              <w:top w:val="single" w:sz="4" w:space="0" w:color="000000"/>
              <w:left w:val="single" w:sz="4" w:space="0" w:color="000000"/>
              <w:bottom w:val="single" w:sz="4" w:space="0" w:color="000000"/>
            </w:tcBorders>
            <w:shd w:val="clear" w:color="auto" w:fill="auto"/>
          </w:tcPr>
          <w:p w:rsidR="00120B6A" w:rsidRDefault="00120B6A" w:rsidP="00120B6A">
            <w:pPr>
              <w:pStyle w:val="TableText"/>
              <w:snapToGrid w:val="0"/>
              <w:jc w:val="right"/>
              <w:rPr>
                <w:rFonts w:eastAsia="TimesNewRomanPS"/>
              </w:rPr>
            </w:pPr>
          </w:p>
        </w:tc>
        <w:tc>
          <w:tcPr>
            <w:tcW w:w="1524" w:type="dxa"/>
            <w:tcBorders>
              <w:top w:val="single" w:sz="4" w:space="0" w:color="000000"/>
              <w:left w:val="single" w:sz="4" w:space="0" w:color="000000"/>
              <w:bottom w:val="single" w:sz="4" w:space="0" w:color="000000"/>
            </w:tcBorders>
            <w:shd w:val="clear" w:color="auto" w:fill="auto"/>
          </w:tcPr>
          <w:p w:rsidR="00120B6A" w:rsidRDefault="00120B6A" w:rsidP="00120B6A">
            <w:pPr>
              <w:pStyle w:val="TableText"/>
              <w:snapToGrid w:val="0"/>
              <w:jc w:val="right"/>
              <w:rPr>
                <w:rFonts w:eastAsia="TimesNewRomanPS"/>
              </w:rPr>
            </w:pPr>
          </w:p>
        </w:tc>
        <w:tc>
          <w:tcPr>
            <w:tcW w:w="1723" w:type="dxa"/>
            <w:tcBorders>
              <w:top w:val="single" w:sz="4" w:space="0" w:color="000000"/>
              <w:left w:val="single" w:sz="4" w:space="0" w:color="000000"/>
              <w:bottom w:val="single" w:sz="4" w:space="0" w:color="000000"/>
            </w:tcBorders>
            <w:shd w:val="clear" w:color="auto" w:fill="auto"/>
          </w:tcPr>
          <w:p w:rsidR="00120B6A" w:rsidRDefault="00120B6A" w:rsidP="00120B6A">
            <w:pPr>
              <w:pStyle w:val="TableText"/>
              <w:snapToGrid w:val="0"/>
              <w:jc w:val="right"/>
            </w:pPr>
          </w:p>
        </w:tc>
        <w:tc>
          <w:tcPr>
            <w:tcW w:w="1957" w:type="dxa"/>
            <w:tcBorders>
              <w:top w:val="single" w:sz="4" w:space="0" w:color="000000"/>
              <w:left w:val="single" w:sz="4" w:space="0" w:color="000000"/>
              <w:bottom w:val="single" w:sz="4" w:space="0" w:color="000000"/>
              <w:right w:val="single" w:sz="4" w:space="0" w:color="000000"/>
            </w:tcBorders>
            <w:shd w:val="clear" w:color="auto" w:fill="auto"/>
          </w:tcPr>
          <w:p w:rsidR="00120B6A" w:rsidRDefault="00120B6A" w:rsidP="00120B6A">
            <w:pPr>
              <w:pStyle w:val="TableText"/>
              <w:snapToGrid w:val="0"/>
              <w:jc w:val="right"/>
            </w:pPr>
            <w:r>
              <w:t>40.000,00</w:t>
            </w:r>
          </w:p>
        </w:tc>
      </w:tr>
      <w:tr w:rsidR="00120B6A" w:rsidTr="00120B6A">
        <w:tc>
          <w:tcPr>
            <w:tcW w:w="5550" w:type="dxa"/>
            <w:tcBorders>
              <w:top w:val="single" w:sz="4" w:space="0" w:color="000000"/>
              <w:left w:val="single" w:sz="4" w:space="0" w:color="000000"/>
              <w:bottom w:val="single" w:sz="4" w:space="0" w:color="000000"/>
            </w:tcBorders>
            <w:shd w:val="clear" w:color="auto" w:fill="auto"/>
          </w:tcPr>
          <w:p w:rsidR="00120B6A" w:rsidRDefault="00120B6A" w:rsidP="00120B6A">
            <w:pPr>
              <w:pStyle w:val="TableText"/>
              <w:snapToGrid w:val="0"/>
            </w:pPr>
            <w:r>
              <w:rPr>
                <w:rFonts w:ascii="Times New Roman" w:hAnsi="Times New Roman" w:cs="Times New Roman"/>
              </w:rPr>
              <w:t>Dotacje z budżetu</w:t>
            </w:r>
          </w:p>
        </w:tc>
        <w:tc>
          <w:tcPr>
            <w:tcW w:w="1660" w:type="dxa"/>
            <w:tcBorders>
              <w:top w:val="single" w:sz="4" w:space="0" w:color="000000"/>
              <w:left w:val="single" w:sz="4" w:space="0" w:color="000000"/>
              <w:bottom w:val="single" w:sz="4" w:space="0" w:color="000000"/>
            </w:tcBorders>
            <w:shd w:val="clear" w:color="auto" w:fill="auto"/>
          </w:tcPr>
          <w:p w:rsidR="00120B6A" w:rsidRDefault="00120B6A" w:rsidP="00120B6A">
            <w:pPr>
              <w:pStyle w:val="TableText"/>
              <w:snapToGrid w:val="0"/>
              <w:jc w:val="right"/>
            </w:pPr>
            <w:r>
              <w:t>180.000,00</w:t>
            </w:r>
          </w:p>
        </w:tc>
        <w:tc>
          <w:tcPr>
            <w:tcW w:w="1434" w:type="dxa"/>
            <w:tcBorders>
              <w:top w:val="single" w:sz="4" w:space="0" w:color="000000"/>
              <w:left w:val="single" w:sz="4" w:space="0" w:color="000000"/>
              <w:bottom w:val="single" w:sz="4" w:space="0" w:color="000000"/>
            </w:tcBorders>
            <w:shd w:val="clear" w:color="auto" w:fill="auto"/>
          </w:tcPr>
          <w:p w:rsidR="00120B6A" w:rsidRDefault="00120B6A" w:rsidP="00120B6A">
            <w:pPr>
              <w:pStyle w:val="TableText"/>
              <w:snapToGrid w:val="0"/>
              <w:jc w:val="right"/>
            </w:pPr>
          </w:p>
        </w:tc>
        <w:tc>
          <w:tcPr>
            <w:tcW w:w="1524" w:type="dxa"/>
            <w:tcBorders>
              <w:top w:val="single" w:sz="4" w:space="0" w:color="000000"/>
              <w:left w:val="single" w:sz="4" w:space="0" w:color="000000"/>
              <w:bottom w:val="single" w:sz="4" w:space="0" w:color="000000"/>
            </w:tcBorders>
            <w:shd w:val="clear" w:color="auto" w:fill="auto"/>
          </w:tcPr>
          <w:p w:rsidR="00120B6A" w:rsidRDefault="00120B6A" w:rsidP="00120B6A">
            <w:pPr>
              <w:pStyle w:val="TableText"/>
              <w:snapToGrid w:val="0"/>
              <w:jc w:val="right"/>
            </w:pPr>
          </w:p>
        </w:tc>
        <w:tc>
          <w:tcPr>
            <w:tcW w:w="1723" w:type="dxa"/>
            <w:tcBorders>
              <w:top w:val="single" w:sz="4" w:space="0" w:color="000000"/>
              <w:left w:val="single" w:sz="4" w:space="0" w:color="000000"/>
              <w:bottom w:val="single" w:sz="4" w:space="0" w:color="000000"/>
            </w:tcBorders>
            <w:shd w:val="clear" w:color="auto" w:fill="auto"/>
          </w:tcPr>
          <w:p w:rsidR="00120B6A" w:rsidRDefault="00120B6A" w:rsidP="00120B6A">
            <w:pPr>
              <w:pStyle w:val="TableText"/>
              <w:snapToGrid w:val="0"/>
              <w:jc w:val="right"/>
            </w:pPr>
          </w:p>
        </w:tc>
        <w:tc>
          <w:tcPr>
            <w:tcW w:w="1957" w:type="dxa"/>
            <w:tcBorders>
              <w:top w:val="single" w:sz="4" w:space="0" w:color="000000"/>
              <w:left w:val="single" w:sz="4" w:space="0" w:color="000000"/>
              <w:bottom w:val="single" w:sz="4" w:space="0" w:color="000000"/>
              <w:right w:val="single" w:sz="4" w:space="0" w:color="000000"/>
            </w:tcBorders>
            <w:shd w:val="clear" w:color="auto" w:fill="auto"/>
          </w:tcPr>
          <w:p w:rsidR="00120B6A" w:rsidRDefault="00120B6A" w:rsidP="00120B6A">
            <w:pPr>
              <w:pStyle w:val="TableText"/>
              <w:snapToGrid w:val="0"/>
              <w:jc w:val="right"/>
            </w:pPr>
            <w:r>
              <w:t>180.000,00</w:t>
            </w:r>
          </w:p>
        </w:tc>
      </w:tr>
      <w:tr w:rsidR="00120B6A" w:rsidTr="00120B6A">
        <w:tc>
          <w:tcPr>
            <w:tcW w:w="5550" w:type="dxa"/>
            <w:tcBorders>
              <w:top w:val="single" w:sz="4" w:space="0" w:color="000000"/>
              <w:left w:val="single" w:sz="4" w:space="0" w:color="000000"/>
              <w:bottom w:val="single" w:sz="4" w:space="0" w:color="000000"/>
            </w:tcBorders>
            <w:shd w:val="clear" w:color="auto" w:fill="auto"/>
          </w:tcPr>
          <w:p w:rsidR="00120B6A" w:rsidRDefault="00120B6A" w:rsidP="00120B6A">
            <w:pPr>
              <w:pStyle w:val="TableText"/>
              <w:snapToGrid w:val="0"/>
              <w:rPr>
                <w:rFonts w:ascii="Times New Roman" w:hAnsi="Times New Roman" w:cs="Times New Roman"/>
              </w:rPr>
            </w:pPr>
            <w:r>
              <w:rPr>
                <w:rFonts w:ascii="Times New Roman" w:hAnsi="Times New Roman" w:cs="Times New Roman"/>
              </w:rPr>
              <w:t>Urząd Marszałkowski-stażyści</w:t>
            </w:r>
          </w:p>
        </w:tc>
        <w:tc>
          <w:tcPr>
            <w:tcW w:w="1660" w:type="dxa"/>
            <w:tcBorders>
              <w:top w:val="single" w:sz="4" w:space="0" w:color="000000"/>
              <w:left w:val="single" w:sz="4" w:space="0" w:color="000000"/>
              <w:bottom w:val="single" w:sz="4" w:space="0" w:color="000000"/>
            </w:tcBorders>
            <w:shd w:val="clear" w:color="auto" w:fill="auto"/>
          </w:tcPr>
          <w:p w:rsidR="00120B6A" w:rsidRDefault="00120B6A" w:rsidP="00120B6A">
            <w:pPr>
              <w:pStyle w:val="TableText"/>
              <w:snapToGrid w:val="0"/>
              <w:jc w:val="right"/>
            </w:pPr>
            <w:r>
              <w:t>20.000,00</w:t>
            </w:r>
          </w:p>
        </w:tc>
        <w:tc>
          <w:tcPr>
            <w:tcW w:w="1434" w:type="dxa"/>
            <w:tcBorders>
              <w:top w:val="single" w:sz="4" w:space="0" w:color="000000"/>
              <w:left w:val="single" w:sz="4" w:space="0" w:color="000000"/>
              <w:bottom w:val="single" w:sz="4" w:space="0" w:color="000000"/>
            </w:tcBorders>
            <w:shd w:val="clear" w:color="auto" w:fill="auto"/>
          </w:tcPr>
          <w:p w:rsidR="00120B6A" w:rsidRDefault="00120B6A" w:rsidP="00120B6A">
            <w:pPr>
              <w:pStyle w:val="TableText"/>
              <w:snapToGrid w:val="0"/>
              <w:jc w:val="right"/>
            </w:pPr>
          </w:p>
        </w:tc>
        <w:tc>
          <w:tcPr>
            <w:tcW w:w="1524" w:type="dxa"/>
            <w:tcBorders>
              <w:top w:val="single" w:sz="4" w:space="0" w:color="000000"/>
              <w:left w:val="single" w:sz="4" w:space="0" w:color="000000"/>
              <w:bottom w:val="single" w:sz="4" w:space="0" w:color="000000"/>
            </w:tcBorders>
            <w:shd w:val="clear" w:color="auto" w:fill="auto"/>
          </w:tcPr>
          <w:p w:rsidR="00120B6A" w:rsidRDefault="00120B6A" w:rsidP="00120B6A">
            <w:pPr>
              <w:pStyle w:val="TableText"/>
              <w:snapToGrid w:val="0"/>
              <w:jc w:val="right"/>
            </w:pPr>
          </w:p>
        </w:tc>
        <w:tc>
          <w:tcPr>
            <w:tcW w:w="1723" w:type="dxa"/>
            <w:tcBorders>
              <w:top w:val="single" w:sz="4" w:space="0" w:color="000000"/>
              <w:left w:val="single" w:sz="4" w:space="0" w:color="000000"/>
              <w:bottom w:val="single" w:sz="4" w:space="0" w:color="000000"/>
            </w:tcBorders>
            <w:shd w:val="clear" w:color="auto" w:fill="auto"/>
          </w:tcPr>
          <w:p w:rsidR="00120B6A" w:rsidRDefault="00120B6A" w:rsidP="00120B6A">
            <w:pPr>
              <w:pStyle w:val="TableText"/>
              <w:snapToGrid w:val="0"/>
              <w:jc w:val="right"/>
            </w:pPr>
          </w:p>
        </w:tc>
        <w:tc>
          <w:tcPr>
            <w:tcW w:w="1957" w:type="dxa"/>
            <w:tcBorders>
              <w:top w:val="single" w:sz="4" w:space="0" w:color="000000"/>
              <w:left w:val="single" w:sz="4" w:space="0" w:color="000000"/>
              <w:bottom w:val="single" w:sz="4" w:space="0" w:color="000000"/>
              <w:right w:val="single" w:sz="4" w:space="0" w:color="000000"/>
            </w:tcBorders>
            <w:shd w:val="clear" w:color="auto" w:fill="auto"/>
          </w:tcPr>
          <w:p w:rsidR="00120B6A" w:rsidRDefault="00120B6A" w:rsidP="00120B6A">
            <w:pPr>
              <w:pStyle w:val="TableText"/>
              <w:snapToGrid w:val="0"/>
              <w:jc w:val="right"/>
            </w:pPr>
            <w:r>
              <w:t>20.000,00</w:t>
            </w:r>
          </w:p>
        </w:tc>
      </w:tr>
      <w:tr w:rsidR="00120B6A" w:rsidTr="00120B6A">
        <w:tc>
          <w:tcPr>
            <w:tcW w:w="5550" w:type="dxa"/>
            <w:tcBorders>
              <w:left w:val="single" w:sz="4" w:space="0" w:color="000000"/>
              <w:bottom w:val="single" w:sz="4" w:space="0" w:color="000000"/>
            </w:tcBorders>
            <w:shd w:val="clear" w:color="auto" w:fill="auto"/>
          </w:tcPr>
          <w:p w:rsidR="00120B6A" w:rsidRDefault="00120B6A" w:rsidP="00120B6A">
            <w:pPr>
              <w:pStyle w:val="TableText"/>
              <w:snapToGrid w:val="0"/>
            </w:pPr>
            <w:r>
              <w:rPr>
                <w:rFonts w:ascii="Times New Roman" w:hAnsi="Times New Roman" w:cs="Times New Roman"/>
              </w:rPr>
              <w:t>Bioetyka</w:t>
            </w:r>
          </w:p>
        </w:tc>
        <w:tc>
          <w:tcPr>
            <w:tcW w:w="1660" w:type="dxa"/>
            <w:tcBorders>
              <w:left w:val="single" w:sz="4" w:space="0" w:color="000000"/>
              <w:bottom w:val="single" w:sz="4" w:space="0" w:color="000000"/>
            </w:tcBorders>
            <w:shd w:val="clear" w:color="auto" w:fill="auto"/>
          </w:tcPr>
          <w:p w:rsidR="00120B6A" w:rsidRDefault="00120B6A" w:rsidP="00120B6A">
            <w:pPr>
              <w:pStyle w:val="TableText"/>
              <w:snapToGrid w:val="0"/>
              <w:jc w:val="right"/>
            </w:pPr>
            <w:r>
              <w:t>40.000,00</w:t>
            </w:r>
          </w:p>
        </w:tc>
        <w:tc>
          <w:tcPr>
            <w:tcW w:w="1434" w:type="dxa"/>
            <w:tcBorders>
              <w:left w:val="single" w:sz="4" w:space="0" w:color="000000"/>
              <w:bottom w:val="single" w:sz="4" w:space="0" w:color="000000"/>
            </w:tcBorders>
            <w:shd w:val="clear" w:color="auto" w:fill="auto"/>
          </w:tcPr>
          <w:p w:rsidR="00120B6A" w:rsidRDefault="00120B6A" w:rsidP="00120B6A">
            <w:pPr>
              <w:pStyle w:val="TableText"/>
              <w:snapToGrid w:val="0"/>
              <w:jc w:val="right"/>
            </w:pPr>
          </w:p>
        </w:tc>
        <w:tc>
          <w:tcPr>
            <w:tcW w:w="1524" w:type="dxa"/>
            <w:tcBorders>
              <w:left w:val="single" w:sz="4" w:space="0" w:color="000000"/>
              <w:bottom w:val="single" w:sz="4" w:space="0" w:color="000000"/>
            </w:tcBorders>
            <w:shd w:val="clear" w:color="auto" w:fill="auto"/>
          </w:tcPr>
          <w:p w:rsidR="00120B6A" w:rsidRDefault="00120B6A" w:rsidP="00120B6A">
            <w:pPr>
              <w:pStyle w:val="TableText"/>
              <w:snapToGrid w:val="0"/>
              <w:jc w:val="right"/>
            </w:pPr>
          </w:p>
        </w:tc>
        <w:tc>
          <w:tcPr>
            <w:tcW w:w="1723" w:type="dxa"/>
            <w:tcBorders>
              <w:left w:val="single" w:sz="4" w:space="0" w:color="000000"/>
              <w:bottom w:val="single" w:sz="4" w:space="0" w:color="000000"/>
            </w:tcBorders>
            <w:shd w:val="clear" w:color="auto" w:fill="auto"/>
          </w:tcPr>
          <w:p w:rsidR="00120B6A" w:rsidRDefault="00120B6A" w:rsidP="00120B6A">
            <w:pPr>
              <w:pStyle w:val="TableText"/>
              <w:snapToGrid w:val="0"/>
              <w:jc w:val="right"/>
            </w:pPr>
          </w:p>
        </w:tc>
        <w:tc>
          <w:tcPr>
            <w:tcW w:w="1957" w:type="dxa"/>
            <w:tcBorders>
              <w:left w:val="single" w:sz="4" w:space="0" w:color="000000"/>
              <w:bottom w:val="single" w:sz="4" w:space="0" w:color="000000"/>
              <w:right w:val="single" w:sz="4" w:space="0" w:color="000000"/>
            </w:tcBorders>
            <w:shd w:val="clear" w:color="auto" w:fill="auto"/>
          </w:tcPr>
          <w:p w:rsidR="00120B6A" w:rsidRDefault="00120B6A" w:rsidP="00120B6A">
            <w:pPr>
              <w:pStyle w:val="TableText"/>
              <w:snapToGrid w:val="0"/>
              <w:jc w:val="right"/>
            </w:pPr>
            <w:r>
              <w:t>40.000,00</w:t>
            </w:r>
          </w:p>
        </w:tc>
      </w:tr>
      <w:tr w:rsidR="00120B6A" w:rsidTr="00120B6A">
        <w:tc>
          <w:tcPr>
            <w:tcW w:w="5550" w:type="dxa"/>
            <w:tcBorders>
              <w:left w:val="single" w:sz="4" w:space="0" w:color="000000"/>
              <w:bottom w:val="single" w:sz="4" w:space="0" w:color="000000"/>
            </w:tcBorders>
            <w:shd w:val="clear" w:color="auto" w:fill="auto"/>
          </w:tcPr>
          <w:p w:rsidR="00120B6A" w:rsidRDefault="00120B6A" w:rsidP="00120B6A">
            <w:pPr>
              <w:pStyle w:val="TableText"/>
              <w:snapToGrid w:val="0"/>
            </w:pPr>
            <w:r>
              <w:rPr>
                <w:rFonts w:ascii="Times New Roman" w:hAnsi="Times New Roman" w:cs="Times New Roman"/>
              </w:rPr>
              <w:t>Odsetki od składek + bankowe</w:t>
            </w:r>
          </w:p>
        </w:tc>
        <w:tc>
          <w:tcPr>
            <w:tcW w:w="1660" w:type="dxa"/>
            <w:tcBorders>
              <w:left w:val="single" w:sz="4" w:space="0" w:color="000000"/>
              <w:bottom w:val="single" w:sz="4" w:space="0" w:color="000000"/>
            </w:tcBorders>
            <w:shd w:val="clear" w:color="auto" w:fill="auto"/>
          </w:tcPr>
          <w:p w:rsidR="00120B6A" w:rsidRDefault="00120B6A" w:rsidP="00120B6A">
            <w:pPr>
              <w:pStyle w:val="TableText"/>
              <w:snapToGrid w:val="0"/>
              <w:jc w:val="right"/>
            </w:pPr>
            <w:r>
              <w:t>12.000,00</w:t>
            </w:r>
          </w:p>
        </w:tc>
        <w:tc>
          <w:tcPr>
            <w:tcW w:w="1434" w:type="dxa"/>
            <w:tcBorders>
              <w:left w:val="single" w:sz="4" w:space="0" w:color="000000"/>
              <w:bottom w:val="single" w:sz="4" w:space="0" w:color="000000"/>
            </w:tcBorders>
            <w:shd w:val="clear" w:color="auto" w:fill="auto"/>
          </w:tcPr>
          <w:p w:rsidR="00120B6A" w:rsidRDefault="00120B6A" w:rsidP="00120B6A">
            <w:pPr>
              <w:pStyle w:val="TableText"/>
              <w:snapToGrid w:val="0"/>
              <w:jc w:val="right"/>
            </w:pPr>
          </w:p>
        </w:tc>
        <w:tc>
          <w:tcPr>
            <w:tcW w:w="1524" w:type="dxa"/>
            <w:tcBorders>
              <w:left w:val="single" w:sz="4" w:space="0" w:color="000000"/>
              <w:bottom w:val="single" w:sz="4" w:space="0" w:color="000000"/>
            </w:tcBorders>
            <w:shd w:val="clear" w:color="auto" w:fill="auto"/>
          </w:tcPr>
          <w:p w:rsidR="00120B6A" w:rsidRDefault="00120B6A" w:rsidP="00120B6A">
            <w:pPr>
              <w:pStyle w:val="TableText"/>
              <w:snapToGrid w:val="0"/>
              <w:jc w:val="right"/>
            </w:pPr>
          </w:p>
        </w:tc>
        <w:tc>
          <w:tcPr>
            <w:tcW w:w="1723" w:type="dxa"/>
            <w:tcBorders>
              <w:left w:val="single" w:sz="4" w:space="0" w:color="000000"/>
              <w:bottom w:val="single" w:sz="4" w:space="0" w:color="000000"/>
            </w:tcBorders>
            <w:shd w:val="clear" w:color="auto" w:fill="auto"/>
          </w:tcPr>
          <w:p w:rsidR="00120B6A" w:rsidRDefault="00120B6A" w:rsidP="00120B6A">
            <w:pPr>
              <w:pStyle w:val="TableText"/>
              <w:snapToGrid w:val="0"/>
              <w:jc w:val="right"/>
            </w:pPr>
          </w:p>
        </w:tc>
        <w:tc>
          <w:tcPr>
            <w:tcW w:w="1957" w:type="dxa"/>
            <w:tcBorders>
              <w:left w:val="single" w:sz="4" w:space="0" w:color="000000"/>
              <w:bottom w:val="single" w:sz="4" w:space="0" w:color="000000"/>
              <w:right w:val="single" w:sz="4" w:space="0" w:color="000000"/>
            </w:tcBorders>
            <w:shd w:val="clear" w:color="auto" w:fill="auto"/>
          </w:tcPr>
          <w:p w:rsidR="00120B6A" w:rsidRDefault="00120B6A" w:rsidP="00120B6A">
            <w:pPr>
              <w:pStyle w:val="TableText"/>
              <w:snapToGrid w:val="0"/>
              <w:jc w:val="right"/>
            </w:pPr>
            <w:r>
              <w:t>12.000,00</w:t>
            </w:r>
          </w:p>
        </w:tc>
      </w:tr>
      <w:tr w:rsidR="00120B6A" w:rsidTr="00120B6A">
        <w:tc>
          <w:tcPr>
            <w:tcW w:w="5550" w:type="dxa"/>
            <w:tcBorders>
              <w:left w:val="single" w:sz="4" w:space="0" w:color="000000"/>
              <w:bottom w:val="single" w:sz="4" w:space="0" w:color="000000"/>
            </w:tcBorders>
            <w:shd w:val="clear" w:color="auto" w:fill="auto"/>
          </w:tcPr>
          <w:p w:rsidR="00120B6A" w:rsidRDefault="00120B6A" w:rsidP="00120B6A">
            <w:pPr>
              <w:pStyle w:val="TableText"/>
              <w:snapToGrid w:val="0"/>
            </w:pPr>
            <w:r>
              <w:rPr>
                <w:rFonts w:ascii="Times New Roman" w:hAnsi="Times New Roman" w:cs="Times New Roman"/>
              </w:rPr>
              <w:t>Użyczenie pomieszczeń</w:t>
            </w:r>
          </w:p>
        </w:tc>
        <w:tc>
          <w:tcPr>
            <w:tcW w:w="1660" w:type="dxa"/>
            <w:tcBorders>
              <w:left w:val="single" w:sz="4" w:space="0" w:color="000000"/>
              <w:bottom w:val="single" w:sz="4" w:space="0" w:color="000000"/>
            </w:tcBorders>
            <w:shd w:val="clear" w:color="auto" w:fill="auto"/>
          </w:tcPr>
          <w:p w:rsidR="00120B6A" w:rsidRDefault="00120B6A" w:rsidP="00120B6A">
            <w:pPr>
              <w:pStyle w:val="TableText"/>
              <w:snapToGrid w:val="0"/>
              <w:jc w:val="right"/>
            </w:pPr>
            <w:r>
              <w:t>60.000,00</w:t>
            </w:r>
          </w:p>
        </w:tc>
        <w:tc>
          <w:tcPr>
            <w:tcW w:w="1434" w:type="dxa"/>
            <w:tcBorders>
              <w:left w:val="single" w:sz="4" w:space="0" w:color="000000"/>
              <w:bottom w:val="single" w:sz="4" w:space="0" w:color="000000"/>
            </w:tcBorders>
            <w:shd w:val="clear" w:color="auto" w:fill="auto"/>
          </w:tcPr>
          <w:p w:rsidR="00120B6A" w:rsidRDefault="00120B6A" w:rsidP="00120B6A">
            <w:pPr>
              <w:pStyle w:val="TableText"/>
              <w:snapToGrid w:val="0"/>
              <w:jc w:val="right"/>
            </w:pPr>
          </w:p>
        </w:tc>
        <w:tc>
          <w:tcPr>
            <w:tcW w:w="1524" w:type="dxa"/>
            <w:tcBorders>
              <w:left w:val="single" w:sz="4" w:space="0" w:color="000000"/>
              <w:bottom w:val="single" w:sz="4" w:space="0" w:color="000000"/>
            </w:tcBorders>
            <w:shd w:val="clear" w:color="auto" w:fill="auto"/>
          </w:tcPr>
          <w:p w:rsidR="00120B6A" w:rsidRDefault="00120B6A" w:rsidP="00120B6A">
            <w:pPr>
              <w:pStyle w:val="TableText"/>
              <w:snapToGrid w:val="0"/>
              <w:jc w:val="right"/>
            </w:pPr>
          </w:p>
        </w:tc>
        <w:tc>
          <w:tcPr>
            <w:tcW w:w="1723" w:type="dxa"/>
            <w:tcBorders>
              <w:left w:val="single" w:sz="4" w:space="0" w:color="000000"/>
              <w:bottom w:val="single" w:sz="4" w:space="0" w:color="000000"/>
            </w:tcBorders>
            <w:shd w:val="clear" w:color="auto" w:fill="auto"/>
          </w:tcPr>
          <w:p w:rsidR="00120B6A" w:rsidRDefault="00120B6A" w:rsidP="00120B6A">
            <w:pPr>
              <w:pStyle w:val="TableText"/>
              <w:snapToGrid w:val="0"/>
              <w:jc w:val="right"/>
            </w:pPr>
          </w:p>
        </w:tc>
        <w:tc>
          <w:tcPr>
            <w:tcW w:w="1957" w:type="dxa"/>
            <w:tcBorders>
              <w:left w:val="single" w:sz="4" w:space="0" w:color="000000"/>
              <w:bottom w:val="single" w:sz="4" w:space="0" w:color="000000"/>
              <w:right w:val="single" w:sz="4" w:space="0" w:color="000000"/>
            </w:tcBorders>
            <w:shd w:val="clear" w:color="auto" w:fill="auto"/>
          </w:tcPr>
          <w:p w:rsidR="00120B6A" w:rsidRDefault="00120B6A" w:rsidP="00120B6A">
            <w:pPr>
              <w:pStyle w:val="TableText"/>
              <w:snapToGrid w:val="0"/>
              <w:jc w:val="right"/>
            </w:pPr>
            <w:r>
              <w:t>60.000,00</w:t>
            </w:r>
          </w:p>
        </w:tc>
      </w:tr>
      <w:tr w:rsidR="00120B6A" w:rsidTr="00120B6A">
        <w:tc>
          <w:tcPr>
            <w:tcW w:w="5550" w:type="dxa"/>
            <w:tcBorders>
              <w:left w:val="single" w:sz="4" w:space="0" w:color="000000"/>
              <w:bottom w:val="single" w:sz="4" w:space="0" w:color="000000"/>
            </w:tcBorders>
            <w:shd w:val="clear" w:color="auto" w:fill="auto"/>
          </w:tcPr>
          <w:p w:rsidR="00120B6A" w:rsidRDefault="00120B6A" w:rsidP="00120B6A">
            <w:pPr>
              <w:pStyle w:val="TableText"/>
              <w:snapToGrid w:val="0"/>
            </w:pPr>
            <w:r>
              <w:rPr>
                <w:rFonts w:ascii="Times New Roman" w:hAnsi="Times New Roman" w:cs="Times New Roman"/>
              </w:rPr>
              <w:t>Inne</w:t>
            </w:r>
          </w:p>
        </w:tc>
        <w:tc>
          <w:tcPr>
            <w:tcW w:w="1660" w:type="dxa"/>
            <w:tcBorders>
              <w:left w:val="single" w:sz="4" w:space="0" w:color="000000"/>
              <w:bottom w:val="single" w:sz="4" w:space="0" w:color="000000"/>
            </w:tcBorders>
            <w:shd w:val="clear" w:color="auto" w:fill="auto"/>
          </w:tcPr>
          <w:p w:rsidR="00120B6A" w:rsidRDefault="00120B6A" w:rsidP="00120B6A">
            <w:pPr>
              <w:pStyle w:val="TableText"/>
              <w:snapToGrid w:val="0"/>
              <w:jc w:val="right"/>
            </w:pPr>
            <w:r>
              <w:t>5.000,00</w:t>
            </w:r>
          </w:p>
        </w:tc>
        <w:tc>
          <w:tcPr>
            <w:tcW w:w="1434" w:type="dxa"/>
            <w:tcBorders>
              <w:left w:val="single" w:sz="4" w:space="0" w:color="000000"/>
              <w:bottom w:val="single" w:sz="4" w:space="0" w:color="000000"/>
            </w:tcBorders>
            <w:shd w:val="clear" w:color="auto" w:fill="auto"/>
          </w:tcPr>
          <w:p w:rsidR="00120B6A" w:rsidRDefault="00120B6A" w:rsidP="00120B6A">
            <w:pPr>
              <w:pStyle w:val="TableText"/>
              <w:snapToGrid w:val="0"/>
              <w:jc w:val="right"/>
            </w:pPr>
          </w:p>
        </w:tc>
        <w:tc>
          <w:tcPr>
            <w:tcW w:w="1524" w:type="dxa"/>
            <w:tcBorders>
              <w:left w:val="single" w:sz="4" w:space="0" w:color="000000"/>
              <w:bottom w:val="single" w:sz="4" w:space="0" w:color="000000"/>
            </w:tcBorders>
            <w:shd w:val="clear" w:color="auto" w:fill="auto"/>
          </w:tcPr>
          <w:p w:rsidR="00120B6A" w:rsidRDefault="00120B6A" w:rsidP="00120B6A">
            <w:pPr>
              <w:pStyle w:val="TableText"/>
              <w:snapToGrid w:val="0"/>
              <w:jc w:val="right"/>
            </w:pPr>
          </w:p>
        </w:tc>
        <w:tc>
          <w:tcPr>
            <w:tcW w:w="1723" w:type="dxa"/>
            <w:tcBorders>
              <w:left w:val="single" w:sz="4" w:space="0" w:color="000000"/>
              <w:bottom w:val="single" w:sz="4" w:space="0" w:color="000000"/>
            </w:tcBorders>
            <w:shd w:val="clear" w:color="auto" w:fill="auto"/>
          </w:tcPr>
          <w:p w:rsidR="00120B6A" w:rsidRDefault="00120B6A" w:rsidP="00120B6A">
            <w:pPr>
              <w:pStyle w:val="TableText"/>
              <w:snapToGrid w:val="0"/>
              <w:jc w:val="right"/>
            </w:pPr>
          </w:p>
        </w:tc>
        <w:tc>
          <w:tcPr>
            <w:tcW w:w="1957" w:type="dxa"/>
            <w:tcBorders>
              <w:left w:val="single" w:sz="4" w:space="0" w:color="000000"/>
              <w:bottom w:val="single" w:sz="4" w:space="0" w:color="000000"/>
              <w:right w:val="single" w:sz="4" w:space="0" w:color="000000"/>
            </w:tcBorders>
            <w:shd w:val="clear" w:color="auto" w:fill="auto"/>
          </w:tcPr>
          <w:p w:rsidR="00120B6A" w:rsidRDefault="00120B6A" w:rsidP="00120B6A">
            <w:pPr>
              <w:pStyle w:val="TableText"/>
              <w:snapToGrid w:val="0"/>
              <w:jc w:val="right"/>
            </w:pPr>
            <w:r>
              <w:t>5.000,00</w:t>
            </w:r>
          </w:p>
        </w:tc>
      </w:tr>
      <w:tr w:rsidR="00120B6A" w:rsidTr="00120B6A">
        <w:tc>
          <w:tcPr>
            <w:tcW w:w="5550" w:type="dxa"/>
            <w:tcBorders>
              <w:top w:val="single" w:sz="4" w:space="0" w:color="000000"/>
              <w:left w:val="single" w:sz="4" w:space="0" w:color="000000"/>
              <w:bottom w:val="single" w:sz="4" w:space="0" w:color="000000"/>
            </w:tcBorders>
            <w:shd w:val="clear" w:color="auto" w:fill="auto"/>
          </w:tcPr>
          <w:p w:rsidR="00120B6A" w:rsidRDefault="00120B6A" w:rsidP="00120B6A">
            <w:pPr>
              <w:pStyle w:val="TableText"/>
              <w:snapToGrid w:val="0"/>
              <w:rPr>
                <w:b/>
                <w:bCs/>
              </w:rPr>
            </w:pPr>
            <w:r>
              <w:rPr>
                <w:rFonts w:ascii="Times New Roman" w:hAnsi="Times New Roman" w:cs="Times New Roman"/>
                <w:b/>
                <w:bCs/>
              </w:rPr>
              <w:t>Koszty</w:t>
            </w:r>
          </w:p>
        </w:tc>
        <w:tc>
          <w:tcPr>
            <w:tcW w:w="1660" w:type="dxa"/>
            <w:tcBorders>
              <w:top w:val="single" w:sz="4" w:space="0" w:color="000000"/>
              <w:left w:val="single" w:sz="4" w:space="0" w:color="000000"/>
              <w:bottom w:val="single" w:sz="4" w:space="0" w:color="000000"/>
            </w:tcBorders>
            <w:shd w:val="clear" w:color="auto" w:fill="auto"/>
          </w:tcPr>
          <w:p w:rsidR="00120B6A" w:rsidRDefault="00120B6A" w:rsidP="00120B6A">
            <w:pPr>
              <w:pStyle w:val="TableText"/>
              <w:snapToGrid w:val="0"/>
              <w:jc w:val="right"/>
              <w:rPr>
                <w:b/>
                <w:bCs/>
              </w:rPr>
            </w:pPr>
            <w:r>
              <w:rPr>
                <w:b/>
                <w:bCs/>
              </w:rPr>
              <w:t>3.472.330,00</w:t>
            </w:r>
          </w:p>
        </w:tc>
        <w:tc>
          <w:tcPr>
            <w:tcW w:w="1434" w:type="dxa"/>
            <w:tcBorders>
              <w:top w:val="single" w:sz="4" w:space="0" w:color="000000"/>
              <w:left w:val="single" w:sz="4" w:space="0" w:color="000000"/>
              <w:bottom w:val="single" w:sz="4" w:space="0" w:color="000000"/>
            </w:tcBorders>
            <w:shd w:val="clear" w:color="auto" w:fill="auto"/>
          </w:tcPr>
          <w:p w:rsidR="00120B6A" w:rsidRDefault="00120B6A" w:rsidP="00120B6A">
            <w:pPr>
              <w:pStyle w:val="TableText"/>
              <w:snapToGrid w:val="0"/>
              <w:jc w:val="right"/>
              <w:rPr>
                <w:b/>
                <w:bCs/>
              </w:rPr>
            </w:pPr>
            <w:r>
              <w:rPr>
                <w:b/>
                <w:bCs/>
              </w:rPr>
              <w:t>198.930,00</w:t>
            </w:r>
          </w:p>
        </w:tc>
        <w:tc>
          <w:tcPr>
            <w:tcW w:w="1524" w:type="dxa"/>
            <w:tcBorders>
              <w:top w:val="single" w:sz="4" w:space="0" w:color="000000"/>
              <w:left w:val="single" w:sz="4" w:space="0" w:color="000000"/>
              <w:bottom w:val="single" w:sz="4" w:space="0" w:color="000000"/>
            </w:tcBorders>
            <w:shd w:val="clear" w:color="auto" w:fill="auto"/>
          </w:tcPr>
          <w:p w:rsidR="00120B6A" w:rsidRDefault="00120B6A" w:rsidP="00120B6A">
            <w:pPr>
              <w:pStyle w:val="TableText"/>
              <w:snapToGrid w:val="0"/>
              <w:jc w:val="right"/>
              <w:rPr>
                <w:b/>
                <w:bCs/>
              </w:rPr>
            </w:pPr>
            <w:r>
              <w:rPr>
                <w:b/>
                <w:bCs/>
              </w:rPr>
              <w:t>124.730,00</w:t>
            </w:r>
          </w:p>
        </w:tc>
        <w:tc>
          <w:tcPr>
            <w:tcW w:w="1723" w:type="dxa"/>
            <w:tcBorders>
              <w:top w:val="single" w:sz="4" w:space="0" w:color="000000"/>
              <w:left w:val="single" w:sz="4" w:space="0" w:color="000000"/>
              <w:bottom w:val="single" w:sz="4" w:space="0" w:color="000000"/>
            </w:tcBorders>
            <w:shd w:val="clear" w:color="auto" w:fill="auto"/>
          </w:tcPr>
          <w:p w:rsidR="00120B6A" w:rsidRDefault="00120B6A" w:rsidP="00120B6A">
            <w:pPr>
              <w:pStyle w:val="TableText"/>
              <w:snapToGrid w:val="0"/>
              <w:jc w:val="right"/>
              <w:rPr>
                <w:b/>
                <w:bCs/>
              </w:rPr>
            </w:pPr>
            <w:r>
              <w:rPr>
                <w:b/>
                <w:bCs/>
              </w:rPr>
              <w:t>183.010,00</w:t>
            </w:r>
          </w:p>
        </w:tc>
        <w:tc>
          <w:tcPr>
            <w:tcW w:w="1957" w:type="dxa"/>
            <w:tcBorders>
              <w:top w:val="single" w:sz="4" w:space="0" w:color="000000"/>
              <w:left w:val="single" w:sz="4" w:space="0" w:color="000000"/>
              <w:bottom w:val="single" w:sz="4" w:space="0" w:color="000000"/>
              <w:right w:val="single" w:sz="4" w:space="0" w:color="000000"/>
            </w:tcBorders>
            <w:shd w:val="clear" w:color="auto" w:fill="auto"/>
          </w:tcPr>
          <w:p w:rsidR="00120B6A" w:rsidRPr="006C36E7" w:rsidRDefault="00120B6A" w:rsidP="00120B6A">
            <w:pPr>
              <w:pStyle w:val="TableText"/>
              <w:snapToGrid w:val="0"/>
              <w:jc w:val="right"/>
              <w:rPr>
                <w:b/>
                <w:bCs/>
              </w:rPr>
            </w:pPr>
            <w:r w:rsidRPr="006C36E7">
              <w:rPr>
                <w:b/>
                <w:bCs/>
              </w:rPr>
              <w:t>3.</w:t>
            </w:r>
            <w:r>
              <w:rPr>
                <w:b/>
                <w:bCs/>
              </w:rPr>
              <w:t>979.000</w:t>
            </w:r>
            <w:r w:rsidRPr="006C36E7">
              <w:rPr>
                <w:b/>
                <w:bCs/>
              </w:rPr>
              <w:t>,00</w:t>
            </w:r>
          </w:p>
        </w:tc>
      </w:tr>
      <w:tr w:rsidR="00120B6A" w:rsidTr="00120B6A">
        <w:tc>
          <w:tcPr>
            <w:tcW w:w="5550" w:type="dxa"/>
            <w:tcBorders>
              <w:top w:val="single" w:sz="4" w:space="0" w:color="000000"/>
              <w:left w:val="single" w:sz="4" w:space="0" w:color="000000"/>
              <w:bottom w:val="single" w:sz="4" w:space="0" w:color="000000"/>
            </w:tcBorders>
            <w:shd w:val="clear" w:color="auto" w:fill="auto"/>
          </w:tcPr>
          <w:p w:rsidR="00120B6A" w:rsidRDefault="00120B6A" w:rsidP="00120B6A">
            <w:pPr>
              <w:pStyle w:val="TableText"/>
              <w:snapToGrid w:val="0"/>
              <w:rPr>
                <w:rFonts w:ascii="Times New Roman" w:hAnsi="Times New Roman" w:cs="Times New Roman"/>
              </w:rPr>
            </w:pPr>
            <w:r>
              <w:rPr>
                <w:rFonts w:ascii="Times New Roman" w:hAnsi="Times New Roman" w:cs="Times New Roman"/>
                <w:b/>
                <w:bCs/>
              </w:rPr>
              <w:t>1. Zużycie materiałów i energii</w:t>
            </w:r>
          </w:p>
          <w:p w:rsidR="00120B6A" w:rsidRDefault="00120B6A" w:rsidP="00120B6A">
            <w:pPr>
              <w:pStyle w:val="TableText"/>
              <w:rPr>
                <w:b/>
                <w:bCs/>
              </w:rPr>
            </w:pPr>
            <w:r>
              <w:rPr>
                <w:rFonts w:ascii="Times New Roman" w:hAnsi="Times New Roman" w:cs="Times New Roman"/>
              </w:rPr>
              <w:t>w tym:</w:t>
            </w:r>
          </w:p>
        </w:tc>
        <w:tc>
          <w:tcPr>
            <w:tcW w:w="1660" w:type="dxa"/>
            <w:tcBorders>
              <w:top w:val="single" w:sz="4" w:space="0" w:color="000000"/>
              <w:left w:val="single" w:sz="4" w:space="0" w:color="000000"/>
              <w:bottom w:val="single" w:sz="4" w:space="0" w:color="000000"/>
            </w:tcBorders>
            <w:shd w:val="clear" w:color="auto" w:fill="auto"/>
          </w:tcPr>
          <w:p w:rsidR="00120B6A" w:rsidRDefault="00120B6A" w:rsidP="00120B6A">
            <w:pPr>
              <w:pStyle w:val="TableText"/>
              <w:snapToGrid w:val="0"/>
              <w:jc w:val="right"/>
              <w:rPr>
                <w:b/>
                <w:bCs/>
              </w:rPr>
            </w:pPr>
          </w:p>
          <w:p w:rsidR="00120B6A" w:rsidRDefault="00120B6A" w:rsidP="00120B6A">
            <w:pPr>
              <w:pStyle w:val="TableText"/>
              <w:snapToGrid w:val="0"/>
              <w:jc w:val="right"/>
              <w:rPr>
                <w:b/>
                <w:bCs/>
              </w:rPr>
            </w:pPr>
            <w:r>
              <w:rPr>
                <w:b/>
                <w:bCs/>
              </w:rPr>
              <w:t>181.430,00</w:t>
            </w:r>
          </w:p>
        </w:tc>
        <w:tc>
          <w:tcPr>
            <w:tcW w:w="1434" w:type="dxa"/>
            <w:tcBorders>
              <w:top w:val="single" w:sz="4" w:space="0" w:color="000000"/>
              <w:left w:val="single" w:sz="4" w:space="0" w:color="000000"/>
              <w:bottom w:val="single" w:sz="4" w:space="0" w:color="000000"/>
            </w:tcBorders>
            <w:shd w:val="clear" w:color="auto" w:fill="auto"/>
          </w:tcPr>
          <w:p w:rsidR="00120B6A" w:rsidRDefault="00120B6A" w:rsidP="00120B6A">
            <w:pPr>
              <w:pStyle w:val="TableText"/>
              <w:snapToGrid w:val="0"/>
              <w:jc w:val="right"/>
              <w:rPr>
                <w:b/>
                <w:bCs/>
              </w:rPr>
            </w:pPr>
          </w:p>
          <w:p w:rsidR="00120B6A" w:rsidRDefault="00120B6A" w:rsidP="00120B6A">
            <w:pPr>
              <w:pStyle w:val="TableText"/>
              <w:snapToGrid w:val="0"/>
              <w:jc w:val="right"/>
              <w:rPr>
                <w:b/>
                <w:bCs/>
              </w:rPr>
            </w:pPr>
            <w:r>
              <w:rPr>
                <w:b/>
                <w:bCs/>
              </w:rPr>
              <w:t>20.530,00</w:t>
            </w:r>
          </w:p>
        </w:tc>
        <w:tc>
          <w:tcPr>
            <w:tcW w:w="1524" w:type="dxa"/>
            <w:tcBorders>
              <w:top w:val="single" w:sz="4" w:space="0" w:color="000000"/>
              <w:left w:val="single" w:sz="4" w:space="0" w:color="000000"/>
              <w:bottom w:val="single" w:sz="4" w:space="0" w:color="000000"/>
            </w:tcBorders>
            <w:shd w:val="clear" w:color="auto" w:fill="auto"/>
          </w:tcPr>
          <w:p w:rsidR="00120B6A" w:rsidRDefault="00120B6A" w:rsidP="00120B6A">
            <w:pPr>
              <w:pStyle w:val="TableText"/>
              <w:snapToGrid w:val="0"/>
              <w:jc w:val="right"/>
              <w:rPr>
                <w:b/>
                <w:bCs/>
              </w:rPr>
            </w:pPr>
          </w:p>
          <w:p w:rsidR="00120B6A" w:rsidRDefault="00120B6A" w:rsidP="00120B6A">
            <w:pPr>
              <w:pStyle w:val="TableText"/>
              <w:snapToGrid w:val="0"/>
              <w:jc w:val="right"/>
              <w:rPr>
                <w:b/>
                <w:bCs/>
              </w:rPr>
            </w:pPr>
            <w:r>
              <w:rPr>
                <w:b/>
                <w:bCs/>
              </w:rPr>
              <w:t>12.280,00</w:t>
            </w:r>
          </w:p>
        </w:tc>
        <w:tc>
          <w:tcPr>
            <w:tcW w:w="1723" w:type="dxa"/>
            <w:tcBorders>
              <w:top w:val="single" w:sz="4" w:space="0" w:color="000000"/>
              <w:left w:val="single" w:sz="4" w:space="0" w:color="000000"/>
              <w:bottom w:val="single" w:sz="4" w:space="0" w:color="000000"/>
            </w:tcBorders>
            <w:shd w:val="clear" w:color="auto" w:fill="auto"/>
          </w:tcPr>
          <w:p w:rsidR="00120B6A" w:rsidRDefault="00120B6A" w:rsidP="00120B6A">
            <w:pPr>
              <w:pStyle w:val="TableText"/>
              <w:snapToGrid w:val="0"/>
              <w:jc w:val="right"/>
              <w:rPr>
                <w:b/>
                <w:bCs/>
              </w:rPr>
            </w:pPr>
          </w:p>
          <w:p w:rsidR="00120B6A" w:rsidRDefault="00120B6A" w:rsidP="00120B6A">
            <w:pPr>
              <w:pStyle w:val="TableText"/>
              <w:snapToGrid w:val="0"/>
              <w:jc w:val="right"/>
              <w:rPr>
                <w:b/>
                <w:bCs/>
              </w:rPr>
            </w:pPr>
            <w:r>
              <w:rPr>
                <w:b/>
                <w:bCs/>
              </w:rPr>
              <w:t>25.460,00</w:t>
            </w:r>
          </w:p>
        </w:tc>
        <w:tc>
          <w:tcPr>
            <w:tcW w:w="1957" w:type="dxa"/>
            <w:tcBorders>
              <w:top w:val="single" w:sz="4" w:space="0" w:color="000000"/>
              <w:left w:val="single" w:sz="4" w:space="0" w:color="000000"/>
              <w:bottom w:val="single" w:sz="4" w:space="0" w:color="000000"/>
              <w:right w:val="single" w:sz="4" w:space="0" w:color="000000"/>
            </w:tcBorders>
            <w:shd w:val="clear" w:color="auto" w:fill="auto"/>
          </w:tcPr>
          <w:p w:rsidR="00120B6A" w:rsidRDefault="00120B6A" w:rsidP="00120B6A">
            <w:pPr>
              <w:pStyle w:val="TableText"/>
              <w:snapToGrid w:val="0"/>
              <w:jc w:val="right"/>
            </w:pPr>
          </w:p>
          <w:p w:rsidR="00120B6A" w:rsidRPr="00381586" w:rsidRDefault="00120B6A" w:rsidP="00120B6A">
            <w:pPr>
              <w:pStyle w:val="TableText"/>
              <w:snapToGrid w:val="0"/>
              <w:jc w:val="right"/>
              <w:rPr>
                <w:b/>
                <w:bCs/>
              </w:rPr>
            </w:pPr>
            <w:r>
              <w:rPr>
                <w:b/>
                <w:bCs/>
              </w:rPr>
              <w:t>239.700,00</w:t>
            </w:r>
          </w:p>
        </w:tc>
      </w:tr>
      <w:tr w:rsidR="00120B6A" w:rsidTr="00120B6A">
        <w:tc>
          <w:tcPr>
            <w:tcW w:w="5550" w:type="dxa"/>
            <w:tcBorders>
              <w:top w:val="single" w:sz="4" w:space="0" w:color="000000"/>
              <w:left w:val="single" w:sz="4" w:space="0" w:color="000000"/>
              <w:bottom w:val="single" w:sz="4" w:space="0" w:color="000000"/>
            </w:tcBorders>
            <w:shd w:val="clear" w:color="auto" w:fill="auto"/>
          </w:tcPr>
          <w:p w:rsidR="00120B6A" w:rsidRDefault="00120B6A" w:rsidP="00120B6A">
            <w:pPr>
              <w:pStyle w:val="TableText"/>
              <w:snapToGrid w:val="0"/>
            </w:pPr>
            <w:r>
              <w:rPr>
                <w:rFonts w:ascii="Times New Roman" w:hAnsi="Times New Roman" w:cs="Times New Roman"/>
              </w:rPr>
              <w:t>a/ energia elektryczna</w:t>
            </w:r>
          </w:p>
        </w:tc>
        <w:tc>
          <w:tcPr>
            <w:tcW w:w="1660" w:type="dxa"/>
            <w:tcBorders>
              <w:top w:val="single" w:sz="4" w:space="0" w:color="000000"/>
              <w:left w:val="single" w:sz="4" w:space="0" w:color="000000"/>
              <w:bottom w:val="single" w:sz="4" w:space="0" w:color="000000"/>
            </w:tcBorders>
            <w:shd w:val="clear" w:color="auto" w:fill="auto"/>
          </w:tcPr>
          <w:p w:rsidR="00120B6A" w:rsidRDefault="00120B6A" w:rsidP="00120B6A">
            <w:pPr>
              <w:pStyle w:val="TableText"/>
              <w:snapToGrid w:val="0"/>
              <w:jc w:val="right"/>
            </w:pPr>
            <w:r>
              <w:t>52.600,00</w:t>
            </w:r>
          </w:p>
        </w:tc>
        <w:tc>
          <w:tcPr>
            <w:tcW w:w="1434" w:type="dxa"/>
            <w:tcBorders>
              <w:top w:val="single" w:sz="4" w:space="0" w:color="000000"/>
              <w:left w:val="single" w:sz="4" w:space="0" w:color="000000"/>
              <w:bottom w:val="single" w:sz="4" w:space="0" w:color="000000"/>
            </w:tcBorders>
            <w:shd w:val="clear" w:color="auto" w:fill="auto"/>
          </w:tcPr>
          <w:p w:rsidR="00120B6A" w:rsidRDefault="00120B6A" w:rsidP="00120B6A">
            <w:pPr>
              <w:pStyle w:val="TableText"/>
              <w:snapToGrid w:val="0"/>
              <w:jc w:val="right"/>
            </w:pPr>
            <w:r>
              <w:t>5.600,00</w:t>
            </w:r>
          </w:p>
        </w:tc>
        <w:tc>
          <w:tcPr>
            <w:tcW w:w="1524" w:type="dxa"/>
            <w:tcBorders>
              <w:top w:val="single" w:sz="4" w:space="0" w:color="000000"/>
              <w:left w:val="single" w:sz="4" w:space="0" w:color="000000"/>
              <w:bottom w:val="single" w:sz="4" w:space="0" w:color="000000"/>
            </w:tcBorders>
            <w:shd w:val="clear" w:color="auto" w:fill="auto"/>
          </w:tcPr>
          <w:p w:rsidR="00120B6A" w:rsidRDefault="00120B6A" w:rsidP="00120B6A">
            <w:pPr>
              <w:pStyle w:val="TableText"/>
              <w:snapToGrid w:val="0"/>
              <w:jc w:val="right"/>
            </w:pPr>
            <w:r>
              <w:t>3.900,00</w:t>
            </w:r>
          </w:p>
        </w:tc>
        <w:tc>
          <w:tcPr>
            <w:tcW w:w="1723" w:type="dxa"/>
            <w:tcBorders>
              <w:top w:val="single" w:sz="4" w:space="0" w:color="000000"/>
              <w:left w:val="single" w:sz="4" w:space="0" w:color="000000"/>
              <w:bottom w:val="single" w:sz="4" w:space="0" w:color="000000"/>
            </w:tcBorders>
            <w:shd w:val="clear" w:color="auto" w:fill="auto"/>
          </w:tcPr>
          <w:p w:rsidR="00120B6A" w:rsidRDefault="00120B6A" w:rsidP="00120B6A">
            <w:pPr>
              <w:pStyle w:val="TableText"/>
              <w:snapToGrid w:val="0"/>
              <w:jc w:val="right"/>
            </w:pPr>
            <w:r>
              <w:t>7.900,00</w:t>
            </w:r>
          </w:p>
        </w:tc>
        <w:tc>
          <w:tcPr>
            <w:tcW w:w="1957" w:type="dxa"/>
            <w:tcBorders>
              <w:top w:val="single" w:sz="4" w:space="0" w:color="000000"/>
              <w:left w:val="single" w:sz="4" w:space="0" w:color="000000"/>
              <w:bottom w:val="single" w:sz="4" w:space="0" w:color="000000"/>
              <w:right w:val="single" w:sz="4" w:space="0" w:color="000000"/>
            </w:tcBorders>
            <w:shd w:val="clear" w:color="auto" w:fill="auto"/>
          </w:tcPr>
          <w:p w:rsidR="00120B6A" w:rsidRDefault="00120B6A" w:rsidP="00120B6A">
            <w:pPr>
              <w:pStyle w:val="TableText"/>
              <w:snapToGrid w:val="0"/>
              <w:jc w:val="right"/>
            </w:pPr>
            <w:r>
              <w:t>70.000.00</w:t>
            </w:r>
          </w:p>
        </w:tc>
      </w:tr>
      <w:tr w:rsidR="00120B6A" w:rsidTr="00120B6A">
        <w:tc>
          <w:tcPr>
            <w:tcW w:w="5550" w:type="dxa"/>
            <w:tcBorders>
              <w:top w:val="single" w:sz="4" w:space="0" w:color="000000"/>
              <w:left w:val="single" w:sz="4" w:space="0" w:color="000000"/>
              <w:bottom w:val="single" w:sz="4" w:space="0" w:color="000000"/>
            </w:tcBorders>
            <w:shd w:val="clear" w:color="auto" w:fill="auto"/>
          </w:tcPr>
          <w:p w:rsidR="00120B6A" w:rsidRDefault="00120B6A" w:rsidP="00120B6A">
            <w:pPr>
              <w:pStyle w:val="TableText"/>
              <w:snapToGrid w:val="0"/>
            </w:pPr>
            <w:r>
              <w:rPr>
                <w:rFonts w:ascii="Times New Roman" w:hAnsi="Times New Roman" w:cs="Times New Roman"/>
              </w:rPr>
              <w:t>b./energia cieplna</w:t>
            </w:r>
          </w:p>
        </w:tc>
        <w:tc>
          <w:tcPr>
            <w:tcW w:w="1660" w:type="dxa"/>
            <w:tcBorders>
              <w:top w:val="single" w:sz="4" w:space="0" w:color="000000"/>
              <w:left w:val="single" w:sz="4" w:space="0" w:color="000000"/>
              <w:bottom w:val="single" w:sz="4" w:space="0" w:color="000000"/>
            </w:tcBorders>
            <w:shd w:val="clear" w:color="auto" w:fill="auto"/>
          </w:tcPr>
          <w:p w:rsidR="00120B6A" w:rsidRDefault="00120B6A" w:rsidP="00120B6A">
            <w:pPr>
              <w:pStyle w:val="TableText"/>
              <w:snapToGrid w:val="0"/>
              <w:jc w:val="right"/>
            </w:pPr>
            <w:r>
              <w:t>82.900,00</w:t>
            </w:r>
          </w:p>
        </w:tc>
        <w:tc>
          <w:tcPr>
            <w:tcW w:w="1434" w:type="dxa"/>
            <w:tcBorders>
              <w:top w:val="single" w:sz="4" w:space="0" w:color="000000"/>
              <w:left w:val="single" w:sz="4" w:space="0" w:color="000000"/>
              <w:bottom w:val="single" w:sz="4" w:space="0" w:color="000000"/>
            </w:tcBorders>
            <w:shd w:val="clear" w:color="auto" w:fill="auto"/>
          </w:tcPr>
          <w:p w:rsidR="00120B6A" w:rsidRDefault="00120B6A" w:rsidP="00120B6A">
            <w:pPr>
              <w:pStyle w:val="TableText"/>
              <w:snapToGrid w:val="0"/>
            </w:pPr>
            <w:r>
              <w:t xml:space="preserve">        5.900,00</w:t>
            </w:r>
          </w:p>
        </w:tc>
        <w:tc>
          <w:tcPr>
            <w:tcW w:w="1524" w:type="dxa"/>
            <w:tcBorders>
              <w:top w:val="single" w:sz="4" w:space="0" w:color="000000"/>
              <w:left w:val="single" w:sz="4" w:space="0" w:color="000000"/>
              <w:bottom w:val="single" w:sz="4" w:space="0" w:color="000000"/>
            </w:tcBorders>
            <w:shd w:val="clear" w:color="auto" w:fill="auto"/>
          </w:tcPr>
          <w:p w:rsidR="00120B6A" w:rsidRDefault="00120B6A" w:rsidP="00120B6A">
            <w:pPr>
              <w:pStyle w:val="TableText"/>
              <w:snapToGrid w:val="0"/>
              <w:jc w:val="right"/>
            </w:pPr>
            <w:r>
              <w:t>4.400,00</w:t>
            </w:r>
          </w:p>
        </w:tc>
        <w:tc>
          <w:tcPr>
            <w:tcW w:w="1723" w:type="dxa"/>
            <w:tcBorders>
              <w:top w:val="single" w:sz="4" w:space="0" w:color="000000"/>
              <w:left w:val="single" w:sz="4" w:space="0" w:color="000000"/>
              <w:bottom w:val="single" w:sz="4" w:space="0" w:color="000000"/>
            </w:tcBorders>
            <w:shd w:val="clear" w:color="auto" w:fill="auto"/>
          </w:tcPr>
          <w:p w:rsidR="00120B6A" w:rsidRDefault="00120B6A" w:rsidP="00120B6A">
            <w:pPr>
              <w:pStyle w:val="TableText"/>
              <w:snapToGrid w:val="0"/>
              <w:jc w:val="right"/>
            </w:pPr>
            <w:r>
              <w:t>6.800,00</w:t>
            </w:r>
          </w:p>
        </w:tc>
        <w:tc>
          <w:tcPr>
            <w:tcW w:w="1957" w:type="dxa"/>
            <w:tcBorders>
              <w:top w:val="single" w:sz="4" w:space="0" w:color="000000"/>
              <w:left w:val="single" w:sz="4" w:space="0" w:color="000000"/>
              <w:bottom w:val="single" w:sz="4" w:space="0" w:color="000000"/>
              <w:right w:val="single" w:sz="4" w:space="0" w:color="000000"/>
            </w:tcBorders>
            <w:shd w:val="clear" w:color="auto" w:fill="auto"/>
          </w:tcPr>
          <w:p w:rsidR="00120B6A" w:rsidRDefault="00120B6A" w:rsidP="00120B6A">
            <w:pPr>
              <w:pStyle w:val="TableText"/>
              <w:snapToGrid w:val="0"/>
              <w:jc w:val="right"/>
            </w:pPr>
            <w:r>
              <w:t>100.000,00</w:t>
            </w:r>
          </w:p>
        </w:tc>
      </w:tr>
      <w:tr w:rsidR="00120B6A" w:rsidTr="00120B6A">
        <w:tc>
          <w:tcPr>
            <w:tcW w:w="5550" w:type="dxa"/>
            <w:tcBorders>
              <w:top w:val="single" w:sz="4" w:space="0" w:color="000000"/>
              <w:left w:val="single" w:sz="4" w:space="0" w:color="000000"/>
              <w:bottom w:val="single" w:sz="4" w:space="0" w:color="000000"/>
            </w:tcBorders>
            <w:shd w:val="clear" w:color="auto" w:fill="auto"/>
          </w:tcPr>
          <w:p w:rsidR="00120B6A" w:rsidRDefault="00120B6A" w:rsidP="00120B6A">
            <w:pPr>
              <w:pStyle w:val="TableText"/>
              <w:snapToGrid w:val="0"/>
            </w:pPr>
            <w:r>
              <w:rPr>
                <w:rFonts w:ascii="Times New Roman" w:hAnsi="Times New Roman" w:cs="Times New Roman"/>
              </w:rPr>
              <w:t>c/ materiały biurowe + druki OIL</w:t>
            </w:r>
          </w:p>
        </w:tc>
        <w:tc>
          <w:tcPr>
            <w:tcW w:w="1660" w:type="dxa"/>
            <w:tcBorders>
              <w:top w:val="single" w:sz="4" w:space="0" w:color="000000"/>
              <w:left w:val="single" w:sz="4" w:space="0" w:color="000000"/>
              <w:bottom w:val="single" w:sz="4" w:space="0" w:color="000000"/>
            </w:tcBorders>
            <w:shd w:val="clear" w:color="auto" w:fill="auto"/>
          </w:tcPr>
          <w:p w:rsidR="00120B6A" w:rsidRDefault="00120B6A" w:rsidP="00120B6A">
            <w:pPr>
              <w:pStyle w:val="TableText"/>
              <w:snapToGrid w:val="0"/>
              <w:jc w:val="right"/>
            </w:pPr>
            <w:r>
              <w:t>14.150,00</w:t>
            </w:r>
          </w:p>
        </w:tc>
        <w:tc>
          <w:tcPr>
            <w:tcW w:w="1434" w:type="dxa"/>
            <w:tcBorders>
              <w:top w:val="single" w:sz="4" w:space="0" w:color="000000"/>
              <w:left w:val="single" w:sz="4" w:space="0" w:color="000000"/>
              <w:bottom w:val="single" w:sz="4" w:space="0" w:color="000000"/>
            </w:tcBorders>
            <w:shd w:val="clear" w:color="auto" w:fill="auto"/>
          </w:tcPr>
          <w:p w:rsidR="00120B6A" w:rsidRDefault="00120B6A" w:rsidP="00120B6A">
            <w:pPr>
              <w:pStyle w:val="TableText"/>
              <w:snapToGrid w:val="0"/>
              <w:jc w:val="right"/>
            </w:pPr>
            <w:r>
              <w:t>3.850,00</w:t>
            </w:r>
          </w:p>
        </w:tc>
        <w:tc>
          <w:tcPr>
            <w:tcW w:w="1524" w:type="dxa"/>
            <w:tcBorders>
              <w:top w:val="single" w:sz="4" w:space="0" w:color="000000"/>
              <w:left w:val="single" w:sz="4" w:space="0" w:color="000000"/>
              <w:bottom w:val="single" w:sz="4" w:space="0" w:color="000000"/>
            </w:tcBorders>
            <w:shd w:val="clear" w:color="auto" w:fill="auto"/>
          </w:tcPr>
          <w:p w:rsidR="00120B6A" w:rsidRDefault="00120B6A" w:rsidP="00120B6A">
            <w:pPr>
              <w:pStyle w:val="TableText"/>
              <w:snapToGrid w:val="0"/>
              <w:jc w:val="right"/>
            </w:pPr>
            <w:r>
              <w:t>1.800,00</w:t>
            </w:r>
          </w:p>
        </w:tc>
        <w:tc>
          <w:tcPr>
            <w:tcW w:w="1723" w:type="dxa"/>
            <w:tcBorders>
              <w:top w:val="single" w:sz="4" w:space="0" w:color="000000"/>
              <w:left w:val="single" w:sz="4" w:space="0" w:color="000000"/>
              <w:bottom w:val="single" w:sz="4" w:space="0" w:color="000000"/>
            </w:tcBorders>
            <w:shd w:val="clear" w:color="auto" w:fill="auto"/>
          </w:tcPr>
          <w:p w:rsidR="00120B6A" w:rsidRDefault="00120B6A" w:rsidP="00120B6A">
            <w:pPr>
              <w:pStyle w:val="TableText"/>
              <w:snapToGrid w:val="0"/>
              <w:jc w:val="right"/>
            </w:pPr>
            <w:r>
              <w:t>5.200,00</w:t>
            </w:r>
          </w:p>
        </w:tc>
        <w:tc>
          <w:tcPr>
            <w:tcW w:w="1957" w:type="dxa"/>
            <w:tcBorders>
              <w:top w:val="single" w:sz="4" w:space="0" w:color="000000"/>
              <w:left w:val="single" w:sz="4" w:space="0" w:color="000000"/>
              <w:bottom w:val="single" w:sz="4" w:space="0" w:color="000000"/>
              <w:right w:val="single" w:sz="4" w:space="0" w:color="000000"/>
            </w:tcBorders>
            <w:shd w:val="clear" w:color="auto" w:fill="auto"/>
          </w:tcPr>
          <w:p w:rsidR="00120B6A" w:rsidRDefault="00120B6A" w:rsidP="00120B6A">
            <w:pPr>
              <w:pStyle w:val="TableText"/>
              <w:snapToGrid w:val="0"/>
              <w:jc w:val="right"/>
            </w:pPr>
            <w:r>
              <w:t>25.000,00</w:t>
            </w:r>
          </w:p>
        </w:tc>
      </w:tr>
      <w:tr w:rsidR="00120B6A" w:rsidTr="00120B6A">
        <w:tc>
          <w:tcPr>
            <w:tcW w:w="5550" w:type="dxa"/>
            <w:tcBorders>
              <w:top w:val="single" w:sz="4" w:space="0" w:color="000000"/>
              <w:left w:val="single" w:sz="4" w:space="0" w:color="000000"/>
              <w:bottom w:val="single" w:sz="4" w:space="0" w:color="000000"/>
            </w:tcBorders>
            <w:shd w:val="clear" w:color="auto" w:fill="auto"/>
          </w:tcPr>
          <w:p w:rsidR="00120B6A" w:rsidRDefault="00120B6A" w:rsidP="00120B6A">
            <w:pPr>
              <w:pStyle w:val="TableText"/>
              <w:snapToGrid w:val="0"/>
              <w:rPr>
                <w:rFonts w:eastAsia="TimesNewRomanPS"/>
              </w:rPr>
            </w:pPr>
            <w:r>
              <w:rPr>
                <w:rFonts w:ascii="Times New Roman" w:hAnsi="Times New Roman" w:cs="Times New Roman"/>
              </w:rPr>
              <w:t>d/ prenumerata czasopism – OIL</w:t>
            </w:r>
          </w:p>
        </w:tc>
        <w:tc>
          <w:tcPr>
            <w:tcW w:w="1660" w:type="dxa"/>
            <w:tcBorders>
              <w:top w:val="single" w:sz="4" w:space="0" w:color="000000"/>
              <w:left w:val="single" w:sz="4" w:space="0" w:color="000000"/>
              <w:bottom w:val="single" w:sz="4" w:space="0" w:color="000000"/>
            </w:tcBorders>
            <w:shd w:val="clear" w:color="auto" w:fill="auto"/>
          </w:tcPr>
          <w:p w:rsidR="00120B6A" w:rsidRDefault="00120B6A" w:rsidP="00120B6A">
            <w:pPr>
              <w:pStyle w:val="TableText"/>
              <w:snapToGrid w:val="0"/>
              <w:jc w:val="right"/>
            </w:pPr>
            <w:r>
              <w:t>2.600,00</w:t>
            </w:r>
          </w:p>
        </w:tc>
        <w:tc>
          <w:tcPr>
            <w:tcW w:w="1434" w:type="dxa"/>
            <w:tcBorders>
              <w:top w:val="single" w:sz="4" w:space="0" w:color="000000"/>
              <w:left w:val="single" w:sz="4" w:space="0" w:color="000000"/>
              <w:bottom w:val="single" w:sz="4" w:space="0" w:color="000000"/>
            </w:tcBorders>
            <w:shd w:val="clear" w:color="auto" w:fill="auto"/>
          </w:tcPr>
          <w:p w:rsidR="00120B6A" w:rsidRDefault="00120B6A" w:rsidP="00120B6A">
            <w:pPr>
              <w:pStyle w:val="TableText"/>
              <w:snapToGrid w:val="0"/>
              <w:jc w:val="right"/>
            </w:pPr>
            <w:r>
              <w:t>180,00</w:t>
            </w:r>
          </w:p>
        </w:tc>
        <w:tc>
          <w:tcPr>
            <w:tcW w:w="1524" w:type="dxa"/>
            <w:tcBorders>
              <w:top w:val="single" w:sz="4" w:space="0" w:color="000000"/>
              <w:left w:val="single" w:sz="4" w:space="0" w:color="000000"/>
              <w:bottom w:val="single" w:sz="4" w:space="0" w:color="000000"/>
            </w:tcBorders>
            <w:shd w:val="clear" w:color="auto" w:fill="auto"/>
          </w:tcPr>
          <w:p w:rsidR="00120B6A" w:rsidRDefault="00120B6A" w:rsidP="00120B6A">
            <w:pPr>
              <w:pStyle w:val="TableText"/>
              <w:snapToGrid w:val="0"/>
              <w:jc w:val="center"/>
            </w:pPr>
            <w:r>
              <w:t xml:space="preserve">             50,00</w:t>
            </w:r>
          </w:p>
        </w:tc>
        <w:tc>
          <w:tcPr>
            <w:tcW w:w="1723" w:type="dxa"/>
            <w:tcBorders>
              <w:top w:val="single" w:sz="4" w:space="0" w:color="000000"/>
              <w:left w:val="single" w:sz="4" w:space="0" w:color="000000"/>
              <w:bottom w:val="single" w:sz="4" w:space="0" w:color="000000"/>
            </w:tcBorders>
            <w:shd w:val="clear" w:color="auto" w:fill="auto"/>
          </w:tcPr>
          <w:p w:rsidR="00120B6A" w:rsidRDefault="00120B6A" w:rsidP="00120B6A">
            <w:pPr>
              <w:pStyle w:val="TableText"/>
              <w:snapToGrid w:val="0"/>
              <w:jc w:val="center"/>
            </w:pPr>
            <w:r>
              <w:t xml:space="preserve">                170,00</w:t>
            </w:r>
          </w:p>
        </w:tc>
        <w:tc>
          <w:tcPr>
            <w:tcW w:w="1957" w:type="dxa"/>
            <w:tcBorders>
              <w:top w:val="single" w:sz="4" w:space="0" w:color="000000"/>
              <w:left w:val="single" w:sz="4" w:space="0" w:color="000000"/>
              <w:bottom w:val="single" w:sz="4" w:space="0" w:color="000000"/>
              <w:right w:val="single" w:sz="4" w:space="0" w:color="000000"/>
            </w:tcBorders>
            <w:shd w:val="clear" w:color="auto" w:fill="auto"/>
          </w:tcPr>
          <w:p w:rsidR="00120B6A" w:rsidRDefault="00120B6A" w:rsidP="00120B6A">
            <w:pPr>
              <w:pStyle w:val="TableText"/>
              <w:snapToGrid w:val="0"/>
              <w:jc w:val="right"/>
            </w:pPr>
            <w:r>
              <w:t>3.000,00</w:t>
            </w:r>
          </w:p>
        </w:tc>
      </w:tr>
      <w:tr w:rsidR="00120B6A" w:rsidTr="00120B6A">
        <w:tc>
          <w:tcPr>
            <w:tcW w:w="5550" w:type="dxa"/>
            <w:tcBorders>
              <w:top w:val="single" w:sz="4" w:space="0" w:color="000000"/>
              <w:left w:val="single" w:sz="4" w:space="0" w:color="000000"/>
              <w:bottom w:val="single" w:sz="4" w:space="0" w:color="000000"/>
            </w:tcBorders>
            <w:shd w:val="clear" w:color="auto" w:fill="auto"/>
          </w:tcPr>
          <w:p w:rsidR="00120B6A" w:rsidRDefault="00120B6A" w:rsidP="00120B6A">
            <w:pPr>
              <w:pStyle w:val="TableText"/>
              <w:snapToGrid w:val="0"/>
            </w:pPr>
            <w:r>
              <w:rPr>
                <w:rFonts w:ascii="Times New Roman" w:hAnsi="Times New Roman" w:cs="Times New Roman"/>
              </w:rPr>
              <w:t>e/ przedmioty małocenne</w:t>
            </w:r>
          </w:p>
        </w:tc>
        <w:tc>
          <w:tcPr>
            <w:tcW w:w="1660" w:type="dxa"/>
            <w:tcBorders>
              <w:top w:val="single" w:sz="4" w:space="0" w:color="000000"/>
              <w:left w:val="single" w:sz="4" w:space="0" w:color="000000"/>
              <w:bottom w:val="single" w:sz="4" w:space="0" w:color="000000"/>
            </w:tcBorders>
            <w:shd w:val="clear" w:color="auto" w:fill="auto"/>
          </w:tcPr>
          <w:p w:rsidR="00120B6A" w:rsidRDefault="00120B6A" w:rsidP="00120B6A">
            <w:pPr>
              <w:pStyle w:val="TableText"/>
              <w:snapToGrid w:val="0"/>
              <w:jc w:val="right"/>
            </w:pPr>
            <w:r>
              <w:t>4.650,00</w:t>
            </w:r>
          </w:p>
        </w:tc>
        <w:tc>
          <w:tcPr>
            <w:tcW w:w="1434" w:type="dxa"/>
            <w:tcBorders>
              <w:top w:val="single" w:sz="4" w:space="0" w:color="000000"/>
              <w:left w:val="single" w:sz="4" w:space="0" w:color="000000"/>
              <w:bottom w:val="single" w:sz="4" w:space="0" w:color="000000"/>
            </w:tcBorders>
            <w:shd w:val="clear" w:color="auto" w:fill="auto"/>
          </w:tcPr>
          <w:p w:rsidR="00120B6A" w:rsidRDefault="00120B6A" w:rsidP="00120B6A">
            <w:pPr>
              <w:pStyle w:val="TableText"/>
              <w:snapToGrid w:val="0"/>
              <w:jc w:val="right"/>
            </w:pPr>
            <w:r>
              <w:t>1.900,00</w:t>
            </w:r>
          </w:p>
        </w:tc>
        <w:tc>
          <w:tcPr>
            <w:tcW w:w="1524" w:type="dxa"/>
            <w:tcBorders>
              <w:top w:val="single" w:sz="4" w:space="0" w:color="000000"/>
              <w:left w:val="single" w:sz="4" w:space="0" w:color="000000"/>
              <w:bottom w:val="single" w:sz="4" w:space="0" w:color="000000"/>
            </w:tcBorders>
            <w:shd w:val="clear" w:color="auto" w:fill="auto"/>
          </w:tcPr>
          <w:p w:rsidR="00120B6A" w:rsidRDefault="00120B6A" w:rsidP="00120B6A">
            <w:pPr>
              <w:pStyle w:val="TableText"/>
              <w:snapToGrid w:val="0"/>
              <w:jc w:val="right"/>
            </w:pPr>
            <w:r>
              <w:t>950,00</w:t>
            </w:r>
          </w:p>
        </w:tc>
        <w:tc>
          <w:tcPr>
            <w:tcW w:w="1723" w:type="dxa"/>
            <w:tcBorders>
              <w:top w:val="single" w:sz="4" w:space="0" w:color="000000"/>
              <w:left w:val="single" w:sz="4" w:space="0" w:color="000000"/>
              <w:bottom w:val="single" w:sz="4" w:space="0" w:color="000000"/>
            </w:tcBorders>
            <w:shd w:val="clear" w:color="auto" w:fill="auto"/>
          </w:tcPr>
          <w:p w:rsidR="00120B6A" w:rsidRDefault="00120B6A" w:rsidP="00120B6A">
            <w:pPr>
              <w:pStyle w:val="TableText"/>
              <w:snapToGrid w:val="0"/>
              <w:jc w:val="right"/>
            </w:pPr>
            <w:r>
              <w:t>2.500,00</w:t>
            </w:r>
          </w:p>
        </w:tc>
        <w:tc>
          <w:tcPr>
            <w:tcW w:w="1957" w:type="dxa"/>
            <w:tcBorders>
              <w:top w:val="single" w:sz="4" w:space="0" w:color="000000"/>
              <w:left w:val="single" w:sz="4" w:space="0" w:color="000000"/>
              <w:bottom w:val="single" w:sz="4" w:space="0" w:color="000000"/>
              <w:right w:val="single" w:sz="4" w:space="0" w:color="000000"/>
            </w:tcBorders>
            <w:shd w:val="clear" w:color="auto" w:fill="auto"/>
          </w:tcPr>
          <w:p w:rsidR="00120B6A" w:rsidRDefault="00120B6A" w:rsidP="00120B6A">
            <w:pPr>
              <w:pStyle w:val="TableText"/>
              <w:snapToGrid w:val="0"/>
              <w:jc w:val="right"/>
            </w:pPr>
            <w:r>
              <w:t>10.000,00</w:t>
            </w:r>
          </w:p>
        </w:tc>
      </w:tr>
      <w:tr w:rsidR="00120B6A" w:rsidTr="00120B6A">
        <w:tc>
          <w:tcPr>
            <w:tcW w:w="5550" w:type="dxa"/>
            <w:tcBorders>
              <w:top w:val="single" w:sz="4" w:space="0" w:color="000000"/>
              <w:left w:val="single" w:sz="4" w:space="0" w:color="000000"/>
              <w:bottom w:val="single" w:sz="4" w:space="0" w:color="000000"/>
            </w:tcBorders>
            <w:shd w:val="clear" w:color="auto" w:fill="auto"/>
          </w:tcPr>
          <w:p w:rsidR="00120B6A" w:rsidRDefault="00120B6A" w:rsidP="00120B6A">
            <w:pPr>
              <w:pStyle w:val="TableText"/>
              <w:snapToGrid w:val="0"/>
            </w:pPr>
            <w:r>
              <w:rPr>
                <w:rFonts w:ascii="Times New Roman" w:hAnsi="Times New Roman" w:cs="Times New Roman"/>
              </w:rPr>
              <w:t>f/ środki czystości</w:t>
            </w:r>
          </w:p>
        </w:tc>
        <w:tc>
          <w:tcPr>
            <w:tcW w:w="1660" w:type="dxa"/>
            <w:tcBorders>
              <w:top w:val="single" w:sz="4" w:space="0" w:color="000000"/>
              <w:left w:val="single" w:sz="4" w:space="0" w:color="000000"/>
              <w:bottom w:val="single" w:sz="4" w:space="0" w:color="000000"/>
            </w:tcBorders>
            <w:shd w:val="clear" w:color="auto" w:fill="auto"/>
          </w:tcPr>
          <w:p w:rsidR="00120B6A" w:rsidRDefault="00120B6A" w:rsidP="00120B6A">
            <w:pPr>
              <w:pStyle w:val="TableText"/>
              <w:snapToGrid w:val="0"/>
              <w:jc w:val="right"/>
            </w:pPr>
            <w:r>
              <w:t>6.520,00</w:t>
            </w:r>
          </w:p>
        </w:tc>
        <w:tc>
          <w:tcPr>
            <w:tcW w:w="1434" w:type="dxa"/>
            <w:tcBorders>
              <w:top w:val="single" w:sz="4" w:space="0" w:color="000000"/>
              <w:left w:val="single" w:sz="4" w:space="0" w:color="000000"/>
              <w:bottom w:val="single" w:sz="4" w:space="0" w:color="000000"/>
            </w:tcBorders>
            <w:shd w:val="clear" w:color="auto" w:fill="auto"/>
          </w:tcPr>
          <w:p w:rsidR="00120B6A" w:rsidRDefault="00120B6A" w:rsidP="00120B6A">
            <w:pPr>
              <w:pStyle w:val="TableText"/>
              <w:snapToGrid w:val="0"/>
              <w:jc w:val="right"/>
            </w:pPr>
            <w:r>
              <w:t>1.200,00</w:t>
            </w:r>
          </w:p>
        </w:tc>
        <w:tc>
          <w:tcPr>
            <w:tcW w:w="1524" w:type="dxa"/>
            <w:tcBorders>
              <w:top w:val="single" w:sz="4" w:space="0" w:color="000000"/>
              <w:left w:val="single" w:sz="4" w:space="0" w:color="000000"/>
              <w:bottom w:val="single" w:sz="4" w:space="0" w:color="000000"/>
            </w:tcBorders>
            <w:shd w:val="clear" w:color="auto" w:fill="auto"/>
          </w:tcPr>
          <w:p w:rsidR="00120B6A" w:rsidRDefault="00120B6A" w:rsidP="00120B6A">
            <w:pPr>
              <w:pStyle w:val="TableText"/>
              <w:snapToGrid w:val="0"/>
              <w:jc w:val="right"/>
            </w:pPr>
            <w:r>
              <w:t>380,00</w:t>
            </w:r>
          </w:p>
        </w:tc>
        <w:tc>
          <w:tcPr>
            <w:tcW w:w="1723" w:type="dxa"/>
            <w:tcBorders>
              <w:top w:val="single" w:sz="4" w:space="0" w:color="000000"/>
              <w:left w:val="single" w:sz="4" w:space="0" w:color="000000"/>
              <w:bottom w:val="single" w:sz="4" w:space="0" w:color="000000"/>
            </w:tcBorders>
            <w:shd w:val="clear" w:color="auto" w:fill="auto"/>
          </w:tcPr>
          <w:p w:rsidR="00120B6A" w:rsidRDefault="00120B6A" w:rsidP="00120B6A">
            <w:pPr>
              <w:pStyle w:val="TableText"/>
              <w:snapToGrid w:val="0"/>
              <w:jc w:val="right"/>
            </w:pPr>
            <w:r>
              <w:t>900,00</w:t>
            </w:r>
          </w:p>
        </w:tc>
        <w:tc>
          <w:tcPr>
            <w:tcW w:w="1957" w:type="dxa"/>
            <w:tcBorders>
              <w:top w:val="single" w:sz="4" w:space="0" w:color="000000"/>
              <w:left w:val="single" w:sz="4" w:space="0" w:color="000000"/>
              <w:bottom w:val="single" w:sz="4" w:space="0" w:color="000000"/>
              <w:right w:val="single" w:sz="4" w:space="0" w:color="000000"/>
            </w:tcBorders>
            <w:shd w:val="clear" w:color="auto" w:fill="auto"/>
          </w:tcPr>
          <w:p w:rsidR="00120B6A" w:rsidRDefault="00120B6A" w:rsidP="00120B6A">
            <w:pPr>
              <w:pStyle w:val="TableText"/>
              <w:snapToGrid w:val="0"/>
              <w:jc w:val="center"/>
            </w:pPr>
            <w:r>
              <w:t xml:space="preserve">                 9.000,00</w:t>
            </w:r>
          </w:p>
        </w:tc>
      </w:tr>
      <w:tr w:rsidR="00120B6A" w:rsidTr="00120B6A">
        <w:tc>
          <w:tcPr>
            <w:tcW w:w="5550" w:type="dxa"/>
            <w:tcBorders>
              <w:top w:val="single" w:sz="4" w:space="0" w:color="000000"/>
              <w:left w:val="single" w:sz="4" w:space="0" w:color="000000"/>
              <w:bottom w:val="single" w:sz="4" w:space="0" w:color="000000"/>
            </w:tcBorders>
            <w:shd w:val="clear" w:color="auto" w:fill="auto"/>
          </w:tcPr>
          <w:p w:rsidR="00120B6A" w:rsidRDefault="00120B6A" w:rsidP="00120B6A">
            <w:pPr>
              <w:pStyle w:val="TableText"/>
              <w:snapToGrid w:val="0"/>
            </w:pPr>
            <w:r>
              <w:rPr>
                <w:rFonts w:ascii="Times New Roman" w:hAnsi="Times New Roman" w:cs="Times New Roman"/>
              </w:rPr>
              <w:t>g/ woda</w:t>
            </w:r>
          </w:p>
        </w:tc>
        <w:tc>
          <w:tcPr>
            <w:tcW w:w="1660" w:type="dxa"/>
            <w:tcBorders>
              <w:top w:val="single" w:sz="4" w:space="0" w:color="000000"/>
              <w:left w:val="single" w:sz="4" w:space="0" w:color="000000"/>
              <w:bottom w:val="single" w:sz="4" w:space="0" w:color="000000"/>
            </w:tcBorders>
            <w:shd w:val="clear" w:color="auto" w:fill="auto"/>
          </w:tcPr>
          <w:p w:rsidR="00120B6A" w:rsidRDefault="00120B6A" w:rsidP="00120B6A">
            <w:pPr>
              <w:pStyle w:val="TableText"/>
              <w:snapToGrid w:val="0"/>
              <w:jc w:val="right"/>
            </w:pPr>
            <w:r>
              <w:t>6.910,00</w:t>
            </w:r>
          </w:p>
        </w:tc>
        <w:tc>
          <w:tcPr>
            <w:tcW w:w="1434" w:type="dxa"/>
            <w:tcBorders>
              <w:top w:val="single" w:sz="4" w:space="0" w:color="000000"/>
              <w:left w:val="single" w:sz="4" w:space="0" w:color="000000"/>
              <w:bottom w:val="single" w:sz="4" w:space="0" w:color="000000"/>
            </w:tcBorders>
            <w:shd w:val="clear" w:color="auto" w:fill="auto"/>
          </w:tcPr>
          <w:p w:rsidR="00120B6A" w:rsidRDefault="00120B6A" w:rsidP="00120B6A">
            <w:pPr>
              <w:pStyle w:val="TableText"/>
              <w:snapToGrid w:val="0"/>
              <w:jc w:val="right"/>
            </w:pPr>
            <w:r>
              <w:t>400,00</w:t>
            </w:r>
          </w:p>
        </w:tc>
        <w:tc>
          <w:tcPr>
            <w:tcW w:w="1524" w:type="dxa"/>
            <w:tcBorders>
              <w:top w:val="single" w:sz="4" w:space="0" w:color="000000"/>
              <w:left w:val="single" w:sz="4" w:space="0" w:color="000000"/>
              <w:bottom w:val="single" w:sz="4" w:space="0" w:color="000000"/>
            </w:tcBorders>
            <w:shd w:val="clear" w:color="auto" w:fill="auto"/>
          </w:tcPr>
          <w:p w:rsidR="00120B6A" w:rsidRDefault="00120B6A" w:rsidP="00120B6A">
            <w:pPr>
              <w:pStyle w:val="TableText"/>
              <w:snapToGrid w:val="0"/>
              <w:jc w:val="right"/>
            </w:pPr>
            <w:r>
              <w:t>200,00</w:t>
            </w:r>
          </w:p>
        </w:tc>
        <w:tc>
          <w:tcPr>
            <w:tcW w:w="1723" w:type="dxa"/>
            <w:tcBorders>
              <w:top w:val="single" w:sz="4" w:space="0" w:color="000000"/>
              <w:left w:val="single" w:sz="4" w:space="0" w:color="000000"/>
              <w:bottom w:val="single" w:sz="4" w:space="0" w:color="000000"/>
            </w:tcBorders>
            <w:shd w:val="clear" w:color="auto" w:fill="auto"/>
          </w:tcPr>
          <w:p w:rsidR="00120B6A" w:rsidRDefault="00120B6A" w:rsidP="00120B6A">
            <w:pPr>
              <w:pStyle w:val="TableText"/>
              <w:snapToGrid w:val="0"/>
              <w:jc w:val="right"/>
            </w:pPr>
            <w:r>
              <w:t>490,00</w:t>
            </w:r>
          </w:p>
        </w:tc>
        <w:tc>
          <w:tcPr>
            <w:tcW w:w="1957" w:type="dxa"/>
            <w:tcBorders>
              <w:top w:val="single" w:sz="4" w:space="0" w:color="000000"/>
              <w:left w:val="single" w:sz="4" w:space="0" w:color="000000"/>
              <w:bottom w:val="single" w:sz="4" w:space="0" w:color="000000"/>
              <w:right w:val="single" w:sz="4" w:space="0" w:color="000000"/>
            </w:tcBorders>
            <w:shd w:val="clear" w:color="auto" w:fill="auto"/>
          </w:tcPr>
          <w:p w:rsidR="00120B6A" w:rsidRDefault="00120B6A" w:rsidP="00120B6A">
            <w:pPr>
              <w:pStyle w:val="TableText"/>
              <w:snapToGrid w:val="0"/>
              <w:jc w:val="right"/>
            </w:pPr>
            <w:r>
              <w:t>8.000,00</w:t>
            </w:r>
          </w:p>
        </w:tc>
      </w:tr>
      <w:tr w:rsidR="00120B6A" w:rsidTr="00120B6A">
        <w:tc>
          <w:tcPr>
            <w:tcW w:w="5550" w:type="dxa"/>
            <w:tcBorders>
              <w:top w:val="single" w:sz="4" w:space="0" w:color="000000"/>
              <w:left w:val="single" w:sz="4" w:space="0" w:color="000000"/>
              <w:bottom w:val="single" w:sz="4" w:space="0" w:color="000000"/>
            </w:tcBorders>
            <w:shd w:val="clear" w:color="auto" w:fill="auto"/>
          </w:tcPr>
          <w:p w:rsidR="00120B6A" w:rsidRDefault="00120B6A" w:rsidP="00120B6A">
            <w:pPr>
              <w:pStyle w:val="TableText"/>
              <w:snapToGrid w:val="0"/>
            </w:pPr>
            <w:r>
              <w:rPr>
                <w:rFonts w:ascii="Times New Roman" w:hAnsi="Times New Roman" w:cs="Times New Roman"/>
              </w:rPr>
              <w:t>h/ odzież ochronna i badania okresowe</w:t>
            </w:r>
          </w:p>
        </w:tc>
        <w:tc>
          <w:tcPr>
            <w:tcW w:w="1660" w:type="dxa"/>
            <w:tcBorders>
              <w:top w:val="single" w:sz="4" w:space="0" w:color="000000"/>
              <w:left w:val="single" w:sz="4" w:space="0" w:color="000000"/>
              <w:bottom w:val="single" w:sz="4" w:space="0" w:color="000000"/>
            </w:tcBorders>
            <w:shd w:val="clear" w:color="auto" w:fill="auto"/>
          </w:tcPr>
          <w:p w:rsidR="00120B6A" w:rsidRDefault="00120B6A" w:rsidP="00120B6A">
            <w:pPr>
              <w:pStyle w:val="TableText"/>
              <w:snapToGrid w:val="0"/>
              <w:jc w:val="right"/>
            </w:pPr>
            <w:r>
              <w:t>4.200,00</w:t>
            </w:r>
          </w:p>
        </w:tc>
        <w:tc>
          <w:tcPr>
            <w:tcW w:w="1434" w:type="dxa"/>
            <w:tcBorders>
              <w:top w:val="single" w:sz="4" w:space="0" w:color="000000"/>
              <w:left w:val="single" w:sz="4" w:space="0" w:color="000000"/>
              <w:bottom w:val="single" w:sz="4" w:space="0" w:color="000000"/>
            </w:tcBorders>
            <w:shd w:val="clear" w:color="auto" w:fill="auto"/>
          </w:tcPr>
          <w:p w:rsidR="00120B6A" w:rsidRDefault="00120B6A" w:rsidP="00120B6A">
            <w:pPr>
              <w:pStyle w:val="TableText"/>
              <w:snapToGrid w:val="0"/>
              <w:jc w:val="right"/>
            </w:pPr>
          </w:p>
        </w:tc>
        <w:tc>
          <w:tcPr>
            <w:tcW w:w="1524" w:type="dxa"/>
            <w:tcBorders>
              <w:top w:val="single" w:sz="4" w:space="0" w:color="000000"/>
              <w:left w:val="single" w:sz="4" w:space="0" w:color="000000"/>
              <w:bottom w:val="single" w:sz="4" w:space="0" w:color="000000"/>
            </w:tcBorders>
            <w:shd w:val="clear" w:color="auto" w:fill="auto"/>
          </w:tcPr>
          <w:p w:rsidR="00120B6A" w:rsidRDefault="00120B6A" w:rsidP="00120B6A">
            <w:pPr>
              <w:pStyle w:val="TableText"/>
              <w:snapToGrid w:val="0"/>
              <w:jc w:val="right"/>
            </w:pPr>
          </w:p>
        </w:tc>
        <w:tc>
          <w:tcPr>
            <w:tcW w:w="1723" w:type="dxa"/>
            <w:tcBorders>
              <w:top w:val="single" w:sz="4" w:space="0" w:color="000000"/>
              <w:left w:val="single" w:sz="4" w:space="0" w:color="000000"/>
              <w:bottom w:val="single" w:sz="4" w:space="0" w:color="000000"/>
            </w:tcBorders>
            <w:shd w:val="clear" w:color="auto" w:fill="auto"/>
          </w:tcPr>
          <w:p w:rsidR="00120B6A" w:rsidRDefault="00120B6A" w:rsidP="00120B6A">
            <w:pPr>
              <w:pStyle w:val="TableText"/>
              <w:snapToGrid w:val="0"/>
              <w:jc w:val="right"/>
            </w:pPr>
          </w:p>
        </w:tc>
        <w:tc>
          <w:tcPr>
            <w:tcW w:w="1957" w:type="dxa"/>
            <w:tcBorders>
              <w:top w:val="single" w:sz="4" w:space="0" w:color="000000"/>
              <w:left w:val="single" w:sz="4" w:space="0" w:color="000000"/>
              <w:bottom w:val="single" w:sz="4" w:space="0" w:color="000000"/>
              <w:right w:val="single" w:sz="4" w:space="0" w:color="000000"/>
            </w:tcBorders>
            <w:shd w:val="clear" w:color="auto" w:fill="auto"/>
          </w:tcPr>
          <w:p w:rsidR="00120B6A" w:rsidRDefault="00120B6A" w:rsidP="00120B6A">
            <w:pPr>
              <w:pStyle w:val="TableText"/>
              <w:snapToGrid w:val="0"/>
              <w:jc w:val="right"/>
            </w:pPr>
            <w:r>
              <w:t>4.200,00</w:t>
            </w:r>
          </w:p>
        </w:tc>
      </w:tr>
      <w:tr w:rsidR="00120B6A" w:rsidTr="00120B6A">
        <w:tc>
          <w:tcPr>
            <w:tcW w:w="5550" w:type="dxa"/>
            <w:tcBorders>
              <w:top w:val="single" w:sz="4" w:space="0" w:color="000000"/>
              <w:left w:val="single" w:sz="4" w:space="0" w:color="000000"/>
              <w:bottom w:val="single" w:sz="4" w:space="0" w:color="000000"/>
            </w:tcBorders>
            <w:shd w:val="clear" w:color="auto" w:fill="auto"/>
          </w:tcPr>
          <w:p w:rsidR="00120B6A" w:rsidRDefault="00120B6A" w:rsidP="00120B6A">
            <w:pPr>
              <w:pStyle w:val="TableText"/>
              <w:snapToGrid w:val="0"/>
            </w:pPr>
            <w:r>
              <w:rPr>
                <w:rFonts w:ascii="Times New Roman" w:hAnsi="Times New Roman" w:cs="Times New Roman"/>
              </w:rPr>
              <w:t>i/ inne</w:t>
            </w:r>
          </w:p>
        </w:tc>
        <w:tc>
          <w:tcPr>
            <w:tcW w:w="1660" w:type="dxa"/>
            <w:tcBorders>
              <w:top w:val="single" w:sz="4" w:space="0" w:color="000000"/>
              <w:left w:val="single" w:sz="4" w:space="0" w:color="000000"/>
              <w:bottom w:val="single" w:sz="4" w:space="0" w:color="000000"/>
            </w:tcBorders>
            <w:shd w:val="clear" w:color="auto" w:fill="auto"/>
          </w:tcPr>
          <w:p w:rsidR="00120B6A" w:rsidRDefault="00120B6A" w:rsidP="00120B6A">
            <w:pPr>
              <w:pStyle w:val="TableText"/>
              <w:snapToGrid w:val="0"/>
              <w:jc w:val="right"/>
            </w:pPr>
            <w:r>
              <w:t>6.900,00</w:t>
            </w:r>
          </w:p>
        </w:tc>
        <w:tc>
          <w:tcPr>
            <w:tcW w:w="1434" w:type="dxa"/>
            <w:tcBorders>
              <w:top w:val="single" w:sz="4" w:space="0" w:color="000000"/>
              <w:left w:val="single" w:sz="4" w:space="0" w:color="000000"/>
              <w:bottom w:val="single" w:sz="4" w:space="0" w:color="000000"/>
            </w:tcBorders>
            <w:shd w:val="clear" w:color="auto" w:fill="auto"/>
          </w:tcPr>
          <w:p w:rsidR="00120B6A" w:rsidRDefault="00120B6A" w:rsidP="00120B6A">
            <w:pPr>
              <w:pStyle w:val="TableText"/>
              <w:snapToGrid w:val="0"/>
              <w:jc w:val="right"/>
            </w:pPr>
            <w:r>
              <w:t>1.500,00</w:t>
            </w:r>
          </w:p>
        </w:tc>
        <w:tc>
          <w:tcPr>
            <w:tcW w:w="1524" w:type="dxa"/>
            <w:tcBorders>
              <w:top w:val="single" w:sz="4" w:space="0" w:color="000000"/>
              <w:left w:val="single" w:sz="4" w:space="0" w:color="000000"/>
              <w:bottom w:val="single" w:sz="4" w:space="0" w:color="000000"/>
            </w:tcBorders>
            <w:shd w:val="clear" w:color="auto" w:fill="auto"/>
          </w:tcPr>
          <w:p w:rsidR="00120B6A" w:rsidRDefault="00120B6A" w:rsidP="00120B6A">
            <w:pPr>
              <w:pStyle w:val="TableText"/>
              <w:snapToGrid w:val="0"/>
              <w:jc w:val="right"/>
            </w:pPr>
            <w:r>
              <w:t>600,00</w:t>
            </w:r>
          </w:p>
        </w:tc>
        <w:tc>
          <w:tcPr>
            <w:tcW w:w="1723" w:type="dxa"/>
            <w:tcBorders>
              <w:top w:val="single" w:sz="4" w:space="0" w:color="000000"/>
              <w:left w:val="single" w:sz="4" w:space="0" w:color="000000"/>
              <w:bottom w:val="single" w:sz="4" w:space="0" w:color="000000"/>
            </w:tcBorders>
            <w:shd w:val="clear" w:color="auto" w:fill="auto"/>
          </w:tcPr>
          <w:p w:rsidR="00120B6A" w:rsidRDefault="00120B6A" w:rsidP="00120B6A">
            <w:pPr>
              <w:pStyle w:val="TableText"/>
              <w:snapToGrid w:val="0"/>
              <w:jc w:val="right"/>
            </w:pPr>
            <w:r>
              <w:t>1.500,00</w:t>
            </w:r>
          </w:p>
        </w:tc>
        <w:tc>
          <w:tcPr>
            <w:tcW w:w="1957" w:type="dxa"/>
            <w:tcBorders>
              <w:top w:val="single" w:sz="4" w:space="0" w:color="000000"/>
              <w:left w:val="single" w:sz="4" w:space="0" w:color="000000"/>
              <w:bottom w:val="single" w:sz="4" w:space="0" w:color="000000"/>
              <w:right w:val="single" w:sz="4" w:space="0" w:color="000000"/>
            </w:tcBorders>
            <w:shd w:val="clear" w:color="auto" w:fill="auto"/>
          </w:tcPr>
          <w:p w:rsidR="00120B6A" w:rsidRDefault="00120B6A" w:rsidP="00120B6A">
            <w:pPr>
              <w:pStyle w:val="TableText"/>
              <w:snapToGrid w:val="0"/>
              <w:jc w:val="right"/>
            </w:pPr>
            <w:r>
              <w:t>10.500,00</w:t>
            </w:r>
          </w:p>
        </w:tc>
      </w:tr>
      <w:tr w:rsidR="00120B6A" w:rsidTr="00120B6A">
        <w:tc>
          <w:tcPr>
            <w:tcW w:w="5550" w:type="dxa"/>
            <w:tcBorders>
              <w:top w:val="single" w:sz="4" w:space="0" w:color="000000"/>
              <w:left w:val="single" w:sz="4" w:space="0" w:color="000000"/>
              <w:bottom w:val="single" w:sz="4" w:space="0" w:color="000000"/>
            </w:tcBorders>
            <w:shd w:val="clear" w:color="auto" w:fill="auto"/>
          </w:tcPr>
          <w:p w:rsidR="00120B6A" w:rsidRDefault="00120B6A" w:rsidP="00120B6A">
            <w:pPr>
              <w:pStyle w:val="TableText"/>
              <w:snapToGrid w:val="0"/>
              <w:rPr>
                <w:b/>
                <w:bCs/>
              </w:rPr>
            </w:pPr>
            <w:r>
              <w:rPr>
                <w:rFonts w:ascii="Times New Roman" w:hAnsi="Times New Roman" w:cs="Times New Roman"/>
                <w:b/>
                <w:bCs/>
              </w:rPr>
              <w:t>2. Usługi obce</w:t>
            </w:r>
            <w:r>
              <w:rPr>
                <w:rFonts w:ascii="Times New Roman" w:hAnsi="Times New Roman" w:cs="Times New Roman"/>
              </w:rPr>
              <w:t xml:space="preserve">    w tym:</w:t>
            </w:r>
          </w:p>
        </w:tc>
        <w:tc>
          <w:tcPr>
            <w:tcW w:w="1660" w:type="dxa"/>
            <w:tcBorders>
              <w:top w:val="single" w:sz="4" w:space="0" w:color="000000"/>
              <w:left w:val="single" w:sz="4" w:space="0" w:color="000000"/>
              <w:bottom w:val="single" w:sz="4" w:space="0" w:color="000000"/>
            </w:tcBorders>
            <w:shd w:val="clear" w:color="auto" w:fill="auto"/>
          </w:tcPr>
          <w:p w:rsidR="00120B6A" w:rsidRDefault="00120B6A" w:rsidP="00120B6A">
            <w:pPr>
              <w:pStyle w:val="TableText"/>
              <w:snapToGrid w:val="0"/>
              <w:jc w:val="right"/>
              <w:rPr>
                <w:b/>
                <w:bCs/>
              </w:rPr>
            </w:pPr>
            <w:r>
              <w:rPr>
                <w:b/>
                <w:bCs/>
              </w:rPr>
              <w:t>240.400,00</w:t>
            </w:r>
          </w:p>
        </w:tc>
        <w:tc>
          <w:tcPr>
            <w:tcW w:w="1434" w:type="dxa"/>
            <w:tcBorders>
              <w:top w:val="single" w:sz="4" w:space="0" w:color="000000"/>
              <w:left w:val="single" w:sz="4" w:space="0" w:color="000000"/>
              <w:bottom w:val="single" w:sz="4" w:space="0" w:color="000000"/>
            </w:tcBorders>
            <w:shd w:val="clear" w:color="auto" w:fill="auto"/>
          </w:tcPr>
          <w:p w:rsidR="00120B6A" w:rsidRDefault="00120B6A" w:rsidP="00120B6A">
            <w:pPr>
              <w:pStyle w:val="TableText"/>
              <w:snapToGrid w:val="0"/>
              <w:jc w:val="right"/>
              <w:rPr>
                <w:b/>
                <w:bCs/>
              </w:rPr>
            </w:pPr>
            <w:r>
              <w:rPr>
                <w:b/>
                <w:bCs/>
              </w:rPr>
              <w:t>16.500,00</w:t>
            </w:r>
          </w:p>
        </w:tc>
        <w:tc>
          <w:tcPr>
            <w:tcW w:w="1524" w:type="dxa"/>
            <w:tcBorders>
              <w:top w:val="single" w:sz="4" w:space="0" w:color="000000"/>
              <w:left w:val="single" w:sz="4" w:space="0" w:color="000000"/>
              <w:bottom w:val="single" w:sz="4" w:space="0" w:color="000000"/>
            </w:tcBorders>
            <w:shd w:val="clear" w:color="auto" w:fill="auto"/>
          </w:tcPr>
          <w:p w:rsidR="00120B6A" w:rsidRDefault="00120B6A" w:rsidP="00120B6A">
            <w:pPr>
              <w:pStyle w:val="TableText"/>
              <w:snapToGrid w:val="0"/>
              <w:jc w:val="right"/>
              <w:rPr>
                <w:b/>
                <w:bCs/>
              </w:rPr>
            </w:pPr>
            <w:r>
              <w:rPr>
                <w:b/>
                <w:bCs/>
              </w:rPr>
              <w:t>10.950,00</w:t>
            </w:r>
          </w:p>
        </w:tc>
        <w:tc>
          <w:tcPr>
            <w:tcW w:w="1723" w:type="dxa"/>
            <w:tcBorders>
              <w:top w:val="single" w:sz="4" w:space="0" w:color="000000"/>
              <w:left w:val="single" w:sz="4" w:space="0" w:color="000000"/>
              <w:bottom w:val="single" w:sz="4" w:space="0" w:color="000000"/>
            </w:tcBorders>
            <w:shd w:val="clear" w:color="auto" w:fill="auto"/>
          </w:tcPr>
          <w:p w:rsidR="00120B6A" w:rsidRDefault="00120B6A" w:rsidP="00120B6A">
            <w:pPr>
              <w:pStyle w:val="TableText"/>
              <w:snapToGrid w:val="0"/>
              <w:jc w:val="right"/>
              <w:rPr>
                <w:b/>
                <w:bCs/>
              </w:rPr>
            </w:pPr>
            <w:r>
              <w:rPr>
                <w:b/>
                <w:bCs/>
              </w:rPr>
              <w:t>15.650,00</w:t>
            </w:r>
          </w:p>
        </w:tc>
        <w:tc>
          <w:tcPr>
            <w:tcW w:w="1957" w:type="dxa"/>
            <w:tcBorders>
              <w:top w:val="single" w:sz="4" w:space="0" w:color="000000"/>
              <w:left w:val="single" w:sz="4" w:space="0" w:color="000000"/>
              <w:bottom w:val="single" w:sz="4" w:space="0" w:color="000000"/>
              <w:right w:val="single" w:sz="4" w:space="0" w:color="000000"/>
            </w:tcBorders>
            <w:shd w:val="clear" w:color="auto" w:fill="auto"/>
          </w:tcPr>
          <w:p w:rsidR="00120B6A" w:rsidRPr="00066809" w:rsidRDefault="00120B6A" w:rsidP="00120B6A">
            <w:pPr>
              <w:pStyle w:val="TableText"/>
              <w:snapToGrid w:val="0"/>
              <w:jc w:val="right"/>
              <w:rPr>
                <w:b/>
                <w:bCs/>
              </w:rPr>
            </w:pPr>
            <w:r>
              <w:rPr>
                <w:b/>
                <w:bCs/>
              </w:rPr>
              <w:t>283.500,00</w:t>
            </w:r>
          </w:p>
        </w:tc>
      </w:tr>
      <w:tr w:rsidR="00120B6A" w:rsidTr="00120B6A">
        <w:tc>
          <w:tcPr>
            <w:tcW w:w="5550" w:type="dxa"/>
            <w:tcBorders>
              <w:top w:val="single" w:sz="4" w:space="0" w:color="000000"/>
              <w:left w:val="single" w:sz="4" w:space="0" w:color="000000"/>
              <w:bottom w:val="single" w:sz="4" w:space="0" w:color="000000"/>
            </w:tcBorders>
            <w:shd w:val="clear" w:color="auto" w:fill="auto"/>
          </w:tcPr>
          <w:p w:rsidR="00120B6A" w:rsidRDefault="00120B6A" w:rsidP="00120B6A">
            <w:pPr>
              <w:pStyle w:val="TableText"/>
              <w:snapToGrid w:val="0"/>
              <w:rPr>
                <w:rFonts w:ascii="Times New Roman" w:hAnsi="Times New Roman" w:cs="Times New Roman"/>
              </w:rPr>
            </w:pPr>
            <w:r>
              <w:rPr>
                <w:rFonts w:ascii="Times New Roman" w:hAnsi="Times New Roman" w:cs="Times New Roman"/>
              </w:rPr>
              <w:t>a/ telekomunikacyjne OIL</w:t>
            </w:r>
          </w:p>
        </w:tc>
        <w:tc>
          <w:tcPr>
            <w:tcW w:w="1660" w:type="dxa"/>
            <w:tcBorders>
              <w:top w:val="single" w:sz="4" w:space="0" w:color="000000"/>
              <w:left w:val="single" w:sz="4" w:space="0" w:color="000000"/>
              <w:bottom w:val="single" w:sz="4" w:space="0" w:color="000000"/>
            </w:tcBorders>
            <w:shd w:val="clear" w:color="auto" w:fill="auto"/>
          </w:tcPr>
          <w:p w:rsidR="00120B6A" w:rsidRDefault="00120B6A" w:rsidP="00120B6A">
            <w:pPr>
              <w:pStyle w:val="TableText"/>
              <w:snapToGrid w:val="0"/>
              <w:jc w:val="right"/>
              <w:rPr>
                <w:rFonts w:ascii="Times New Roman" w:hAnsi="Times New Roman" w:cs="Times New Roman"/>
              </w:rPr>
            </w:pPr>
            <w:r>
              <w:rPr>
                <w:rFonts w:ascii="Times New Roman" w:hAnsi="Times New Roman" w:cs="Times New Roman"/>
              </w:rPr>
              <w:t>6.400,00</w:t>
            </w:r>
          </w:p>
        </w:tc>
        <w:tc>
          <w:tcPr>
            <w:tcW w:w="1434" w:type="dxa"/>
            <w:tcBorders>
              <w:top w:val="single" w:sz="4" w:space="0" w:color="000000"/>
              <w:left w:val="single" w:sz="4" w:space="0" w:color="000000"/>
              <w:bottom w:val="single" w:sz="4" w:space="0" w:color="000000"/>
            </w:tcBorders>
            <w:shd w:val="clear" w:color="auto" w:fill="auto"/>
          </w:tcPr>
          <w:p w:rsidR="00120B6A" w:rsidRDefault="00120B6A" w:rsidP="00120B6A">
            <w:pPr>
              <w:pStyle w:val="TableText"/>
              <w:snapToGrid w:val="0"/>
              <w:jc w:val="right"/>
              <w:rPr>
                <w:rFonts w:ascii="Times New Roman" w:hAnsi="Times New Roman" w:cs="Times New Roman"/>
              </w:rPr>
            </w:pPr>
            <w:r>
              <w:rPr>
                <w:rFonts w:ascii="Times New Roman" w:hAnsi="Times New Roman" w:cs="Times New Roman"/>
              </w:rPr>
              <w:t>3.300,00</w:t>
            </w:r>
          </w:p>
        </w:tc>
        <w:tc>
          <w:tcPr>
            <w:tcW w:w="1524" w:type="dxa"/>
            <w:tcBorders>
              <w:top w:val="single" w:sz="4" w:space="0" w:color="000000"/>
              <w:left w:val="single" w:sz="4" w:space="0" w:color="000000"/>
              <w:bottom w:val="single" w:sz="4" w:space="0" w:color="000000"/>
            </w:tcBorders>
            <w:shd w:val="clear" w:color="auto" w:fill="auto"/>
          </w:tcPr>
          <w:p w:rsidR="00120B6A" w:rsidRDefault="00120B6A" w:rsidP="00120B6A">
            <w:pPr>
              <w:pStyle w:val="TableText"/>
              <w:snapToGrid w:val="0"/>
              <w:jc w:val="right"/>
              <w:rPr>
                <w:rFonts w:ascii="Times New Roman" w:hAnsi="Times New Roman" w:cs="Times New Roman"/>
              </w:rPr>
            </w:pPr>
            <w:r>
              <w:rPr>
                <w:rFonts w:ascii="Times New Roman" w:hAnsi="Times New Roman" w:cs="Times New Roman"/>
              </w:rPr>
              <w:t>1.800,00</w:t>
            </w:r>
          </w:p>
        </w:tc>
        <w:tc>
          <w:tcPr>
            <w:tcW w:w="1723" w:type="dxa"/>
            <w:tcBorders>
              <w:top w:val="single" w:sz="4" w:space="0" w:color="000000"/>
              <w:left w:val="single" w:sz="4" w:space="0" w:color="000000"/>
              <w:bottom w:val="single" w:sz="4" w:space="0" w:color="000000"/>
            </w:tcBorders>
            <w:shd w:val="clear" w:color="auto" w:fill="auto"/>
          </w:tcPr>
          <w:p w:rsidR="00120B6A" w:rsidRDefault="00120B6A" w:rsidP="00120B6A">
            <w:pPr>
              <w:pStyle w:val="TableText"/>
              <w:snapToGrid w:val="0"/>
              <w:jc w:val="right"/>
            </w:pPr>
            <w:r>
              <w:t>3.500,00</w:t>
            </w:r>
          </w:p>
        </w:tc>
        <w:tc>
          <w:tcPr>
            <w:tcW w:w="1957" w:type="dxa"/>
            <w:tcBorders>
              <w:top w:val="single" w:sz="4" w:space="0" w:color="000000"/>
              <w:left w:val="single" w:sz="4" w:space="0" w:color="000000"/>
              <w:bottom w:val="single" w:sz="4" w:space="0" w:color="000000"/>
              <w:right w:val="single" w:sz="4" w:space="0" w:color="000000"/>
            </w:tcBorders>
            <w:shd w:val="clear" w:color="auto" w:fill="auto"/>
          </w:tcPr>
          <w:p w:rsidR="00120B6A" w:rsidRDefault="00120B6A" w:rsidP="00120B6A">
            <w:pPr>
              <w:pStyle w:val="TableText"/>
              <w:snapToGrid w:val="0"/>
              <w:jc w:val="right"/>
            </w:pPr>
            <w:r>
              <w:t>15.000,00</w:t>
            </w:r>
          </w:p>
        </w:tc>
      </w:tr>
      <w:tr w:rsidR="00120B6A" w:rsidTr="00120B6A">
        <w:tc>
          <w:tcPr>
            <w:tcW w:w="5550" w:type="dxa"/>
            <w:tcBorders>
              <w:top w:val="single" w:sz="4" w:space="0" w:color="000000"/>
              <w:left w:val="single" w:sz="4" w:space="0" w:color="000000"/>
              <w:bottom w:val="single" w:sz="4" w:space="0" w:color="000000"/>
            </w:tcBorders>
            <w:shd w:val="clear" w:color="auto" w:fill="auto"/>
          </w:tcPr>
          <w:p w:rsidR="00120B6A" w:rsidRDefault="00120B6A" w:rsidP="00120B6A">
            <w:pPr>
              <w:pStyle w:val="TableText"/>
              <w:snapToGrid w:val="0"/>
              <w:rPr>
                <w:rFonts w:ascii="Times New Roman" w:hAnsi="Times New Roman" w:cs="Times New Roman"/>
              </w:rPr>
            </w:pPr>
            <w:r>
              <w:rPr>
                <w:rFonts w:ascii="Times New Roman" w:hAnsi="Times New Roman" w:cs="Times New Roman"/>
              </w:rPr>
              <w:t>b/ opłaty pocztowe</w:t>
            </w:r>
          </w:p>
        </w:tc>
        <w:tc>
          <w:tcPr>
            <w:tcW w:w="1660" w:type="dxa"/>
            <w:tcBorders>
              <w:top w:val="single" w:sz="4" w:space="0" w:color="000000"/>
              <w:left w:val="single" w:sz="4" w:space="0" w:color="000000"/>
              <w:bottom w:val="single" w:sz="4" w:space="0" w:color="000000"/>
            </w:tcBorders>
            <w:shd w:val="clear" w:color="auto" w:fill="auto"/>
          </w:tcPr>
          <w:p w:rsidR="00120B6A" w:rsidRDefault="00120B6A" w:rsidP="00120B6A">
            <w:pPr>
              <w:pStyle w:val="TableText"/>
              <w:snapToGrid w:val="0"/>
              <w:jc w:val="right"/>
              <w:rPr>
                <w:rFonts w:ascii="Times New Roman" w:hAnsi="Times New Roman" w:cs="Times New Roman"/>
              </w:rPr>
            </w:pPr>
            <w:r>
              <w:rPr>
                <w:rFonts w:ascii="Times New Roman" w:hAnsi="Times New Roman" w:cs="Times New Roman"/>
              </w:rPr>
              <w:t>24.300,00</w:t>
            </w:r>
          </w:p>
        </w:tc>
        <w:tc>
          <w:tcPr>
            <w:tcW w:w="1434" w:type="dxa"/>
            <w:tcBorders>
              <w:top w:val="single" w:sz="4" w:space="0" w:color="000000"/>
              <w:left w:val="single" w:sz="4" w:space="0" w:color="000000"/>
              <w:bottom w:val="single" w:sz="4" w:space="0" w:color="000000"/>
            </w:tcBorders>
            <w:shd w:val="clear" w:color="auto" w:fill="auto"/>
          </w:tcPr>
          <w:p w:rsidR="00120B6A" w:rsidRDefault="00120B6A" w:rsidP="00120B6A">
            <w:pPr>
              <w:pStyle w:val="TableText"/>
              <w:snapToGrid w:val="0"/>
              <w:jc w:val="right"/>
              <w:rPr>
                <w:rFonts w:ascii="Times New Roman" w:hAnsi="Times New Roman" w:cs="Times New Roman"/>
              </w:rPr>
            </w:pPr>
            <w:r>
              <w:rPr>
                <w:rFonts w:ascii="Times New Roman" w:hAnsi="Times New Roman" w:cs="Times New Roman"/>
              </w:rPr>
              <w:t>4.700,00</w:t>
            </w:r>
          </w:p>
        </w:tc>
        <w:tc>
          <w:tcPr>
            <w:tcW w:w="1524" w:type="dxa"/>
            <w:tcBorders>
              <w:top w:val="single" w:sz="4" w:space="0" w:color="000000"/>
              <w:left w:val="single" w:sz="4" w:space="0" w:color="000000"/>
              <w:bottom w:val="single" w:sz="4" w:space="0" w:color="000000"/>
            </w:tcBorders>
            <w:shd w:val="clear" w:color="auto" w:fill="auto"/>
          </w:tcPr>
          <w:p w:rsidR="00120B6A" w:rsidRDefault="00120B6A" w:rsidP="00120B6A">
            <w:pPr>
              <w:pStyle w:val="TableText"/>
              <w:snapToGrid w:val="0"/>
              <w:jc w:val="right"/>
              <w:rPr>
                <w:rFonts w:ascii="Times New Roman" w:hAnsi="Times New Roman" w:cs="Times New Roman"/>
              </w:rPr>
            </w:pPr>
            <w:r>
              <w:rPr>
                <w:rFonts w:ascii="Times New Roman" w:hAnsi="Times New Roman" w:cs="Times New Roman"/>
              </w:rPr>
              <w:t>4.000,00</w:t>
            </w:r>
          </w:p>
        </w:tc>
        <w:tc>
          <w:tcPr>
            <w:tcW w:w="1723" w:type="dxa"/>
            <w:tcBorders>
              <w:top w:val="single" w:sz="4" w:space="0" w:color="000000"/>
              <w:left w:val="single" w:sz="4" w:space="0" w:color="000000"/>
              <w:bottom w:val="single" w:sz="4" w:space="0" w:color="000000"/>
            </w:tcBorders>
            <w:shd w:val="clear" w:color="auto" w:fill="auto"/>
          </w:tcPr>
          <w:p w:rsidR="00120B6A" w:rsidRDefault="00120B6A" w:rsidP="00120B6A">
            <w:pPr>
              <w:pStyle w:val="TableText"/>
              <w:snapToGrid w:val="0"/>
              <w:jc w:val="right"/>
            </w:pPr>
            <w:r>
              <w:t>2.000,00</w:t>
            </w:r>
          </w:p>
        </w:tc>
        <w:tc>
          <w:tcPr>
            <w:tcW w:w="1957" w:type="dxa"/>
            <w:tcBorders>
              <w:top w:val="single" w:sz="4" w:space="0" w:color="000000"/>
              <w:left w:val="single" w:sz="4" w:space="0" w:color="000000"/>
              <w:bottom w:val="single" w:sz="4" w:space="0" w:color="000000"/>
              <w:right w:val="single" w:sz="4" w:space="0" w:color="000000"/>
            </w:tcBorders>
            <w:shd w:val="clear" w:color="auto" w:fill="auto"/>
          </w:tcPr>
          <w:p w:rsidR="00120B6A" w:rsidRDefault="00120B6A" w:rsidP="00120B6A">
            <w:pPr>
              <w:pStyle w:val="TableText"/>
              <w:snapToGrid w:val="0"/>
              <w:jc w:val="right"/>
            </w:pPr>
            <w:r>
              <w:t>35.000,00</w:t>
            </w:r>
          </w:p>
        </w:tc>
      </w:tr>
      <w:tr w:rsidR="00120B6A" w:rsidTr="00120B6A">
        <w:tc>
          <w:tcPr>
            <w:tcW w:w="5550" w:type="dxa"/>
            <w:tcBorders>
              <w:top w:val="single" w:sz="4" w:space="0" w:color="000000"/>
              <w:left w:val="single" w:sz="4" w:space="0" w:color="000000"/>
              <w:bottom w:val="single" w:sz="4" w:space="0" w:color="000000"/>
            </w:tcBorders>
            <w:shd w:val="clear" w:color="auto" w:fill="auto"/>
          </w:tcPr>
          <w:p w:rsidR="00120B6A" w:rsidRDefault="00120B6A" w:rsidP="00120B6A">
            <w:pPr>
              <w:pStyle w:val="TableText"/>
              <w:snapToGrid w:val="0"/>
              <w:rPr>
                <w:rFonts w:ascii="Times New Roman" w:hAnsi="Times New Roman" w:cs="Times New Roman"/>
              </w:rPr>
            </w:pPr>
            <w:r>
              <w:rPr>
                <w:rFonts w:ascii="Times New Roman" w:hAnsi="Times New Roman" w:cs="Times New Roman"/>
              </w:rPr>
              <w:lastRenderedPageBreak/>
              <w:t>c/ konserwacja i remont sprzętu</w:t>
            </w:r>
          </w:p>
        </w:tc>
        <w:tc>
          <w:tcPr>
            <w:tcW w:w="1660" w:type="dxa"/>
            <w:tcBorders>
              <w:top w:val="single" w:sz="4" w:space="0" w:color="000000"/>
              <w:left w:val="single" w:sz="4" w:space="0" w:color="000000"/>
              <w:bottom w:val="single" w:sz="4" w:space="0" w:color="000000"/>
            </w:tcBorders>
            <w:shd w:val="clear" w:color="auto" w:fill="auto"/>
          </w:tcPr>
          <w:p w:rsidR="00120B6A" w:rsidRDefault="00120B6A" w:rsidP="00120B6A">
            <w:pPr>
              <w:pStyle w:val="TableText"/>
              <w:snapToGrid w:val="0"/>
              <w:jc w:val="right"/>
              <w:rPr>
                <w:rFonts w:ascii="Times New Roman" w:hAnsi="Times New Roman" w:cs="Times New Roman"/>
              </w:rPr>
            </w:pPr>
            <w:r>
              <w:rPr>
                <w:rFonts w:ascii="Times New Roman" w:hAnsi="Times New Roman" w:cs="Times New Roman"/>
              </w:rPr>
              <w:t>11.750,00</w:t>
            </w:r>
          </w:p>
        </w:tc>
        <w:tc>
          <w:tcPr>
            <w:tcW w:w="1434" w:type="dxa"/>
            <w:tcBorders>
              <w:top w:val="single" w:sz="4" w:space="0" w:color="000000"/>
              <w:left w:val="single" w:sz="4" w:space="0" w:color="000000"/>
              <w:bottom w:val="single" w:sz="4" w:space="0" w:color="000000"/>
            </w:tcBorders>
            <w:shd w:val="clear" w:color="auto" w:fill="auto"/>
          </w:tcPr>
          <w:p w:rsidR="00120B6A" w:rsidRDefault="00120B6A" w:rsidP="00120B6A">
            <w:pPr>
              <w:pStyle w:val="TableText"/>
              <w:snapToGrid w:val="0"/>
              <w:jc w:val="right"/>
              <w:rPr>
                <w:rFonts w:ascii="Times New Roman" w:hAnsi="Times New Roman" w:cs="Times New Roman"/>
              </w:rPr>
            </w:pPr>
            <w:r>
              <w:rPr>
                <w:rFonts w:ascii="Times New Roman" w:hAnsi="Times New Roman" w:cs="Times New Roman"/>
              </w:rPr>
              <w:t>950,00</w:t>
            </w:r>
          </w:p>
        </w:tc>
        <w:tc>
          <w:tcPr>
            <w:tcW w:w="1524" w:type="dxa"/>
            <w:tcBorders>
              <w:top w:val="single" w:sz="4" w:space="0" w:color="000000"/>
              <w:left w:val="single" w:sz="4" w:space="0" w:color="000000"/>
              <w:bottom w:val="single" w:sz="4" w:space="0" w:color="000000"/>
            </w:tcBorders>
            <w:shd w:val="clear" w:color="auto" w:fill="auto"/>
          </w:tcPr>
          <w:p w:rsidR="00120B6A" w:rsidRDefault="00120B6A" w:rsidP="00120B6A">
            <w:pPr>
              <w:pStyle w:val="TableText"/>
              <w:snapToGrid w:val="0"/>
              <w:jc w:val="right"/>
              <w:rPr>
                <w:rFonts w:ascii="Times New Roman" w:hAnsi="Times New Roman" w:cs="Times New Roman"/>
              </w:rPr>
            </w:pPr>
            <w:r>
              <w:rPr>
                <w:rFonts w:ascii="Times New Roman" w:hAnsi="Times New Roman" w:cs="Times New Roman"/>
              </w:rPr>
              <w:t>400,00</w:t>
            </w:r>
          </w:p>
        </w:tc>
        <w:tc>
          <w:tcPr>
            <w:tcW w:w="1723" w:type="dxa"/>
            <w:tcBorders>
              <w:top w:val="single" w:sz="4" w:space="0" w:color="000000"/>
              <w:left w:val="single" w:sz="4" w:space="0" w:color="000000"/>
              <w:bottom w:val="single" w:sz="4" w:space="0" w:color="000000"/>
            </w:tcBorders>
            <w:shd w:val="clear" w:color="auto" w:fill="auto"/>
          </w:tcPr>
          <w:p w:rsidR="00120B6A" w:rsidRDefault="00120B6A" w:rsidP="00120B6A">
            <w:pPr>
              <w:pStyle w:val="TableText"/>
              <w:snapToGrid w:val="0"/>
              <w:jc w:val="right"/>
            </w:pPr>
            <w:r>
              <w:t>900,00</w:t>
            </w:r>
          </w:p>
        </w:tc>
        <w:tc>
          <w:tcPr>
            <w:tcW w:w="1957" w:type="dxa"/>
            <w:tcBorders>
              <w:top w:val="single" w:sz="4" w:space="0" w:color="000000"/>
              <w:left w:val="single" w:sz="4" w:space="0" w:color="000000"/>
              <w:bottom w:val="single" w:sz="4" w:space="0" w:color="000000"/>
              <w:right w:val="single" w:sz="4" w:space="0" w:color="000000"/>
            </w:tcBorders>
            <w:shd w:val="clear" w:color="auto" w:fill="auto"/>
          </w:tcPr>
          <w:p w:rsidR="00120B6A" w:rsidRDefault="00120B6A" w:rsidP="00120B6A">
            <w:pPr>
              <w:pStyle w:val="TableText"/>
              <w:snapToGrid w:val="0"/>
              <w:jc w:val="right"/>
            </w:pPr>
            <w:r>
              <w:t>14.000,00</w:t>
            </w:r>
          </w:p>
        </w:tc>
      </w:tr>
      <w:tr w:rsidR="00120B6A" w:rsidTr="00120B6A">
        <w:tc>
          <w:tcPr>
            <w:tcW w:w="5550" w:type="dxa"/>
            <w:tcBorders>
              <w:top w:val="single" w:sz="4" w:space="0" w:color="000000"/>
              <w:left w:val="single" w:sz="4" w:space="0" w:color="000000"/>
              <w:bottom w:val="single" w:sz="4" w:space="0" w:color="000000"/>
            </w:tcBorders>
            <w:shd w:val="clear" w:color="auto" w:fill="auto"/>
          </w:tcPr>
          <w:p w:rsidR="00120B6A" w:rsidRDefault="00120B6A" w:rsidP="00120B6A">
            <w:pPr>
              <w:pStyle w:val="TableText"/>
              <w:snapToGrid w:val="0"/>
              <w:rPr>
                <w:rFonts w:ascii="Times New Roman" w:hAnsi="Times New Roman" w:cs="Times New Roman"/>
              </w:rPr>
            </w:pPr>
            <w:r>
              <w:rPr>
                <w:rFonts w:ascii="Times New Roman" w:hAnsi="Times New Roman" w:cs="Times New Roman"/>
              </w:rPr>
              <w:t>d/ usługi komunalne, odśnieżanie, wywóz odpadów</w:t>
            </w:r>
          </w:p>
        </w:tc>
        <w:tc>
          <w:tcPr>
            <w:tcW w:w="1660" w:type="dxa"/>
            <w:tcBorders>
              <w:top w:val="single" w:sz="4" w:space="0" w:color="000000"/>
              <w:left w:val="single" w:sz="4" w:space="0" w:color="000000"/>
              <w:bottom w:val="single" w:sz="4" w:space="0" w:color="000000"/>
            </w:tcBorders>
            <w:shd w:val="clear" w:color="auto" w:fill="auto"/>
          </w:tcPr>
          <w:p w:rsidR="00120B6A" w:rsidRDefault="00120B6A" w:rsidP="00120B6A">
            <w:pPr>
              <w:pStyle w:val="TableText"/>
              <w:snapToGrid w:val="0"/>
              <w:jc w:val="right"/>
              <w:rPr>
                <w:rFonts w:ascii="Times New Roman" w:hAnsi="Times New Roman" w:cs="Times New Roman"/>
              </w:rPr>
            </w:pPr>
            <w:r>
              <w:rPr>
                <w:rFonts w:ascii="Times New Roman" w:hAnsi="Times New Roman" w:cs="Times New Roman"/>
              </w:rPr>
              <w:t>23.100,00</w:t>
            </w:r>
          </w:p>
        </w:tc>
        <w:tc>
          <w:tcPr>
            <w:tcW w:w="1434" w:type="dxa"/>
            <w:tcBorders>
              <w:top w:val="single" w:sz="4" w:space="0" w:color="000000"/>
              <w:left w:val="single" w:sz="4" w:space="0" w:color="000000"/>
              <w:bottom w:val="single" w:sz="4" w:space="0" w:color="000000"/>
            </w:tcBorders>
            <w:shd w:val="clear" w:color="auto" w:fill="auto"/>
          </w:tcPr>
          <w:p w:rsidR="00120B6A" w:rsidRDefault="00120B6A" w:rsidP="00120B6A">
            <w:pPr>
              <w:pStyle w:val="TableText"/>
              <w:snapToGrid w:val="0"/>
              <w:jc w:val="right"/>
              <w:rPr>
                <w:rFonts w:ascii="Times New Roman" w:hAnsi="Times New Roman" w:cs="Times New Roman"/>
              </w:rPr>
            </w:pPr>
            <w:r>
              <w:rPr>
                <w:rFonts w:ascii="Times New Roman" w:hAnsi="Times New Roman" w:cs="Times New Roman"/>
              </w:rPr>
              <w:t>1.900,00</w:t>
            </w:r>
          </w:p>
        </w:tc>
        <w:tc>
          <w:tcPr>
            <w:tcW w:w="1524" w:type="dxa"/>
            <w:tcBorders>
              <w:top w:val="single" w:sz="4" w:space="0" w:color="000000"/>
              <w:left w:val="single" w:sz="4" w:space="0" w:color="000000"/>
              <w:bottom w:val="single" w:sz="4" w:space="0" w:color="000000"/>
            </w:tcBorders>
            <w:shd w:val="clear" w:color="auto" w:fill="auto"/>
          </w:tcPr>
          <w:p w:rsidR="00120B6A" w:rsidRDefault="00120B6A" w:rsidP="00120B6A">
            <w:pPr>
              <w:pStyle w:val="TableText"/>
              <w:snapToGrid w:val="0"/>
              <w:jc w:val="right"/>
              <w:rPr>
                <w:rFonts w:ascii="Times New Roman" w:hAnsi="Times New Roman" w:cs="Times New Roman"/>
              </w:rPr>
            </w:pPr>
            <w:r>
              <w:rPr>
                <w:rFonts w:ascii="Times New Roman" w:hAnsi="Times New Roman" w:cs="Times New Roman"/>
              </w:rPr>
              <w:t>900,00</w:t>
            </w:r>
          </w:p>
        </w:tc>
        <w:tc>
          <w:tcPr>
            <w:tcW w:w="1723" w:type="dxa"/>
            <w:tcBorders>
              <w:top w:val="single" w:sz="4" w:space="0" w:color="000000"/>
              <w:left w:val="single" w:sz="4" w:space="0" w:color="000000"/>
              <w:bottom w:val="single" w:sz="4" w:space="0" w:color="000000"/>
            </w:tcBorders>
            <w:shd w:val="clear" w:color="auto" w:fill="auto"/>
          </w:tcPr>
          <w:p w:rsidR="00120B6A" w:rsidRDefault="00120B6A" w:rsidP="00120B6A">
            <w:pPr>
              <w:pStyle w:val="TableText"/>
              <w:snapToGrid w:val="0"/>
              <w:jc w:val="right"/>
            </w:pPr>
            <w:r>
              <w:t>2.100,00</w:t>
            </w:r>
          </w:p>
        </w:tc>
        <w:tc>
          <w:tcPr>
            <w:tcW w:w="1957" w:type="dxa"/>
            <w:tcBorders>
              <w:top w:val="single" w:sz="4" w:space="0" w:color="000000"/>
              <w:left w:val="single" w:sz="4" w:space="0" w:color="000000"/>
              <w:bottom w:val="single" w:sz="4" w:space="0" w:color="000000"/>
              <w:right w:val="single" w:sz="4" w:space="0" w:color="000000"/>
            </w:tcBorders>
            <w:shd w:val="clear" w:color="auto" w:fill="auto"/>
          </w:tcPr>
          <w:p w:rsidR="00120B6A" w:rsidRDefault="00120B6A" w:rsidP="00120B6A">
            <w:pPr>
              <w:pStyle w:val="TableText"/>
              <w:snapToGrid w:val="0"/>
              <w:jc w:val="right"/>
            </w:pPr>
            <w:r>
              <w:t>28.000,00</w:t>
            </w:r>
          </w:p>
        </w:tc>
      </w:tr>
      <w:tr w:rsidR="00120B6A" w:rsidTr="00120B6A">
        <w:tc>
          <w:tcPr>
            <w:tcW w:w="5550" w:type="dxa"/>
            <w:tcBorders>
              <w:top w:val="single" w:sz="4" w:space="0" w:color="000000"/>
              <w:left w:val="single" w:sz="4" w:space="0" w:color="000000"/>
              <w:bottom w:val="single" w:sz="4" w:space="0" w:color="000000"/>
            </w:tcBorders>
            <w:shd w:val="clear" w:color="auto" w:fill="auto"/>
          </w:tcPr>
          <w:p w:rsidR="00120B6A" w:rsidRDefault="00120B6A" w:rsidP="00120B6A">
            <w:pPr>
              <w:pStyle w:val="TableText"/>
              <w:snapToGrid w:val="0"/>
              <w:rPr>
                <w:rFonts w:ascii="Times New Roman" w:hAnsi="Times New Roman" w:cs="Times New Roman"/>
              </w:rPr>
            </w:pPr>
            <w:r>
              <w:rPr>
                <w:rFonts w:ascii="Times New Roman" w:hAnsi="Times New Roman" w:cs="Times New Roman"/>
              </w:rPr>
              <w:t>e/ obsługa administr. sprzetu komputerowego</w:t>
            </w:r>
          </w:p>
        </w:tc>
        <w:tc>
          <w:tcPr>
            <w:tcW w:w="1660" w:type="dxa"/>
            <w:tcBorders>
              <w:top w:val="single" w:sz="4" w:space="0" w:color="000000"/>
              <w:left w:val="single" w:sz="4" w:space="0" w:color="000000"/>
              <w:bottom w:val="single" w:sz="4" w:space="0" w:color="000000"/>
            </w:tcBorders>
            <w:shd w:val="clear" w:color="auto" w:fill="auto"/>
          </w:tcPr>
          <w:p w:rsidR="00120B6A" w:rsidRDefault="00120B6A" w:rsidP="00120B6A">
            <w:pPr>
              <w:pStyle w:val="TableText"/>
              <w:snapToGrid w:val="0"/>
              <w:jc w:val="right"/>
              <w:rPr>
                <w:rFonts w:ascii="Times New Roman" w:hAnsi="Times New Roman" w:cs="Times New Roman"/>
              </w:rPr>
            </w:pPr>
            <w:r>
              <w:rPr>
                <w:rFonts w:ascii="Times New Roman" w:hAnsi="Times New Roman" w:cs="Times New Roman"/>
              </w:rPr>
              <w:t>8.000,00</w:t>
            </w:r>
          </w:p>
        </w:tc>
        <w:tc>
          <w:tcPr>
            <w:tcW w:w="1434" w:type="dxa"/>
            <w:tcBorders>
              <w:top w:val="single" w:sz="4" w:space="0" w:color="000000"/>
              <w:left w:val="single" w:sz="4" w:space="0" w:color="000000"/>
              <w:bottom w:val="single" w:sz="4" w:space="0" w:color="000000"/>
            </w:tcBorders>
            <w:shd w:val="clear" w:color="auto" w:fill="auto"/>
          </w:tcPr>
          <w:p w:rsidR="00120B6A" w:rsidRDefault="00120B6A" w:rsidP="00120B6A">
            <w:pPr>
              <w:pStyle w:val="TableText"/>
              <w:snapToGrid w:val="0"/>
              <w:jc w:val="right"/>
              <w:rPr>
                <w:rFonts w:ascii="Times New Roman" w:hAnsi="Times New Roman" w:cs="Times New Roman"/>
              </w:rPr>
            </w:pPr>
            <w:r>
              <w:rPr>
                <w:rFonts w:ascii="Times New Roman" w:hAnsi="Times New Roman" w:cs="Times New Roman"/>
              </w:rPr>
              <w:t>850,00</w:t>
            </w:r>
          </w:p>
        </w:tc>
        <w:tc>
          <w:tcPr>
            <w:tcW w:w="1524" w:type="dxa"/>
            <w:tcBorders>
              <w:top w:val="single" w:sz="4" w:space="0" w:color="000000"/>
              <w:left w:val="single" w:sz="4" w:space="0" w:color="000000"/>
              <w:bottom w:val="single" w:sz="4" w:space="0" w:color="000000"/>
            </w:tcBorders>
            <w:shd w:val="clear" w:color="auto" w:fill="auto"/>
          </w:tcPr>
          <w:p w:rsidR="00120B6A" w:rsidRDefault="00120B6A" w:rsidP="00120B6A">
            <w:pPr>
              <w:pStyle w:val="TableText"/>
              <w:snapToGrid w:val="0"/>
              <w:jc w:val="right"/>
              <w:rPr>
                <w:rFonts w:ascii="Times New Roman" w:hAnsi="Times New Roman" w:cs="Times New Roman"/>
              </w:rPr>
            </w:pPr>
            <w:r>
              <w:rPr>
                <w:rFonts w:ascii="Times New Roman" w:hAnsi="Times New Roman" w:cs="Times New Roman"/>
              </w:rPr>
              <w:t>950,00</w:t>
            </w:r>
          </w:p>
        </w:tc>
        <w:tc>
          <w:tcPr>
            <w:tcW w:w="1723" w:type="dxa"/>
            <w:tcBorders>
              <w:top w:val="single" w:sz="4" w:space="0" w:color="000000"/>
              <w:left w:val="single" w:sz="4" w:space="0" w:color="000000"/>
              <w:bottom w:val="single" w:sz="4" w:space="0" w:color="000000"/>
            </w:tcBorders>
            <w:shd w:val="clear" w:color="auto" w:fill="auto"/>
          </w:tcPr>
          <w:p w:rsidR="00120B6A" w:rsidRDefault="00120B6A" w:rsidP="00120B6A">
            <w:pPr>
              <w:pStyle w:val="TableText"/>
              <w:snapToGrid w:val="0"/>
              <w:jc w:val="right"/>
            </w:pPr>
            <w:r>
              <w:t>2.200,00</w:t>
            </w:r>
          </w:p>
        </w:tc>
        <w:tc>
          <w:tcPr>
            <w:tcW w:w="1957" w:type="dxa"/>
            <w:tcBorders>
              <w:top w:val="single" w:sz="4" w:space="0" w:color="000000"/>
              <w:left w:val="single" w:sz="4" w:space="0" w:color="000000"/>
              <w:bottom w:val="single" w:sz="4" w:space="0" w:color="000000"/>
              <w:right w:val="single" w:sz="4" w:space="0" w:color="000000"/>
            </w:tcBorders>
            <w:shd w:val="clear" w:color="auto" w:fill="auto"/>
          </w:tcPr>
          <w:p w:rsidR="00120B6A" w:rsidRDefault="00120B6A" w:rsidP="00120B6A">
            <w:pPr>
              <w:pStyle w:val="TableText"/>
              <w:snapToGrid w:val="0"/>
              <w:jc w:val="right"/>
            </w:pPr>
            <w:r>
              <w:t>12.000,00</w:t>
            </w:r>
          </w:p>
        </w:tc>
      </w:tr>
      <w:tr w:rsidR="00120B6A" w:rsidTr="00120B6A">
        <w:tc>
          <w:tcPr>
            <w:tcW w:w="5550" w:type="dxa"/>
            <w:tcBorders>
              <w:top w:val="single" w:sz="4" w:space="0" w:color="000000"/>
              <w:left w:val="single" w:sz="4" w:space="0" w:color="000000"/>
              <w:bottom w:val="single" w:sz="4" w:space="0" w:color="000000"/>
            </w:tcBorders>
            <w:shd w:val="clear" w:color="auto" w:fill="auto"/>
          </w:tcPr>
          <w:p w:rsidR="00120B6A" w:rsidRDefault="00120B6A" w:rsidP="00120B6A">
            <w:pPr>
              <w:pStyle w:val="TableText"/>
              <w:snapToGrid w:val="0"/>
              <w:rPr>
                <w:rFonts w:ascii="Times New Roman" w:hAnsi="Times New Roman" w:cs="Times New Roman"/>
              </w:rPr>
            </w:pPr>
            <w:r>
              <w:rPr>
                <w:rFonts w:ascii="Times New Roman" w:hAnsi="Times New Roman" w:cs="Times New Roman"/>
              </w:rPr>
              <w:t>f/ szkolenie pracowników</w:t>
            </w:r>
          </w:p>
        </w:tc>
        <w:tc>
          <w:tcPr>
            <w:tcW w:w="1660" w:type="dxa"/>
            <w:tcBorders>
              <w:top w:val="single" w:sz="4" w:space="0" w:color="000000"/>
              <w:left w:val="single" w:sz="4" w:space="0" w:color="000000"/>
              <w:bottom w:val="single" w:sz="4" w:space="0" w:color="000000"/>
            </w:tcBorders>
            <w:shd w:val="clear" w:color="auto" w:fill="auto"/>
          </w:tcPr>
          <w:p w:rsidR="00120B6A" w:rsidRDefault="00120B6A" w:rsidP="00120B6A">
            <w:pPr>
              <w:pStyle w:val="TableText"/>
              <w:snapToGrid w:val="0"/>
              <w:jc w:val="right"/>
              <w:rPr>
                <w:rFonts w:ascii="Times New Roman" w:hAnsi="Times New Roman" w:cs="Times New Roman"/>
              </w:rPr>
            </w:pPr>
            <w:r>
              <w:rPr>
                <w:rFonts w:ascii="Times New Roman" w:hAnsi="Times New Roman" w:cs="Times New Roman"/>
              </w:rPr>
              <w:t>7.000,00</w:t>
            </w:r>
          </w:p>
        </w:tc>
        <w:tc>
          <w:tcPr>
            <w:tcW w:w="1434" w:type="dxa"/>
            <w:tcBorders>
              <w:top w:val="single" w:sz="4" w:space="0" w:color="000000"/>
              <w:left w:val="single" w:sz="4" w:space="0" w:color="000000"/>
              <w:bottom w:val="single" w:sz="4" w:space="0" w:color="000000"/>
            </w:tcBorders>
            <w:shd w:val="clear" w:color="auto" w:fill="auto"/>
          </w:tcPr>
          <w:p w:rsidR="00120B6A" w:rsidRDefault="00120B6A" w:rsidP="00120B6A">
            <w:pPr>
              <w:pStyle w:val="TableText"/>
              <w:snapToGrid w:val="0"/>
              <w:jc w:val="right"/>
              <w:rPr>
                <w:rFonts w:ascii="Times New Roman" w:hAnsi="Times New Roman" w:cs="Times New Roman"/>
              </w:rPr>
            </w:pPr>
            <w:r>
              <w:rPr>
                <w:rFonts w:ascii="Times New Roman" w:hAnsi="Times New Roman" w:cs="Times New Roman"/>
              </w:rPr>
              <w:t>1.000,00</w:t>
            </w:r>
          </w:p>
        </w:tc>
        <w:tc>
          <w:tcPr>
            <w:tcW w:w="1524" w:type="dxa"/>
            <w:tcBorders>
              <w:top w:val="single" w:sz="4" w:space="0" w:color="000000"/>
              <w:left w:val="single" w:sz="4" w:space="0" w:color="000000"/>
              <w:bottom w:val="single" w:sz="4" w:space="0" w:color="000000"/>
            </w:tcBorders>
            <w:shd w:val="clear" w:color="auto" w:fill="auto"/>
          </w:tcPr>
          <w:p w:rsidR="00120B6A" w:rsidRDefault="00120B6A" w:rsidP="00120B6A">
            <w:pPr>
              <w:pStyle w:val="TableText"/>
              <w:snapToGrid w:val="0"/>
              <w:jc w:val="right"/>
              <w:rPr>
                <w:rFonts w:ascii="Times New Roman" w:hAnsi="Times New Roman" w:cs="Times New Roman"/>
              </w:rPr>
            </w:pPr>
            <w:r>
              <w:rPr>
                <w:rFonts w:ascii="Times New Roman" w:hAnsi="Times New Roman" w:cs="Times New Roman"/>
              </w:rPr>
              <w:t>1.000,00</w:t>
            </w:r>
          </w:p>
        </w:tc>
        <w:tc>
          <w:tcPr>
            <w:tcW w:w="1723" w:type="dxa"/>
            <w:tcBorders>
              <w:top w:val="single" w:sz="4" w:space="0" w:color="000000"/>
              <w:left w:val="single" w:sz="4" w:space="0" w:color="000000"/>
              <w:bottom w:val="single" w:sz="4" w:space="0" w:color="000000"/>
            </w:tcBorders>
            <w:shd w:val="clear" w:color="auto" w:fill="auto"/>
          </w:tcPr>
          <w:p w:rsidR="00120B6A" w:rsidRDefault="00120B6A" w:rsidP="00120B6A">
            <w:pPr>
              <w:pStyle w:val="TableText"/>
              <w:snapToGrid w:val="0"/>
              <w:jc w:val="center"/>
            </w:pPr>
            <w:r>
              <w:t xml:space="preserve">             1.000,00</w:t>
            </w:r>
          </w:p>
        </w:tc>
        <w:tc>
          <w:tcPr>
            <w:tcW w:w="1957" w:type="dxa"/>
            <w:tcBorders>
              <w:top w:val="single" w:sz="4" w:space="0" w:color="000000"/>
              <w:left w:val="single" w:sz="4" w:space="0" w:color="000000"/>
              <w:bottom w:val="single" w:sz="4" w:space="0" w:color="000000"/>
              <w:right w:val="single" w:sz="4" w:space="0" w:color="000000"/>
            </w:tcBorders>
            <w:shd w:val="clear" w:color="auto" w:fill="auto"/>
          </w:tcPr>
          <w:p w:rsidR="00120B6A" w:rsidRDefault="00120B6A" w:rsidP="00120B6A">
            <w:pPr>
              <w:pStyle w:val="TableText"/>
              <w:snapToGrid w:val="0"/>
              <w:jc w:val="right"/>
            </w:pPr>
            <w:r>
              <w:t>10.000,00</w:t>
            </w:r>
          </w:p>
        </w:tc>
      </w:tr>
      <w:tr w:rsidR="00120B6A" w:rsidTr="00120B6A">
        <w:tc>
          <w:tcPr>
            <w:tcW w:w="5550" w:type="dxa"/>
            <w:tcBorders>
              <w:top w:val="single" w:sz="4" w:space="0" w:color="000000"/>
              <w:left w:val="single" w:sz="4" w:space="0" w:color="000000"/>
              <w:bottom w:val="single" w:sz="4" w:space="0" w:color="000000"/>
            </w:tcBorders>
            <w:shd w:val="clear" w:color="auto" w:fill="auto"/>
          </w:tcPr>
          <w:p w:rsidR="00120B6A" w:rsidRDefault="00120B6A" w:rsidP="00120B6A">
            <w:pPr>
              <w:pStyle w:val="TableText"/>
              <w:snapToGrid w:val="0"/>
            </w:pPr>
            <w:r>
              <w:rPr>
                <w:rFonts w:ascii="Times New Roman" w:hAnsi="Times New Roman" w:cs="Times New Roman"/>
              </w:rPr>
              <w:t>g/ opłaty bankowe</w:t>
            </w:r>
          </w:p>
        </w:tc>
        <w:tc>
          <w:tcPr>
            <w:tcW w:w="1660" w:type="dxa"/>
            <w:tcBorders>
              <w:top w:val="single" w:sz="4" w:space="0" w:color="000000"/>
              <w:left w:val="single" w:sz="4" w:space="0" w:color="000000"/>
              <w:bottom w:val="single" w:sz="4" w:space="0" w:color="000000"/>
            </w:tcBorders>
            <w:shd w:val="clear" w:color="auto" w:fill="auto"/>
          </w:tcPr>
          <w:p w:rsidR="00120B6A" w:rsidRDefault="00120B6A" w:rsidP="00120B6A">
            <w:pPr>
              <w:pStyle w:val="TableText"/>
              <w:snapToGrid w:val="0"/>
              <w:jc w:val="right"/>
            </w:pPr>
            <w:r>
              <w:t>35.000,00</w:t>
            </w:r>
          </w:p>
        </w:tc>
        <w:tc>
          <w:tcPr>
            <w:tcW w:w="1434" w:type="dxa"/>
            <w:tcBorders>
              <w:top w:val="single" w:sz="4" w:space="0" w:color="000000"/>
              <w:left w:val="single" w:sz="4" w:space="0" w:color="000000"/>
              <w:bottom w:val="single" w:sz="4" w:space="0" w:color="000000"/>
            </w:tcBorders>
            <w:shd w:val="clear" w:color="auto" w:fill="auto"/>
          </w:tcPr>
          <w:p w:rsidR="00120B6A" w:rsidRDefault="00120B6A" w:rsidP="00120B6A">
            <w:pPr>
              <w:pStyle w:val="TableText"/>
              <w:snapToGrid w:val="0"/>
              <w:jc w:val="right"/>
            </w:pPr>
          </w:p>
        </w:tc>
        <w:tc>
          <w:tcPr>
            <w:tcW w:w="1524" w:type="dxa"/>
            <w:tcBorders>
              <w:top w:val="single" w:sz="4" w:space="0" w:color="000000"/>
              <w:left w:val="single" w:sz="4" w:space="0" w:color="000000"/>
              <w:bottom w:val="single" w:sz="4" w:space="0" w:color="000000"/>
            </w:tcBorders>
            <w:shd w:val="clear" w:color="auto" w:fill="auto"/>
          </w:tcPr>
          <w:p w:rsidR="00120B6A" w:rsidRDefault="00120B6A" w:rsidP="00120B6A">
            <w:pPr>
              <w:pStyle w:val="TableText"/>
              <w:snapToGrid w:val="0"/>
              <w:jc w:val="right"/>
            </w:pPr>
          </w:p>
        </w:tc>
        <w:tc>
          <w:tcPr>
            <w:tcW w:w="1723" w:type="dxa"/>
            <w:tcBorders>
              <w:top w:val="single" w:sz="4" w:space="0" w:color="000000"/>
              <w:left w:val="single" w:sz="4" w:space="0" w:color="000000"/>
              <w:bottom w:val="single" w:sz="4" w:space="0" w:color="000000"/>
            </w:tcBorders>
            <w:shd w:val="clear" w:color="auto" w:fill="auto"/>
          </w:tcPr>
          <w:p w:rsidR="00120B6A" w:rsidRDefault="00120B6A" w:rsidP="00120B6A">
            <w:pPr>
              <w:pStyle w:val="TableText"/>
              <w:snapToGrid w:val="0"/>
              <w:jc w:val="right"/>
            </w:pPr>
          </w:p>
        </w:tc>
        <w:tc>
          <w:tcPr>
            <w:tcW w:w="1957" w:type="dxa"/>
            <w:tcBorders>
              <w:top w:val="single" w:sz="4" w:space="0" w:color="000000"/>
              <w:left w:val="single" w:sz="4" w:space="0" w:color="000000"/>
              <w:bottom w:val="single" w:sz="4" w:space="0" w:color="000000"/>
              <w:right w:val="single" w:sz="4" w:space="0" w:color="000000"/>
            </w:tcBorders>
            <w:shd w:val="clear" w:color="auto" w:fill="auto"/>
          </w:tcPr>
          <w:p w:rsidR="00120B6A" w:rsidRDefault="00120B6A" w:rsidP="00120B6A">
            <w:pPr>
              <w:pStyle w:val="TableText"/>
              <w:snapToGrid w:val="0"/>
              <w:jc w:val="right"/>
            </w:pPr>
            <w:r>
              <w:t>35.000,00</w:t>
            </w:r>
          </w:p>
        </w:tc>
      </w:tr>
      <w:tr w:rsidR="00120B6A" w:rsidTr="00120B6A">
        <w:tc>
          <w:tcPr>
            <w:tcW w:w="5550" w:type="dxa"/>
            <w:tcBorders>
              <w:top w:val="single" w:sz="4" w:space="0" w:color="000000"/>
              <w:left w:val="single" w:sz="4" w:space="0" w:color="000000"/>
              <w:bottom w:val="single" w:sz="4" w:space="0" w:color="000000"/>
            </w:tcBorders>
            <w:shd w:val="clear" w:color="auto" w:fill="auto"/>
          </w:tcPr>
          <w:p w:rsidR="00120B6A" w:rsidRDefault="00120B6A" w:rsidP="00120B6A">
            <w:pPr>
              <w:pStyle w:val="TableText"/>
              <w:snapToGrid w:val="0"/>
            </w:pPr>
            <w:r>
              <w:t>h/ koszty programów komp.</w:t>
            </w:r>
          </w:p>
        </w:tc>
        <w:tc>
          <w:tcPr>
            <w:tcW w:w="1660" w:type="dxa"/>
            <w:tcBorders>
              <w:top w:val="single" w:sz="4" w:space="0" w:color="000000"/>
              <w:left w:val="single" w:sz="4" w:space="0" w:color="000000"/>
              <w:bottom w:val="single" w:sz="4" w:space="0" w:color="000000"/>
            </w:tcBorders>
            <w:shd w:val="clear" w:color="auto" w:fill="auto"/>
          </w:tcPr>
          <w:p w:rsidR="00120B6A" w:rsidRDefault="00120B6A" w:rsidP="00120B6A">
            <w:pPr>
              <w:pStyle w:val="TableText"/>
              <w:snapToGrid w:val="0"/>
              <w:jc w:val="right"/>
            </w:pPr>
            <w:r>
              <w:t>10.500,00</w:t>
            </w:r>
          </w:p>
        </w:tc>
        <w:tc>
          <w:tcPr>
            <w:tcW w:w="1434" w:type="dxa"/>
            <w:tcBorders>
              <w:top w:val="single" w:sz="4" w:space="0" w:color="000000"/>
              <w:left w:val="single" w:sz="4" w:space="0" w:color="000000"/>
              <w:bottom w:val="single" w:sz="4" w:space="0" w:color="000000"/>
            </w:tcBorders>
            <w:shd w:val="clear" w:color="auto" w:fill="auto"/>
          </w:tcPr>
          <w:p w:rsidR="00120B6A" w:rsidRDefault="00120B6A" w:rsidP="00120B6A">
            <w:pPr>
              <w:pStyle w:val="TableText"/>
              <w:snapToGrid w:val="0"/>
              <w:jc w:val="right"/>
            </w:pPr>
          </w:p>
        </w:tc>
        <w:tc>
          <w:tcPr>
            <w:tcW w:w="1524" w:type="dxa"/>
            <w:tcBorders>
              <w:top w:val="single" w:sz="4" w:space="0" w:color="000000"/>
              <w:left w:val="single" w:sz="4" w:space="0" w:color="000000"/>
              <w:bottom w:val="single" w:sz="4" w:space="0" w:color="000000"/>
            </w:tcBorders>
            <w:shd w:val="clear" w:color="auto" w:fill="auto"/>
          </w:tcPr>
          <w:p w:rsidR="00120B6A" w:rsidRDefault="00120B6A" w:rsidP="00120B6A">
            <w:pPr>
              <w:pStyle w:val="TableText"/>
              <w:snapToGrid w:val="0"/>
              <w:jc w:val="right"/>
            </w:pPr>
          </w:p>
        </w:tc>
        <w:tc>
          <w:tcPr>
            <w:tcW w:w="1723" w:type="dxa"/>
            <w:tcBorders>
              <w:top w:val="single" w:sz="4" w:space="0" w:color="000000"/>
              <w:left w:val="single" w:sz="4" w:space="0" w:color="000000"/>
              <w:bottom w:val="single" w:sz="4" w:space="0" w:color="000000"/>
            </w:tcBorders>
            <w:shd w:val="clear" w:color="auto" w:fill="auto"/>
          </w:tcPr>
          <w:p w:rsidR="00120B6A" w:rsidRDefault="00120B6A" w:rsidP="00120B6A">
            <w:pPr>
              <w:pStyle w:val="TableText"/>
              <w:snapToGrid w:val="0"/>
              <w:jc w:val="right"/>
            </w:pPr>
          </w:p>
        </w:tc>
        <w:tc>
          <w:tcPr>
            <w:tcW w:w="1957" w:type="dxa"/>
            <w:tcBorders>
              <w:top w:val="single" w:sz="4" w:space="0" w:color="000000"/>
              <w:left w:val="single" w:sz="4" w:space="0" w:color="000000"/>
              <w:bottom w:val="single" w:sz="4" w:space="0" w:color="000000"/>
              <w:right w:val="single" w:sz="4" w:space="0" w:color="000000"/>
            </w:tcBorders>
            <w:shd w:val="clear" w:color="auto" w:fill="auto"/>
          </w:tcPr>
          <w:p w:rsidR="00120B6A" w:rsidRDefault="00120B6A" w:rsidP="00120B6A">
            <w:pPr>
              <w:pStyle w:val="TableText"/>
              <w:snapToGrid w:val="0"/>
              <w:jc w:val="right"/>
            </w:pPr>
            <w:r>
              <w:t>10.500,00</w:t>
            </w:r>
          </w:p>
        </w:tc>
      </w:tr>
      <w:tr w:rsidR="00120B6A" w:rsidTr="00120B6A">
        <w:trPr>
          <w:trHeight w:val="405"/>
        </w:trPr>
        <w:tc>
          <w:tcPr>
            <w:tcW w:w="5550" w:type="dxa"/>
            <w:tcBorders>
              <w:top w:val="single" w:sz="4" w:space="0" w:color="000000"/>
              <w:left w:val="single" w:sz="4" w:space="0" w:color="000000"/>
              <w:bottom w:val="single" w:sz="4" w:space="0" w:color="000000"/>
            </w:tcBorders>
            <w:shd w:val="clear" w:color="auto" w:fill="auto"/>
          </w:tcPr>
          <w:p w:rsidR="00120B6A" w:rsidRDefault="00120B6A" w:rsidP="00120B6A">
            <w:pPr>
              <w:pStyle w:val="TableText"/>
              <w:snapToGrid w:val="0"/>
            </w:pPr>
            <w:r>
              <w:rPr>
                <w:rFonts w:ascii="Times New Roman" w:hAnsi="Times New Roman" w:cs="Times New Roman"/>
              </w:rPr>
              <w:t>i/ ochrona mienia</w:t>
            </w:r>
          </w:p>
        </w:tc>
        <w:tc>
          <w:tcPr>
            <w:tcW w:w="1660" w:type="dxa"/>
            <w:tcBorders>
              <w:top w:val="single" w:sz="4" w:space="0" w:color="000000"/>
              <w:left w:val="single" w:sz="4" w:space="0" w:color="000000"/>
              <w:bottom w:val="single" w:sz="4" w:space="0" w:color="000000"/>
            </w:tcBorders>
            <w:shd w:val="clear" w:color="auto" w:fill="auto"/>
          </w:tcPr>
          <w:p w:rsidR="00120B6A" w:rsidRDefault="00120B6A" w:rsidP="00120B6A">
            <w:pPr>
              <w:pStyle w:val="TableText"/>
              <w:snapToGrid w:val="0"/>
              <w:jc w:val="right"/>
            </w:pPr>
            <w:r>
              <w:t>2.400,00</w:t>
            </w:r>
          </w:p>
        </w:tc>
        <w:tc>
          <w:tcPr>
            <w:tcW w:w="1434" w:type="dxa"/>
            <w:tcBorders>
              <w:top w:val="single" w:sz="4" w:space="0" w:color="000000"/>
              <w:left w:val="single" w:sz="4" w:space="0" w:color="000000"/>
              <w:bottom w:val="single" w:sz="4" w:space="0" w:color="000000"/>
            </w:tcBorders>
            <w:shd w:val="clear" w:color="auto" w:fill="auto"/>
          </w:tcPr>
          <w:p w:rsidR="00120B6A" w:rsidRDefault="00120B6A" w:rsidP="00120B6A">
            <w:pPr>
              <w:pStyle w:val="TableText"/>
              <w:snapToGrid w:val="0"/>
              <w:jc w:val="right"/>
            </w:pPr>
            <w:r>
              <w:t>200,00</w:t>
            </w:r>
          </w:p>
        </w:tc>
        <w:tc>
          <w:tcPr>
            <w:tcW w:w="1524" w:type="dxa"/>
            <w:tcBorders>
              <w:top w:val="single" w:sz="4" w:space="0" w:color="000000"/>
              <w:left w:val="single" w:sz="4" w:space="0" w:color="000000"/>
              <w:bottom w:val="single" w:sz="4" w:space="0" w:color="000000"/>
            </w:tcBorders>
            <w:shd w:val="clear" w:color="auto" w:fill="auto"/>
          </w:tcPr>
          <w:p w:rsidR="00120B6A" w:rsidRDefault="00120B6A" w:rsidP="00120B6A">
            <w:pPr>
              <w:pStyle w:val="TableText"/>
              <w:snapToGrid w:val="0"/>
              <w:jc w:val="right"/>
            </w:pPr>
            <w:r>
              <w:t>200,00</w:t>
            </w:r>
          </w:p>
        </w:tc>
        <w:tc>
          <w:tcPr>
            <w:tcW w:w="1723" w:type="dxa"/>
            <w:tcBorders>
              <w:top w:val="single" w:sz="4" w:space="0" w:color="000000"/>
              <w:left w:val="single" w:sz="4" w:space="0" w:color="000000"/>
              <w:bottom w:val="single" w:sz="4" w:space="0" w:color="000000"/>
            </w:tcBorders>
            <w:shd w:val="clear" w:color="auto" w:fill="auto"/>
          </w:tcPr>
          <w:p w:rsidR="00120B6A" w:rsidRDefault="00120B6A" w:rsidP="00120B6A">
            <w:pPr>
              <w:pStyle w:val="TableText"/>
              <w:snapToGrid w:val="0"/>
              <w:jc w:val="right"/>
            </w:pPr>
            <w:r>
              <w:t>200,00</w:t>
            </w:r>
          </w:p>
        </w:tc>
        <w:tc>
          <w:tcPr>
            <w:tcW w:w="1957" w:type="dxa"/>
            <w:tcBorders>
              <w:top w:val="single" w:sz="4" w:space="0" w:color="000000"/>
              <w:left w:val="single" w:sz="4" w:space="0" w:color="000000"/>
              <w:bottom w:val="single" w:sz="4" w:space="0" w:color="000000"/>
              <w:right w:val="single" w:sz="4" w:space="0" w:color="000000"/>
            </w:tcBorders>
            <w:shd w:val="clear" w:color="auto" w:fill="auto"/>
          </w:tcPr>
          <w:p w:rsidR="00120B6A" w:rsidRDefault="00120B6A" w:rsidP="00120B6A">
            <w:pPr>
              <w:pStyle w:val="TableText"/>
              <w:snapToGrid w:val="0"/>
              <w:jc w:val="right"/>
            </w:pPr>
            <w:r>
              <w:t>3.000,00</w:t>
            </w:r>
          </w:p>
        </w:tc>
      </w:tr>
      <w:tr w:rsidR="00120B6A" w:rsidTr="00120B6A">
        <w:tc>
          <w:tcPr>
            <w:tcW w:w="5550" w:type="dxa"/>
            <w:tcBorders>
              <w:left w:val="single" w:sz="4" w:space="0" w:color="000000"/>
              <w:bottom w:val="single" w:sz="4" w:space="0" w:color="000000"/>
            </w:tcBorders>
            <w:shd w:val="clear" w:color="auto" w:fill="auto"/>
          </w:tcPr>
          <w:p w:rsidR="00120B6A" w:rsidRDefault="00120B6A" w:rsidP="00120B6A">
            <w:pPr>
              <w:pStyle w:val="TableText"/>
              <w:snapToGrid w:val="0"/>
            </w:pPr>
            <w:r>
              <w:rPr>
                <w:rFonts w:ascii="Times New Roman" w:hAnsi="Times New Roman" w:cs="Times New Roman"/>
              </w:rPr>
              <w:t>j/ nadzór inwestorski</w:t>
            </w:r>
          </w:p>
        </w:tc>
        <w:tc>
          <w:tcPr>
            <w:tcW w:w="1660" w:type="dxa"/>
            <w:tcBorders>
              <w:left w:val="single" w:sz="4" w:space="0" w:color="000000"/>
              <w:bottom w:val="single" w:sz="4" w:space="0" w:color="000000"/>
            </w:tcBorders>
            <w:shd w:val="clear" w:color="auto" w:fill="auto"/>
          </w:tcPr>
          <w:p w:rsidR="00120B6A" w:rsidRDefault="00120B6A" w:rsidP="00120B6A">
            <w:pPr>
              <w:pStyle w:val="TableText"/>
              <w:snapToGrid w:val="0"/>
              <w:jc w:val="right"/>
            </w:pPr>
            <w:r>
              <w:t>5.000,00</w:t>
            </w:r>
          </w:p>
        </w:tc>
        <w:tc>
          <w:tcPr>
            <w:tcW w:w="1434" w:type="dxa"/>
            <w:tcBorders>
              <w:left w:val="single" w:sz="4" w:space="0" w:color="000000"/>
              <w:bottom w:val="single" w:sz="4" w:space="0" w:color="000000"/>
            </w:tcBorders>
            <w:shd w:val="clear" w:color="auto" w:fill="auto"/>
          </w:tcPr>
          <w:p w:rsidR="00120B6A" w:rsidRDefault="00120B6A" w:rsidP="00120B6A">
            <w:pPr>
              <w:pStyle w:val="TableText"/>
              <w:snapToGrid w:val="0"/>
              <w:jc w:val="right"/>
            </w:pPr>
          </w:p>
        </w:tc>
        <w:tc>
          <w:tcPr>
            <w:tcW w:w="1524" w:type="dxa"/>
            <w:tcBorders>
              <w:left w:val="single" w:sz="4" w:space="0" w:color="000000"/>
              <w:bottom w:val="single" w:sz="4" w:space="0" w:color="000000"/>
            </w:tcBorders>
            <w:shd w:val="clear" w:color="auto" w:fill="auto"/>
          </w:tcPr>
          <w:p w:rsidR="00120B6A" w:rsidRDefault="00120B6A" w:rsidP="00120B6A">
            <w:pPr>
              <w:pStyle w:val="TableText"/>
              <w:snapToGrid w:val="0"/>
              <w:jc w:val="right"/>
            </w:pPr>
          </w:p>
        </w:tc>
        <w:tc>
          <w:tcPr>
            <w:tcW w:w="1723" w:type="dxa"/>
            <w:tcBorders>
              <w:left w:val="single" w:sz="4" w:space="0" w:color="000000"/>
              <w:bottom w:val="single" w:sz="4" w:space="0" w:color="000000"/>
            </w:tcBorders>
            <w:shd w:val="clear" w:color="auto" w:fill="auto"/>
          </w:tcPr>
          <w:p w:rsidR="00120B6A" w:rsidRDefault="00120B6A" w:rsidP="00120B6A">
            <w:pPr>
              <w:pStyle w:val="TableText"/>
              <w:snapToGrid w:val="0"/>
              <w:jc w:val="right"/>
            </w:pPr>
          </w:p>
        </w:tc>
        <w:tc>
          <w:tcPr>
            <w:tcW w:w="1957" w:type="dxa"/>
            <w:tcBorders>
              <w:left w:val="single" w:sz="4" w:space="0" w:color="000000"/>
              <w:bottom w:val="single" w:sz="4" w:space="0" w:color="000000"/>
              <w:right w:val="single" w:sz="4" w:space="0" w:color="000000"/>
            </w:tcBorders>
            <w:shd w:val="clear" w:color="auto" w:fill="auto"/>
          </w:tcPr>
          <w:p w:rsidR="00120B6A" w:rsidRDefault="00120B6A" w:rsidP="00120B6A">
            <w:pPr>
              <w:pStyle w:val="TableText"/>
              <w:snapToGrid w:val="0"/>
              <w:jc w:val="right"/>
            </w:pPr>
            <w:r>
              <w:t>5.000,00</w:t>
            </w:r>
          </w:p>
        </w:tc>
      </w:tr>
      <w:tr w:rsidR="00120B6A" w:rsidTr="00120B6A">
        <w:tc>
          <w:tcPr>
            <w:tcW w:w="5550" w:type="dxa"/>
            <w:tcBorders>
              <w:left w:val="single" w:sz="4" w:space="0" w:color="000000"/>
              <w:bottom w:val="single" w:sz="4" w:space="0" w:color="000000"/>
            </w:tcBorders>
            <w:shd w:val="clear" w:color="auto" w:fill="auto"/>
          </w:tcPr>
          <w:p w:rsidR="00120B6A" w:rsidRDefault="00120B6A" w:rsidP="00120B6A">
            <w:pPr>
              <w:pStyle w:val="TableText"/>
              <w:snapToGrid w:val="0"/>
            </w:pPr>
            <w:r>
              <w:t>k/utrzymanie ogrodu</w:t>
            </w:r>
          </w:p>
        </w:tc>
        <w:tc>
          <w:tcPr>
            <w:tcW w:w="1660" w:type="dxa"/>
            <w:tcBorders>
              <w:left w:val="single" w:sz="4" w:space="0" w:color="000000"/>
              <w:bottom w:val="single" w:sz="4" w:space="0" w:color="000000"/>
            </w:tcBorders>
            <w:shd w:val="clear" w:color="auto" w:fill="auto"/>
          </w:tcPr>
          <w:p w:rsidR="00120B6A" w:rsidRDefault="00120B6A" w:rsidP="00120B6A">
            <w:pPr>
              <w:pStyle w:val="TableText"/>
              <w:snapToGrid w:val="0"/>
              <w:jc w:val="right"/>
            </w:pPr>
            <w:r>
              <w:t>40.000,00</w:t>
            </w:r>
          </w:p>
        </w:tc>
        <w:tc>
          <w:tcPr>
            <w:tcW w:w="1434" w:type="dxa"/>
            <w:tcBorders>
              <w:left w:val="single" w:sz="4" w:space="0" w:color="000000"/>
              <w:bottom w:val="single" w:sz="4" w:space="0" w:color="000000"/>
            </w:tcBorders>
            <w:shd w:val="clear" w:color="auto" w:fill="auto"/>
          </w:tcPr>
          <w:p w:rsidR="00120B6A" w:rsidRDefault="00120B6A" w:rsidP="00120B6A">
            <w:pPr>
              <w:pStyle w:val="TableText"/>
              <w:snapToGrid w:val="0"/>
              <w:jc w:val="right"/>
            </w:pPr>
          </w:p>
        </w:tc>
        <w:tc>
          <w:tcPr>
            <w:tcW w:w="1524" w:type="dxa"/>
            <w:tcBorders>
              <w:left w:val="single" w:sz="4" w:space="0" w:color="000000"/>
              <w:bottom w:val="single" w:sz="4" w:space="0" w:color="000000"/>
            </w:tcBorders>
            <w:shd w:val="clear" w:color="auto" w:fill="auto"/>
          </w:tcPr>
          <w:p w:rsidR="00120B6A" w:rsidRDefault="00120B6A" w:rsidP="00120B6A">
            <w:pPr>
              <w:pStyle w:val="TableText"/>
              <w:snapToGrid w:val="0"/>
              <w:jc w:val="right"/>
            </w:pPr>
          </w:p>
        </w:tc>
        <w:tc>
          <w:tcPr>
            <w:tcW w:w="1723" w:type="dxa"/>
            <w:tcBorders>
              <w:left w:val="single" w:sz="4" w:space="0" w:color="000000"/>
              <w:bottom w:val="single" w:sz="4" w:space="0" w:color="000000"/>
            </w:tcBorders>
            <w:shd w:val="clear" w:color="auto" w:fill="auto"/>
          </w:tcPr>
          <w:p w:rsidR="00120B6A" w:rsidRDefault="00120B6A" w:rsidP="00120B6A">
            <w:pPr>
              <w:pStyle w:val="TableText"/>
              <w:snapToGrid w:val="0"/>
              <w:jc w:val="right"/>
            </w:pPr>
          </w:p>
        </w:tc>
        <w:tc>
          <w:tcPr>
            <w:tcW w:w="1957" w:type="dxa"/>
            <w:tcBorders>
              <w:left w:val="single" w:sz="4" w:space="0" w:color="000000"/>
              <w:bottom w:val="single" w:sz="4" w:space="0" w:color="000000"/>
              <w:right w:val="single" w:sz="4" w:space="0" w:color="000000"/>
            </w:tcBorders>
            <w:shd w:val="clear" w:color="auto" w:fill="auto"/>
          </w:tcPr>
          <w:p w:rsidR="00120B6A" w:rsidRDefault="00120B6A" w:rsidP="00120B6A">
            <w:pPr>
              <w:pStyle w:val="TableText"/>
              <w:snapToGrid w:val="0"/>
              <w:jc w:val="right"/>
            </w:pPr>
            <w:r>
              <w:t>40.000,00</w:t>
            </w:r>
          </w:p>
        </w:tc>
      </w:tr>
      <w:tr w:rsidR="00120B6A" w:rsidTr="00120B6A">
        <w:tc>
          <w:tcPr>
            <w:tcW w:w="5550" w:type="dxa"/>
            <w:tcBorders>
              <w:left w:val="single" w:sz="4" w:space="0" w:color="000000"/>
              <w:bottom w:val="single" w:sz="4" w:space="0" w:color="000000"/>
            </w:tcBorders>
            <w:shd w:val="clear" w:color="auto" w:fill="auto"/>
          </w:tcPr>
          <w:p w:rsidR="00120B6A" w:rsidRDefault="00120B6A" w:rsidP="00120B6A">
            <w:pPr>
              <w:pStyle w:val="TableText"/>
              <w:snapToGrid w:val="0"/>
            </w:pPr>
            <w:r>
              <w:rPr>
                <w:rFonts w:ascii="Times New Roman" w:hAnsi="Times New Roman" w:cs="Times New Roman"/>
              </w:rPr>
              <w:t>l/sprzątanie – prace dod.</w:t>
            </w:r>
          </w:p>
        </w:tc>
        <w:tc>
          <w:tcPr>
            <w:tcW w:w="1660" w:type="dxa"/>
            <w:tcBorders>
              <w:left w:val="single" w:sz="4" w:space="0" w:color="000000"/>
              <w:bottom w:val="single" w:sz="4" w:space="0" w:color="000000"/>
            </w:tcBorders>
            <w:shd w:val="clear" w:color="auto" w:fill="auto"/>
          </w:tcPr>
          <w:p w:rsidR="00120B6A" w:rsidRDefault="00120B6A" w:rsidP="00120B6A">
            <w:pPr>
              <w:pStyle w:val="TableText"/>
              <w:snapToGrid w:val="0"/>
              <w:jc w:val="right"/>
            </w:pPr>
            <w:r>
              <w:t>4.950,00</w:t>
            </w:r>
          </w:p>
        </w:tc>
        <w:tc>
          <w:tcPr>
            <w:tcW w:w="1434" w:type="dxa"/>
            <w:tcBorders>
              <w:left w:val="single" w:sz="4" w:space="0" w:color="000000"/>
              <w:bottom w:val="single" w:sz="4" w:space="0" w:color="000000"/>
            </w:tcBorders>
            <w:shd w:val="clear" w:color="auto" w:fill="auto"/>
          </w:tcPr>
          <w:p w:rsidR="00120B6A" w:rsidRDefault="00120B6A" w:rsidP="00120B6A">
            <w:pPr>
              <w:pStyle w:val="TableText"/>
              <w:snapToGrid w:val="0"/>
              <w:jc w:val="right"/>
            </w:pPr>
            <w:r>
              <w:t>350,00</w:t>
            </w:r>
          </w:p>
        </w:tc>
        <w:tc>
          <w:tcPr>
            <w:tcW w:w="1524" w:type="dxa"/>
            <w:tcBorders>
              <w:left w:val="single" w:sz="4" w:space="0" w:color="000000"/>
              <w:bottom w:val="single" w:sz="4" w:space="0" w:color="000000"/>
            </w:tcBorders>
            <w:shd w:val="clear" w:color="auto" w:fill="auto"/>
          </w:tcPr>
          <w:p w:rsidR="00120B6A" w:rsidRDefault="00120B6A" w:rsidP="00120B6A">
            <w:pPr>
              <w:pStyle w:val="TableText"/>
              <w:snapToGrid w:val="0"/>
              <w:jc w:val="center"/>
            </w:pPr>
            <w:r>
              <w:t xml:space="preserve">           200,00</w:t>
            </w:r>
          </w:p>
        </w:tc>
        <w:tc>
          <w:tcPr>
            <w:tcW w:w="1723" w:type="dxa"/>
            <w:tcBorders>
              <w:left w:val="single" w:sz="4" w:space="0" w:color="000000"/>
              <w:bottom w:val="single" w:sz="4" w:space="0" w:color="000000"/>
            </w:tcBorders>
            <w:shd w:val="clear" w:color="auto" w:fill="auto"/>
          </w:tcPr>
          <w:p w:rsidR="00120B6A" w:rsidRDefault="00120B6A" w:rsidP="00120B6A">
            <w:pPr>
              <w:pStyle w:val="TableText"/>
              <w:snapToGrid w:val="0"/>
              <w:jc w:val="right"/>
            </w:pPr>
            <w:r>
              <w:t>500,00</w:t>
            </w:r>
          </w:p>
        </w:tc>
        <w:tc>
          <w:tcPr>
            <w:tcW w:w="1957" w:type="dxa"/>
            <w:tcBorders>
              <w:left w:val="single" w:sz="4" w:space="0" w:color="000000"/>
              <w:bottom w:val="single" w:sz="4" w:space="0" w:color="000000"/>
              <w:right w:val="single" w:sz="4" w:space="0" w:color="000000"/>
            </w:tcBorders>
            <w:shd w:val="clear" w:color="auto" w:fill="auto"/>
          </w:tcPr>
          <w:p w:rsidR="00120B6A" w:rsidRDefault="00120B6A" w:rsidP="00120B6A">
            <w:pPr>
              <w:pStyle w:val="TableText"/>
              <w:snapToGrid w:val="0"/>
              <w:jc w:val="right"/>
            </w:pPr>
            <w:r>
              <w:t>6.000,00</w:t>
            </w:r>
          </w:p>
        </w:tc>
      </w:tr>
      <w:tr w:rsidR="00120B6A" w:rsidTr="00120B6A">
        <w:tc>
          <w:tcPr>
            <w:tcW w:w="5550" w:type="dxa"/>
            <w:tcBorders>
              <w:top w:val="single" w:sz="4" w:space="0" w:color="000000"/>
              <w:left w:val="single" w:sz="4" w:space="0" w:color="000000"/>
              <w:bottom w:val="single" w:sz="4" w:space="0" w:color="000000"/>
            </w:tcBorders>
            <w:shd w:val="clear" w:color="auto" w:fill="auto"/>
          </w:tcPr>
          <w:p w:rsidR="00120B6A" w:rsidRDefault="00120B6A" w:rsidP="00120B6A">
            <w:pPr>
              <w:pStyle w:val="TableText"/>
              <w:snapToGrid w:val="0"/>
            </w:pPr>
            <w:r>
              <w:rPr>
                <w:rFonts w:ascii="Times New Roman" w:hAnsi="Times New Roman" w:cs="Times New Roman"/>
              </w:rPr>
              <w:t>ł/ inne</w:t>
            </w:r>
          </w:p>
        </w:tc>
        <w:tc>
          <w:tcPr>
            <w:tcW w:w="1660" w:type="dxa"/>
            <w:tcBorders>
              <w:top w:val="single" w:sz="4" w:space="0" w:color="000000"/>
              <w:left w:val="single" w:sz="4" w:space="0" w:color="000000"/>
              <w:bottom w:val="single" w:sz="4" w:space="0" w:color="000000"/>
            </w:tcBorders>
            <w:shd w:val="clear" w:color="auto" w:fill="auto"/>
          </w:tcPr>
          <w:p w:rsidR="00120B6A" w:rsidRDefault="00120B6A" w:rsidP="00120B6A">
            <w:pPr>
              <w:pStyle w:val="TableText"/>
              <w:snapToGrid w:val="0"/>
              <w:jc w:val="right"/>
            </w:pPr>
            <w:r>
              <w:t>62.000,00</w:t>
            </w:r>
          </w:p>
        </w:tc>
        <w:tc>
          <w:tcPr>
            <w:tcW w:w="1434" w:type="dxa"/>
            <w:tcBorders>
              <w:top w:val="single" w:sz="4" w:space="0" w:color="000000"/>
              <w:left w:val="single" w:sz="4" w:space="0" w:color="000000"/>
              <w:bottom w:val="single" w:sz="4" w:space="0" w:color="000000"/>
            </w:tcBorders>
            <w:shd w:val="clear" w:color="auto" w:fill="auto"/>
          </w:tcPr>
          <w:p w:rsidR="00120B6A" w:rsidRDefault="00120B6A" w:rsidP="00120B6A">
            <w:pPr>
              <w:pStyle w:val="TableText"/>
              <w:snapToGrid w:val="0"/>
              <w:jc w:val="right"/>
            </w:pPr>
            <w:r>
              <w:t>3.250,00</w:t>
            </w:r>
          </w:p>
        </w:tc>
        <w:tc>
          <w:tcPr>
            <w:tcW w:w="1524" w:type="dxa"/>
            <w:tcBorders>
              <w:top w:val="single" w:sz="4" w:space="0" w:color="000000"/>
              <w:left w:val="single" w:sz="4" w:space="0" w:color="000000"/>
              <w:bottom w:val="single" w:sz="4" w:space="0" w:color="000000"/>
            </w:tcBorders>
            <w:shd w:val="clear" w:color="auto" w:fill="auto"/>
          </w:tcPr>
          <w:p w:rsidR="00120B6A" w:rsidRDefault="00120B6A" w:rsidP="00120B6A">
            <w:pPr>
              <w:pStyle w:val="TableText"/>
              <w:snapToGrid w:val="0"/>
              <w:jc w:val="right"/>
            </w:pPr>
            <w:r>
              <w:t>1.500,00</w:t>
            </w:r>
          </w:p>
        </w:tc>
        <w:tc>
          <w:tcPr>
            <w:tcW w:w="1723" w:type="dxa"/>
            <w:tcBorders>
              <w:top w:val="single" w:sz="4" w:space="0" w:color="000000"/>
              <w:left w:val="single" w:sz="4" w:space="0" w:color="000000"/>
              <w:bottom w:val="single" w:sz="4" w:space="0" w:color="000000"/>
            </w:tcBorders>
            <w:shd w:val="clear" w:color="auto" w:fill="auto"/>
          </w:tcPr>
          <w:p w:rsidR="00120B6A" w:rsidRDefault="00120B6A" w:rsidP="00120B6A">
            <w:pPr>
              <w:pStyle w:val="TableText"/>
              <w:snapToGrid w:val="0"/>
              <w:jc w:val="right"/>
            </w:pPr>
            <w:r>
              <w:t>3.250,00</w:t>
            </w:r>
          </w:p>
        </w:tc>
        <w:tc>
          <w:tcPr>
            <w:tcW w:w="1957" w:type="dxa"/>
            <w:tcBorders>
              <w:top w:val="single" w:sz="4" w:space="0" w:color="000000"/>
              <w:left w:val="single" w:sz="4" w:space="0" w:color="000000"/>
              <w:bottom w:val="single" w:sz="4" w:space="0" w:color="000000"/>
              <w:right w:val="single" w:sz="4" w:space="0" w:color="000000"/>
            </w:tcBorders>
            <w:shd w:val="clear" w:color="auto" w:fill="auto"/>
          </w:tcPr>
          <w:p w:rsidR="00120B6A" w:rsidRDefault="00120B6A" w:rsidP="00120B6A">
            <w:pPr>
              <w:pStyle w:val="TableText"/>
              <w:snapToGrid w:val="0"/>
              <w:jc w:val="right"/>
            </w:pPr>
            <w:r>
              <w:t>70.000,00</w:t>
            </w:r>
          </w:p>
        </w:tc>
      </w:tr>
      <w:tr w:rsidR="00120B6A" w:rsidTr="00120B6A">
        <w:tc>
          <w:tcPr>
            <w:tcW w:w="5550" w:type="dxa"/>
            <w:tcBorders>
              <w:top w:val="single" w:sz="4" w:space="0" w:color="000000"/>
              <w:left w:val="single" w:sz="4" w:space="0" w:color="000000"/>
              <w:bottom w:val="single" w:sz="4" w:space="0" w:color="000000"/>
            </w:tcBorders>
            <w:shd w:val="clear" w:color="auto" w:fill="auto"/>
          </w:tcPr>
          <w:p w:rsidR="00120B6A" w:rsidRDefault="00120B6A" w:rsidP="00120B6A">
            <w:pPr>
              <w:pStyle w:val="TableText"/>
              <w:snapToGrid w:val="0"/>
              <w:rPr>
                <w:b/>
                <w:bCs/>
              </w:rPr>
            </w:pPr>
            <w:r>
              <w:rPr>
                <w:rFonts w:ascii="Times New Roman" w:hAnsi="Times New Roman" w:cs="Times New Roman"/>
                <w:b/>
                <w:bCs/>
              </w:rPr>
              <w:t>3. Wynagrodzenie</w:t>
            </w:r>
            <w:r>
              <w:rPr>
                <w:rFonts w:ascii="Times New Roman" w:hAnsi="Times New Roman" w:cs="Times New Roman"/>
              </w:rPr>
              <w:t xml:space="preserve">    w tym:</w:t>
            </w:r>
          </w:p>
        </w:tc>
        <w:tc>
          <w:tcPr>
            <w:tcW w:w="1660" w:type="dxa"/>
            <w:tcBorders>
              <w:top w:val="single" w:sz="4" w:space="0" w:color="000000"/>
              <w:left w:val="single" w:sz="4" w:space="0" w:color="000000"/>
              <w:bottom w:val="single" w:sz="4" w:space="0" w:color="000000"/>
            </w:tcBorders>
            <w:shd w:val="clear" w:color="auto" w:fill="auto"/>
          </w:tcPr>
          <w:p w:rsidR="00120B6A" w:rsidRDefault="00120B6A" w:rsidP="00120B6A">
            <w:pPr>
              <w:pStyle w:val="TableText"/>
              <w:snapToGrid w:val="0"/>
              <w:jc w:val="right"/>
              <w:rPr>
                <w:b/>
                <w:bCs/>
              </w:rPr>
            </w:pPr>
            <w:r>
              <w:rPr>
                <w:b/>
                <w:bCs/>
              </w:rPr>
              <w:t>936.000,00</w:t>
            </w:r>
          </w:p>
        </w:tc>
        <w:tc>
          <w:tcPr>
            <w:tcW w:w="1434" w:type="dxa"/>
            <w:tcBorders>
              <w:top w:val="single" w:sz="4" w:space="0" w:color="000000"/>
              <w:left w:val="single" w:sz="4" w:space="0" w:color="000000"/>
              <w:bottom w:val="single" w:sz="4" w:space="0" w:color="000000"/>
            </w:tcBorders>
            <w:shd w:val="clear" w:color="auto" w:fill="auto"/>
          </w:tcPr>
          <w:p w:rsidR="00120B6A" w:rsidRDefault="00120B6A" w:rsidP="00120B6A">
            <w:pPr>
              <w:pStyle w:val="TableText"/>
              <w:snapToGrid w:val="0"/>
              <w:jc w:val="right"/>
              <w:rPr>
                <w:b/>
                <w:bCs/>
              </w:rPr>
            </w:pPr>
            <w:r>
              <w:rPr>
                <w:b/>
                <w:bCs/>
              </w:rPr>
              <w:t>161.900,00</w:t>
            </w:r>
          </w:p>
        </w:tc>
        <w:tc>
          <w:tcPr>
            <w:tcW w:w="1524" w:type="dxa"/>
            <w:tcBorders>
              <w:top w:val="single" w:sz="4" w:space="0" w:color="000000"/>
              <w:left w:val="single" w:sz="4" w:space="0" w:color="000000"/>
              <w:bottom w:val="single" w:sz="4" w:space="0" w:color="000000"/>
            </w:tcBorders>
            <w:shd w:val="clear" w:color="auto" w:fill="auto"/>
          </w:tcPr>
          <w:p w:rsidR="00120B6A" w:rsidRDefault="00120B6A" w:rsidP="00120B6A">
            <w:pPr>
              <w:pStyle w:val="TableText"/>
              <w:snapToGrid w:val="0"/>
              <w:jc w:val="right"/>
              <w:rPr>
                <w:b/>
                <w:bCs/>
              </w:rPr>
            </w:pPr>
            <w:r>
              <w:rPr>
                <w:b/>
                <w:bCs/>
              </w:rPr>
              <w:t>101.500,00</w:t>
            </w:r>
          </w:p>
        </w:tc>
        <w:tc>
          <w:tcPr>
            <w:tcW w:w="1723" w:type="dxa"/>
            <w:tcBorders>
              <w:top w:val="single" w:sz="4" w:space="0" w:color="000000"/>
              <w:left w:val="single" w:sz="4" w:space="0" w:color="000000"/>
              <w:bottom w:val="single" w:sz="4" w:space="0" w:color="000000"/>
            </w:tcBorders>
            <w:shd w:val="clear" w:color="auto" w:fill="auto"/>
          </w:tcPr>
          <w:p w:rsidR="00120B6A" w:rsidRDefault="00120B6A" w:rsidP="00120B6A">
            <w:pPr>
              <w:pStyle w:val="TableText"/>
              <w:snapToGrid w:val="0"/>
              <w:jc w:val="right"/>
              <w:rPr>
                <w:b/>
                <w:bCs/>
              </w:rPr>
            </w:pPr>
            <w:r>
              <w:rPr>
                <w:b/>
                <w:bCs/>
              </w:rPr>
              <w:t>141.900,00</w:t>
            </w:r>
          </w:p>
        </w:tc>
        <w:tc>
          <w:tcPr>
            <w:tcW w:w="1957" w:type="dxa"/>
            <w:tcBorders>
              <w:top w:val="single" w:sz="4" w:space="0" w:color="000000"/>
              <w:left w:val="single" w:sz="4" w:space="0" w:color="000000"/>
              <w:bottom w:val="single" w:sz="4" w:space="0" w:color="000000"/>
              <w:right w:val="single" w:sz="4" w:space="0" w:color="000000"/>
            </w:tcBorders>
            <w:shd w:val="clear" w:color="auto" w:fill="auto"/>
          </w:tcPr>
          <w:p w:rsidR="00120B6A" w:rsidRPr="00381586" w:rsidRDefault="00120B6A" w:rsidP="00120B6A">
            <w:pPr>
              <w:pStyle w:val="TableText"/>
              <w:snapToGrid w:val="0"/>
              <w:jc w:val="right"/>
              <w:rPr>
                <w:b/>
                <w:bCs/>
              </w:rPr>
            </w:pPr>
            <w:r>
              <w:rPr>
                <w:b/>
                <w:bCs/>
              </w:rPr>
              <w:t>1.341.3</w:t>
            </w:r>
            <w:r w:rsidRPr="00381586">
              <w:rPr>
                <w:b/>
                <w:bCs/>
              </w:rPr>
              <w:t>00,00</w:t>
            </w:r>
          </w:p>
        </w:tc>
      </w:tr>
      <w:tr w:rsidR="00120B6A" w:rsidTr="00120B6A">
        <w:tc>
          <w:tcPr>
            <w:tcW w:w="5550" w:type="dxa"/>
            <w:tcBorders>
              <w:top w:val="single" w:sz="4" w:space="0" w:color="000000"/>
              <w:left w:val="single" w:sz="4" w:space="0" w:color="000000"/>
              <w:bottom w:val="single" w:sz="4" w:space="0" w:color="000000"/>
            </w:tcBorders>
            <w:shd w:val="clear" w:color="auto" w:fill="auto"/>
          </w:tcPr>
          <w:p w:rsidR="00120B6A" w:rsidRDefault="00120B6A" w:rsidP="00120B6A">
            <w:pPr>
              <w:pStyle w:val="TableText"/>
              <w:snapToGrid w:val="0"/>
              <w:rPr>
                <w:rFonts w:ascii="Times New Roman" w:hAnsi="Times New Roman" w:cs="Times New Roman"/>
              </w:rPr>
            </w:pPr>
            <w:r>
              <w:rPr>
                <w:rFonts w:ascii="Times New Roman" w:hAnsi="Times New Roman" w:cs="Times New Roman"/>
              </w:rPr>
              <w:t>a/ osobowy fundusz płac</w:t>
            </w:r>
          </w:p>
          <w:p w:rsidR="00120B6A" w:rsidRDefault="00120B6A" w:rsidP="00120B6A">
            <w:pPr>
              <w:pStyle w:val="TableText"/>
            </w:pPr>
            <w:r>
              <w:rPr>
                <w:rFonts w:ascii="Times New Roman" w:hAnsi="Times New Roman" w:cs="Times New Roman"/>
              </w:rPr>
              <w:t>(w tym premia + wysługa)</w:t>
            </w:r>
          </w:p>
        </w:tc>
        <w:tc>
          <w:tcPr>
            <w:tcW w:w="1660" w:type="dxa"/>
            <w:tcBorders>
              <w:top w:val="single" w:sz="4" w:space="0" w:color="000000"/>
              <w:left w:val="single" w:sz="4" w:space="0" w:color="000000"/>
              <w:bottom w:val="single" w:sz="4" w:space="0" w:color="000000"/>
            </w:tcBorders>
            <w:shd w:val="clear" w:color="auto" w:fill="auto"/>
          </w:tcPr>
          <w:p w:rsidR="00120B6A" w:rsidRDefault="00120B6A" w:rsidP="00120B6A">
            <w:pPr>
              <w:pStyle w:val="TableText"/>
              <w:snapToGrid w:val="0"/>
              <w:jc w:val="right"/>
            </w:pPr>
          </w:p>
          <w:p w:rsidR="00120B6A" w:rsidRDefault="00120B6A" w:rsidP="00120B6A">
            <w:pPr>
              <w:pStyle w:val="TableText"/>
              <w:snapToGrid w:val="0"/>
              <w:jc w:val="right"/>
            </w:pPr>
            <w:r>
              <w:t>525.000,00</w:t>
            </w:r>
          </w:p>
        </w:tc>
        <w:tc>
          <w:tcPr>
            <w:tcW w:w="1434" w:type="dxa"/>
            <w:tcBorders>
              <w:top w:val="single" w:sz="4" w:space="0" w:color="000000"/>
              <w:left w:val="single" w:sz="4" w:space="0" w:color="000000"/>
              <w:bottom w:val="single" w:sz="4" w:space="0" w:color="000000"/>
            </w:tcBorders>
            <w:shd w:val="clear" w:color="auto" w:fill="auto"/>
          </w:tcPr>
          <w:p w:rsidR="00120B6A" w:rsidRDefault="00120B6A" w:rsidP="00120B6A">
            <w:pPr>
              <w:pStyle w:val="TableText"/>
              <w:snapToGrid w:val="0"/>
              <w:jc w:val="right"/>
            </w:pPr>
          </w:p>
          <w:p w:rsidR="00120B6A" w:rsidRDefault="00120B6A" w:rsidP="00120B6A">
            <w:pPr>
              <w:pStyle w:val="TableText"/>
              <w:snapToGrid w:val="0"/>
              <w:jc w:val="right"/>
            </w:pPr>
            <w:r>
              <w:t>64.500,00</w:t>
            </w:r>
          </w:p>
        </w:tc>
        <w:tc>
          <w:tcPr>
            <w:tcW w:w="1524" w:type="dxa"/>
            <w:tcBorders>
              <w:top w:val="single" w:sz="4" w:space="0" w:color="000000"/>
              <w:left w:val="single" w:sz="4" w:space="0" w:color="000000"/>
              <w:bottom w:val="single" w:sz="4" w:space="0" w:color="000000"/>
            </w:tcBorders>
            <w:shd w:val="clear" w:color="auto" w:fill="auto"/>
          </w:tcPr>
          <w:p w:rsidR="00120B6A" w:rsidRDefault="00120B6A" w:rsidP="00120B6A">
            <w:pPr>
              <w:pStyle w:val="TableText"/>
              <w:snapToGrid w:val="0"/>
              <w:jc w:val="right"/>
            </w:pPr>
          </w:p>
          <w:p w:rsidR="00120B6A" w:rsidRDefault="00120B6A" w:rsidP="00120B6A">
            <w:pPr>
              <w:pStyle w:val="TableText"/>
              <w:snapToGrid w:val="0"/>
              <w:jc w:val="right"/>
            </w:pPr>
            <w:r>
              <w:t>26.500,00</w:t>
            </w:r>
          </w:p>
        </w:tc>
        <w:tc>
          <w:tcPr>
            <w:tcW w:w="1723" w:type="dxa"/>
            <w:tcBorders>
              <w:top w:val="single" w:sz="4" w:space="0" w:color="000000"/>
              <w:left w:val="single" w:sz="4" w:space="0" w:color="000000"/>
              <w:bottom w:val="single" w:sz="4" w:space="0" w:color="000000"/>
            </w:tcBorders>
            <w:shd w:val="clear" w:color="auto" w:fill="auto"/>
          </w:tcPr>
          <w:p w:rsidR="00120B6A" w:rsidRDefault="00120B6A" w:rsidP="00120B6A">
            <w:pPr>
              <w:pStyle w:val="TableText"/>
              <w:snapToGrid w:val="0"/>
              <w:jc w:val="right"/>
            </w:pPr>
          </w:p>
          <w:p w:rsidR="00120B6A" w:rsidRDefault="00120B6A" w:rsidP="00120B6A">
            <w:pPr>
              <w:pStyle w:val="TableText"/>
              <w:snapToGrid w:val="0"/>
              <w:jc w:val="right"/>
            </w:pPr>
            <w:r>
              <w:t>88.000,00</w:t>
            </w:r>
          </w:p>
        </w:tc>
        <w:tc>
          <w:tcPr>
            <w:tcW w:w="1957" w:type="dxa"/>
            <w:tcBorders>
              <w:top w:val="single" w:sz="4" w:space="0" w:color="000000"/>
              <w:left w:val="single" w:sz="4" w:space="0" w:color="000000"/>
              <w:bottom w:val="single" w:sz="4" w:space="0" w:color="000000"/>
              <w:right w:val="single" w:sz="4" w:space="0" w:color="000000"/>
            </w:tcBorders>
            <w:shd w:val="clear" w:color="auto" w:fill="auto"/>
          </w:tcPr>
          <w:p w:rsidR="00120B6A" w:rsidRDefault="00120B6A" w:rsidP="00120B6A">
            <w:pPr>
              <w:pStyle w:val="TableText"/>
              <w:snapToGrid w:val="0"/>
              <w:jc w:val="right"/>
            </w:pPr>
          </w:p>
          <w:p w:rsidR="00120B6A" w:rsidRDefault="00120B6A" w:rsidP="00120B6A">
            <w:pPr>
              <w:pStyle w:val="TableText"/>
              <w:snapToGrid w:val="0"/>
              <w:jc w:val="right"/>
            </w:pPr>
            <w:r>
              <w:t>704.000,00</w:t>
            </w:r>
          </w:p>
        </w:tc>
      </w:tr>
      <w:tr w:rsidR="00120B6A" w:rsidTr="00120B6A">
        <w:tc>
          <w:tcPr>
            <w:tcW w:w="5550" w:type="dxa"/>
            <w:tcBorders>
              <w:top w:val="single" w:sz="4" w:space="0" w:color="000000"/>
              <w:left w:val="single" w:sz="4" w:space="0" w:color="000000"/>
              <w:bottom w:val="single" w:sz="4" w:space="0" w:color="000000"/>
            </w:tcBorders>
            <w:shd w:val="clear" w:color="auto" w:fill="auto"/>
          </w:tcPr>
          <w:p w:rsidR="00120B6A" w:rsidRDefault="00120B6A" w:rsidP="00120B6A">
            <w:pPr>
              <w:pStyle w:val="TableText"/>
              <w:snapToGrid w:val="0"/>
            </w:pPr>
            <w:r>
              <w:rPr>
                <w:rFonts w:ascii="Times New Roman" w:hAnsi="Times New Roman" w:cs="Times New Roman"/>
              </w:rPr>
              <w:t>b/ prace zlecone + prawnik</w:t>
            </w:r>
          </w:p>
        </w:tc>
        <w:tc>
          <w:tcPr>
            <w:tcW w:w="1660" w:type="dxa"/>
            <w:tcBorders>
              <w:top w:val="single" w:sz="4" w:space="0" w:color="000000"/>
              <w:left w:val="single" w:sz="4" w:space="0" w:color="000000"/>
              <w:bottom w:val="single" w:sz="4" w:space="0" w:color="000000"/>
            </w:tcBorders>
            <w:shd w:val="clear" w:color="auto" w:fill="auto"/>
          </w:tcPr>
          <w:p w:rsidR="00120B6A" w:rsidRDefault="00120B6A" w:rsidP="00120B6A">
            <w:pPr>
              <w:pStyle w:val="TableText"/>
              <w:snapToGrid w:val="0"/>
              <w:jc w:val="right"/>
            </w:pPr>
            <w:r>
              <w:t>63.700,00</w:t>
            </w:r>
          </w:p>
        </w:tc>
        <w:tc>
          <w:tcPr>
            <w:tcW w:w="1434" w:type="dxa"/>
            <w:tcBorders>
              <w:top w:val="single" w:sz="4" w:space="0" w:color="000000"/>
              <w:left w:val="single" w:sz="4" w:space="0" w:color="000000"/>
              <w:bottom w:val="single" w:sz="4" w:space="0" w:color="000000"/>
            </w:tcBorders>
            <w:shd w:val="clear" w:color="auto" w:fill="auto"/>
          </w:tcPr>
          <w:p w:rsidR="00120B6A" w:rsidRDefault="00120B6A" w:rsidP="00120B6A">
            <w:pPr>
              <w:pStyle w:val="TableText"/>
              <w:snapToGrid w:val="0"/>
              <w:jc w:val="right"/>
            </w:pPr>
            <w:r>
              <w:t>35.000,00</w:t>
            </w:r>
          </w:p>
        </w:tc>
        <w:tc>
          <w:tcPr>
            <w:tcW w:w="1524" w:type="dxa"/>
            <w:tcBorders>
              <w:top w:val="single" w:sz="4" w:space="0" w:color="000000"/>
              <w:left w:val="single" w:sz="4" w:space="0" w:color="000000"/>
              <w:bottom w:val="single" w:sz="4" w:space="0" w:color="000000"/>
            </w:tcBorders>
            <w:shd w:val="clear" w:color="auto" w:fill="auto"/>
          </w:tcPr>
          <w:p w:rsidR="00120B6A" w:rsidRDefault="00120B6A" w:rsidP="00120B6A">
            <w:pPr>
              <w:pStyle w:val="TableText"/>
              <w:snapToGrid w:val="0"/>
              <w:jc w:val="right"/>
            </w:pPr>
            <w:r>
              <w:t>27.300,00</w:t>
            </w:r>
          </w:p>
        </w:tc>
        <w:tc>
          <w:tcPr>
            <w:tcW w:w="1723" w:type="dxa"/>
            <w:tcBorders>
              <w:top w:val="single" w:sz="4" w:space="0" w:color="000000"/>
              <w:left w:val="single" w:sz="4" w:space="0" w:color="000000"/>
              <w:bottom w:val="single" w:sz="4" w:space="0" w:color="000000"/>
            </w:tcBorders>
            <w:shd w:val="clear" w:color="auto" w:fill="auto"/>
          </w:tcPr>
          <w:p w:rsidR="00120B6A" w:rsidRDefault="00120B6A" w:rsidP="00120B6A">
            <w:pPr>
              <w:pStyle w:val="TableText"/>
              <w:snapToGrid w:val="0"/>
              <w:jc w:val="right"/>
            </w:pPr>
            <w:r>
              <w:t>24.000,00</w:t>
            </w:r>
          </w:p>
        </w:tc>
        <w:tc>
          <w:tcPr>
            <w:tcW w:w="1957" w:type="dxa"/>
            <w:tcBorders>
              <w:top w:val="single" w:sz="4" w:space="0" w:color="000000"/>
              <w:left w:val="single" w:sz="4" w:space="0" w:color="000000"/>
              <w:bottom w:val="single" w:sz="4" w:space="0" w:color="000000"/>
              <w:right w:val="single" w:sz="4" w:space="0" w:color="000000"/>
            </w:tcBorders>
            <w:shd w:val="clear" w:color="auto" w:fill="auto"/>
          </w:tcPr>
          <w:p w:rsidR="00120B6A" w:rsidRDefault="00120B6A" w:rsidP="00120B6A">
            <w:pPr>
              <w:pStyle w:val="TableText"/>
              <w:snapToGrid w:val="0"/>
              <w:jc w:val="right"/>
            </w:pPr>
            <w:r>
              <w:t>150.000,00</w:t>
            </w:r>
          </w:p>
        </w:tc>
      </w:tr>
      <w:tr w:rsidR="00120B6A" w:rsidTr="00120B6A">
        <w:tc>
          <w:tcPr>
            <w:tcW w:w="5550" w:type="dxa"/>
            <w:tcBorders>
              <w:top w:val="single" w:sz="4" w:space="0" w:color="000000"/>
              <w:left w:val="single" w:sz="4" w:space="0" w:color="000000"/>
              <w:bottom w:val="single" w:sz="4" w:space="0" w:color="000000"/>
            </w:tcBorders>
            <w:shd w:val="clear" w:color="auto" w:fill="auto"/>
          </w:tcPr>
          <w:p w:rsidR="00120B6A" w:rsidRDefault="00120B6A" w:rsidP="00120B6A">
            <w:pPr>
              <w:pStyle w:val="TableText"/>
              <w:snapToGrid w:val="0"/>
            </w:pPr>
            <w:r>
              <w:rPr>
                <w:rFonts w:ascii="Times New Roman" w:hAnsi="Times New Roman" w:cs="Times New Roman"/>
              </w:rPr>
              <w:t>c/ fundusz nagród 2% pł. zasad.</w:t>
            </w:r>
          </w:p>
        </w:tc>
        <w:tc>
          <w:tcPr>
            <w:tcW w:w="1660" w:type="dxa"/>
            <w:tcBorders>
              <w:top w:val="single" w:sz="4" w:space="0" w:color="000000"/>
              <w:left w:val="single" w:sz="4" w:space="0" w:color="000000"/>
              <w:bottom w:val="single" w:sz="4" w:space="0" w:color="000000"/>
            </w:tcBorders>
            <w:shd w:val="clear" w:color="auto" w:fill="auto"/>
          </w:tcPr>
          <w:p w:rsidR="00120B6A" w:rsidRDefault="00120B6A" w:rsidP="00120B6A">
            <w:pPr>
              <w:pStyle w:val="TableText"/>
              <w:snapToGrid w:val="0"/>
              <w:jc w:val="right"/>
            </w:pPr>
            <w:r>
              <w:t>9.500,00</w:t>
            </w:r>
          </w:p>
        </w:tc>
        <w:tc>
          <w:tcPr>
            <w:tcW w:w="1434" w:type="dxa"/>
            <w:tcBorders>
              <w:top w:val="single" w:sz="4" w:space="0" w:color="000000"/>
              <w:left w:val="single" w:sz="4" w:space="0" w:color="000000"/>
              <w:bottom w:val="single" w:sz="4" w:space="0" w:color="000000"/>
            </w:tcBorders>
            <w:shd w:val="clear" w:color="auto" w:fill="auto"/>
          </w:tcPr>
          <w:p w:rsidR="00120B6A" w:rsidRDefault="00120B6A" w:rsidP="00120B6A">
            <w:pPr>
              <w:pStyle w:val="TableText"/>
              <w:snapToGrid w:val="0"/>
              <w:jc w:val="right"/>
            </w:pPr>
            <w:r>
              <w:t>1.300,00</w:t>
            </w:r>
          </w:p>
        </w:tc>
        <w:tc>
          <w:tcPr>
            <w:tcW w:w="1524" w:type="dxa"/>
            <w:tcBorders>
              <w:top w:val="single" w:sz="4" w:space="0" w:color="000000"/>
              <w:left w:val="single" w:sz="4" w:space="0" w:color="000000"/>
              <w:bottom w:val="single" w:sz="4" w:space="0" w:color="000000"/>
            </w:tcBorders>
            <w:shd w:val="clear" w:color="auto" w:fill="auto"/>
          </w:tcPr>
          <w:p w:rsidR="00120B6A" w:rsidRDefault="00120B6A" w:rsidP="00120B6A">
            <w:pPr>
              <w:pStyle w:val="TableText"/>
              <w:snapToGrid w:val="0"/>
              <w:jc w:val="right"/>
              <w:rPr>
                <w:rFonts w:eastAsia="TimesNewRomanPS"/>
              </w:rPr>
            </w:pPr>
            <w:r>
              <w:rPr>
                <w:rFonts w:eastAsia="TimesNewRomanPS"/>
              </w:rPr>
              <w:t>800,00</w:t>
            </w:r>
          </w:p>
        </w:tc>
        <w:tc>
          <w:tcPr>
            <w:tcW w:w="1723" w:type="dxa"/>
            <w:tcBorders>
              <w:top w:val="single" w:sz="4" w:space="0" w:color="000000"/>
              <w:left w:val="single" w:sz="4" w:space="0" w:color="000000"/>
              <w:bottom w:val="single" w:sz="4" w:space="0" w:color="000000"/>
            </w:tcBorders>
            <w:shd w:val="clear" w:color="auto" w:fill="auto"/>
          </w:tcPr>
          <w:p w:rsidR="00120B6A" w:rsidRDefault="00120B6A" w:rsidP="00120B6A">
            <w:pPr>
              <w:pStyle w:val="TableText"/>
              <w:snapToGrid w:val="0"/>
              <w:jc w:val="right"/>
            </w:pPr>
            <w:r>
              <w:t>1.900,00</w:t>
            </w:r>
          </w:p>
        </w:tc>
        <w:tc>
          <w:tcPr>
            <w:tcW w:w="1957" w:type="dxa"/>
            <w:tcBorders>
              <w:top w:val="single" w:sz="4" w:space="0" w:color="000000"/>
              <w:left w:val="single" w:sz="4" w:space="0" w:color="000000"/>
              <w:bottom w:val="single" w:sz="4" w:space="0" w:color="000000"/>
              <w:right w:val="single" w:sz="4" w:space="0" w:color="000000"/>
            </w:tcBorders>
            <w:shd w:val="clear" w:color="auto" w:fill="auto"/>
          </w:tcPr>
          <w:p w:rsidR="00120B6A" w:rsidRDefault="00120B6A" w:rsidP="00120B6A">
            <w:pPr>
              <w:pStyle w:val="TableText"/>
              <w:snapToGrid w:val="0"/>
              <w:jc w:val="right"/>
            </w:pPr>
            <w:r>
              <w:t>13.500,00</w:t>
            </w:r>
          </w:p>
        </w:tc>
      </w:tr>
      <w:tr w:rsidR="00120B6A" w:rsidTr="00120B6A">
        <w:tc>
          <w:tcPr>
            <w:tcW w:w="5550" w:type="dxa"/>
            <w:tcBorders>
              <w:top w:val="single" w:sz="4" w:space="0" w:color="000000"/>
              <w:left w:val="single" w:sz="4" w:space="0" w:color="000000"/>
              <w:bottom w:val="single" w:sz="4" w:space="0" w:color="000000"/>
            </w:tcBorders>
            <w:shd w:val="clear" w:color="auto" w:fill="auto"/>
          </w:tcPr>
          <w:p w:rsidR="00120B6A" w:rsidRDefault="00120B6A" w:rsidP="00120B6A">
            <w:pPr>
              <w:pStyle w:val="TableText"/>
              <w:snapToGrid w:val="0"/>
            </w:pPr>
            <w:r>
              <w:rPr>
                <w:rFonts w:ascii="Times New Roman" w:hAnsi="Times New Roman" w:cs="Times New Roman"/>
              </w:rPr>
              <w:t>d/ 13-ta pensja</w:t>
            </w:r>
          </w:p>
        </w:tc>
        <w:tc>
          <w:tcPr>
            <w:tcW w:w="1660" w:type="dxa"/>
            <w:tcBorders>
              <w:top w:val="single" w:sz="4" w:space="0" w:color="000000"/>
              <w:left w:val="single" w:sz="4" w:space="0" w:color="000000"/>
              <w:bottom w:val="single" w:sz="4" w:space="0" w:color="000000"/>
            </w:tcBorders>
            <w:shd w:val="clear" w:color="auto" w:fill="auto"/>
          </w:tcPr>
          <w:p w:rsidR="00120B6A" w:rsidRDefault="00120B6A" w:rsidP="00120B6A">
            <w:pPr>
              <w:pStyle w:val="TableText"/>
              <w:snapToGrid w:val="0"/>
              <w:jc w:val="right"/>
            </w:pPr>
            <w:r>
              <w:t>41.900,00</w:t>
            </w:r>
          </w:p>
        </w:tc>
        <w:tc>
          <w:tcPr>
            <w:tcW w:w="1434" w:type="dxa"/>
            <w:tcBorders>
              <w:top w:val="single" w:sz="4" w:space="0" w:color="000000"/>
              <w:left w:val="single" w:sz="4" w:space="0" w:color="000000"/>
              <w:bottom w:val="single" w:sz="4" w:space="0" w:color="000000"/>
            </w:tcBorders>
            <w:shd w:val="clear" w:color="auto" w:fill="auto"/>
          </w:tcPr>
          <w:p w:rsidR="00120B6A" w:rsidRDefault="00120B6A" w:rsidP="00120B6A">
            <w:pPr>
              <w:pStyle w:val="TableText"/>
              <w:snapToGrid w:val="0"/>
              <w:jc w:val="right"/>
            </w:pPr>
            <w:r>
              <w:t>5.300,00</w:t>
            </w:r>
          </w:p>
        </w:tc>
        <w:tc>
          <w:tcPr>
            <w:tcW w:w="1524" w:type="dxa"/>
            <w:tcBorders>
              <w:top w:val="single" w:sz="4" w:space="0" w:color="000000"/>
              <w:left w:val="single" w:sz="4" w:space="0" w:color="000000"/>
              <w:bottom w:val="single" w:sz="4" w:space="0" w:color="000000"/>
            </w:tcBorders>
            <w:shd w:val="clear" w:color="auto" w:fill="auto"/>
          </w:tcPr>
          <w:p w:rsidR="00120B6A" w:rsidRDefault="00120B6A" w:rsidP="00120B6A">
            <w:pPr>
              <w:pStyle w:val="TableText"/>
              <w:snapToGrid w:val="0"/>
              <w:jc w:val="right"/>
            </w:pPr>
            <w:r>
              <w:t>2.400,00</w:t>
            </w:r>
          </w:p>
        </w:tc>
        <w:tc>
          <w:tcPr>
            <w:tcW w:w="1723" w:type="dxa"/>
            <w:tcBorders>
              <w:top w:val="single" w:sz="4" w:space="0" w:color="000000"/>
              <w:left w:val="single" w:sz="4" w:space="0" w:color="000000"/>
              <w:bottom w:val="single" w:sz="4" w:space="0" w:color="000000"/>
            </w:tcBorders>
            <w:shd w:val="clear" w:color="auto" w:fill="auto"/>
          </w:tcPr>
          <w:p w:rsidR="00120B6A" w:rsidRDefault="00120B6A" w:rsidP="00120B6A">
            <w:pPr>
              <w:pStyle w:val="TableText"/>
              <w:snapToGrid w:val="0"/>
              <w:jc w:val="right"/>
            </w:pPr>
            <w:r>
              <w:t>8.200,00</w:t>
            </w:r>
          </w:p>
        </w:tc>
        <w:tc>
          <w:tcPr>
            <w:tcW w:w="1957" w:type="dxa"/>
            <w:tcBorders>
              <w:top w:val="single" w:sz="4" w:space="0" w:color="000000"/>
              <w:left w:val="single" w:sz="4" w:space="0" w:color="000000"/>
              <w:bottom w:val="single" w:sz="4" w:space="0" w:color="000000"/>
              <w:right w:val="single" w:sz="4" w:space="0" w:color="000000"/>
            </w:tcBorders>
            <w:shd w:val="clear" w:color="auto" w:fill="auto"/>
          </w:tcPr>
          <w:p w:rsidR="00120B6A" w:rsidRDefault="00120B6A" w:rsidP="00120B6A">
            <w:pPr>
              <w:pStyle w:val="TableText"/>
              <w:snapToGrid w:val="0"/>
              <w:jc w:val="right"/>
            </w:pPr>
            <w:r>
              <w:t>57.800,00</w:t>
            </w:r>
          </w:p>
        </w:tc>
      </w:tr>
      <w:tr w:rsidR="00120B6A" w:rsidTr="00120B6A">
        <w:tc>
          <w:tcPr>
            <w:tcW w:w="5550" w:type="dxa"/>
            <w:tcBorders>
              <w:top w:val="single" w:sz="4" w:space="0" w:color="000000"/>
              <w:left w:val="single" w:sz="4" w:space="0" w:color="000000"/>
              <w:bottom w:val="single" w:sz="4" w:space="0" w:color="000000"/>
            </w:tcBorders>
            <w:shd w:val="clear" w:color="auto" w:fill="auto"/>
          </w:tcPr>
          <w:p w:rsidR="00120B6A" w:rsidRDefault="00120B6A" w:rsidP="00120B6A">
            <w:pPr>
              <w:pStyle w:val="TableText"/>
              <w:snapToGrid w:val="0"/>
            </w:pPr>
            <w:r>
              <w:rPr>
                <w:rFonts w:ascii="Times New Roman" w:hAnsi="Times New Roman" w:cs="Times New Roman"/>
              </w:rPr>
              <w:t>e/ rezerwa płacowa</w:t>
            </w:r>
          </w:p>
        </w:tc>
        <w:tc>
          <w:tcPr>
            <w:tcW w:w="1660" w:type="dxa"/>
            <w:tcBorders>
              <w:top w:val="single" w:sz="4" w:space="0" w:color="000000"/>
              <w:left w:val="single" w:sz="4" w:space="0" w:color="000000"/>
              <w:bottom w:val="single" w:sz="4" w:space="0" w:color="000000"/>
            </w:tcBorders>
            <w:shd w:val="clear" w:color="auto" w:fill="auto"/>
          </w:tcPr>
          <w:p w:rsidR="00120B6A" w:rsidRDefault="00120B6A" w:rsidP="00120B6A">
            <w:pPr>
              <w:pStyle w:val="TableText"/>
              <w:snapToGrid w:val="0"/>
              <w:jc w:val="right"/>
            </w:pPr>
            <w:r>
              <w:t>40.000,00</w:t>
            </w:r>
          </w:p>
        </w:tc>
        <w:tc>
          <w:tcPr>
            <w:tcW w:w="1434" w:type="dxa"/>
            <w:tcBorders>
              <w:top w:val="single" w:sz="4" w:space="0" w:color="000000"/>
              <w:left w:val="single" w:sz="4" w:space="0" w:color="000000"/>
              <w:bottom w:val="single" w:sz="4" w:space="0" w:color="000000"/>
            </w:tcBorders>
            <w:shd w:val="clear" w:color="auto" w:fill="auto"/>
          </w:tcPr>
          <w:p w:rsidR="00120B6A" w:rsidRDefault="00120B6A" w:rsidP="00120B6A">
            <w:pPr>
              <w:pStyle w:val="TableText"/>
              <w:snapToGrid w:val="0"/>
              <w:jc w:val="right"/>
            </w:pPr>
          </w:p>
        </w:tc>
        <w:tc>
          <w:tcPr>
            <w:tcW w:w="1524" w:type="dxa"/>
            <w:tcBorders>
              <w:top w:val="single" w:sz="4" w:space="0" w:color="000000"/>
              <w:left w:val="single" w:sz="4" w:space="0" w:color="000000"/>
              <w:bottom w:val="single" w:sz="4" w:space="0" w:color="000000"/>
            </w:tcBorders>
            <w:shd w:val="clear" w:color="auto" w:fill="auto"/>
          </w:tcPr>
          <w:p w:rsidR="00120B6A" w:rsidRDefault="00120B6A" w:rsidP="00120B6A">
            <w:pPr>
              <w:pStyle w:val="TableText"/>
              <w:snapToGrid w:val="0"/>
              <w:jc w:val="right"/>
            </w:pPr>
          </w:p>
        </w:tc>
        <w:tc>
          <w:tcPr>
            <w:tcW w:w="1723" w:type="dxa"/>
            <w:tcBorders>
              <w:top w:val="single" w:sz="4" w:space="0" w:color="000000"/>
              <w:left w:val="single" w:sz="4" w:space="0" w:color="000000"/>
              <w:bottom w:val="single" w:sz="4" w:space="0" w:color="000000"/>
            </w:tcBorders>
            <w:shd w:val="clear" w:color="auto" w:fill="auto"/>
          </w:tcPr>
          <w:p w:rsidR="00120B6A" w:rsidRDefault="00120B6A" w:rsidP="00120B6A">
            <w:pPr>
              <w:pStyle w:val="TableText"/>
              <w:snapToGrid w:val="0"/>
              <w:jc w:val="right"/>
            </w:pPr>
          </w:p>
        </w:tc>
        <w:tc>
          <w:tcPr>
            <w:tcW w:w="1957" w:type="dxa"/>
            <w:tcBorders>
              <w:top w:val="single" w:sz="4" w:space="0" w:color="000000"/>
              <w:left w:val="single" w:sz="4" w:space="0" w:color="000000"/>
              <w:bottom w:val="single" w:sz="4" w:space="0" w:color="000000"/>
              <w:right w:val="single" w:sz="4" w:space="0" w:color="000000"/>
            </w:tcBorders>
            <w:shd w:val="clear" w:color="auto" w:fill="auto"/>
          </w:tcPr>
          <w:p w:rsidR="00120B6A" w:rsidRDefault="00120B6A" w:rsidP="00120B6A">
            <w:pPr>
              <w:pStyle w:val="TableText"/>
              <w:snapToGrid w:val="0"/>
              <w:jc w:val="right"/>
            </w:pPr>
            <w:r>
              <w:t>40.000,00</w:t>
            </w:r>
          </w:p>
        </w:tc>
      </w:tr>
      <w:tr w:rsidR="00120B6A" w:rsidTr="00120B6A">
        <w:tc>
          <w:tcPr>
            <w:tcW w:w="5550" w:type="dxa"/>
            <w:tcBorders>
              <w:top w:val="single" w:sz="4" w:space="0" w:color="000000"/>
              <w:left w:val="single" w:sz="4" w:space="0" w:color="000000"/>
              <w:bottom w:val="single" w:sz="4" w:space="0" w:color="000000"/>
            </w:tcBorders>
            <w:shd w:val="clear" w:color="auto" w:fill="auto"/>
          </w:tcPr>
          <w:p w:rsidR="00120B6A" w:rsidRDefault="00120B6A" w:rsidP="00120B6A">
            <w:pPr>
              <w:pStyle w:val="TableText"/>
              <w:snapToGrid w:val="0"/>
            </w:pPr>
            <w:r>
              <w:rPr>
                <w:rFonts w:ascii="Times New Roman" w:hAnsi="Times New Roman" w:cs="Times New Roman"/>
              </w:rPr>
              <w:t>f/ ubezpieczenia społeczne</w:t>
            </w:r>
          </w:p>
        </w:tc>
        <w:tc>
          <w:tcPr>
            <w:tcW w:w="1660" w:type="dxa"/>
            <w:tcBorders>
              <w:top w:val="single" w:sz="4" w:space="0" w:color="000000"/>
              <w:left w:val="single" w:sz="4" w:space="0" w:color="000000"/>
              <w:bottom w:val="single" w:sz="4" w:space="0" w:color="000000"/>
            </w:tcBorders>
            <w:shd w:val="clear" w:color="auto" w:fill="auto"/>
          </w:tcPr>
          <w:p w:rsidR="00120B6A" w:rsidRDefault="00120B6A" w:rsidP="00120B6A">
            <w:pPr>
              <w:pStyle w:val="TableText"/>
              <w:snapToGrid w:val="0"/>
              <w:jc w:val="right"/>
            </w:pPr>
            <w:r>
              <w:t>124.600,00</w:t>
            </w:r>
          </w:p>
        </w:tc>
        <w:tc>
          <w:tcPr>
            <w:tcW w:w="1434" w:type="dxa"/>
            <w:tcBorders>
              <w:top w:val="single" w:sz="4" w:space="0" w:color="000000"/>
              <w:left w:val="single" w:sz="4" w:space="0" w:color="000000"/>
              <w:bottom w:val="single" w:sz="4" w:space="0" w:color="000000"/>
            </w:tcBorders>
            <w:shd w:val="clear" w:color="auto" w:fill="auto"/>
          </w:tcPr>
          <w:p w:rsidR="00120B6A" w:rsidRDefault="00120B6A" w:rsidP="00120B6A">
            <w:pPr>
              <w:pStyle w:val="TableText"/>
              <w:snapToGrid w:val="0"/>
              <w:jc w:val="right"/>
              <w:rPr>
                <w:rFonts w:eastAsia="TimesNewRomanPS"/>
              </w:rPr>
            </w:pPr>
            <w:r>
              <w:rPr>
                <w:rFonts w:eastAsia="TimesNewRomanPS"/>
              </w:rPr>
              <w:t>12.500,00</w:t>
            </w:r>
          </w:p>
        </w:tc>
        <w:tc>
          <w:tcPr>
            <w:tcW w:w="1524" w:type="dxa"/>
            <w:tcBorders>
              <w:top w:val="single" w:sz="4" w:space="0" w:color="000000"/>
              <w:left w:val="single" w:sz="4" w:space="0" w:color="000000"/>
              <w:bottom w:val="single" w:sz="4" w:space="0" w:color="000000"/>
            </w:tcBorders>
            <w:shd w:val="clear" w:color="auto" w:fill="auto"/>
          </w:tcPr>
          <w:p w:rsidR="00120B6A" w:rsidRDefault="00120B6A" w:rsidP="00120B6A">
            <w:pPr>
              <w:pStyle w:val="TableText"/>
              <w:snapToGrid w:val="0"/>
              <w:jc w:val="right"/>
            </w:pPr>
            <w:r>
              <w:t>5.400,00</w:t>
            </w:r>
          </w:p>
        </w:tc>
        <w:tc>
          <w:tcPr>
            <w:tcW w:w="1723" w:type="dxa"/>
            <w:tcBorders>
              <w:top w:val="single" w:sz="4" w:space="0" w:color="000000"/>
              <w:left w:val="single" w:sz="4" w:space="0" w:color="000000"/>
              <w:bottom w:val="single" w:sz="4" w:space="0" w:color="000000"/>
            </w:tcBorders>
            <w:shd w:val="clear" w:color="auto" w:fill="auto"/>
          </w:tcPr>
          <w:p w:rsidR="00120B6A" w:rsidRDefault="00120B6A" w:rsidP="00120B6A">
            <w:pPr>
              <w:pStyle w:val="TableText"/>
              <w:snapToGrid w:val="0"/>
              <w:jc w:val="right"/>
            </w:pPr>
            <w:r>
              <w:t>17.500,00</w:t>
            </w:r>
          </w:p>
        </w:tc>
        <w:tc>
          <w:tcPr>
            <w:tcW w:w="1957" w:type="dxa"/>
            <w:tcBorders>
              <w:top w:val="single" w:sz="4" w:space="0" w:color="000000"/>
              <w:left w:val="single" w:sz="4" w:space="0" w:color="000000"/>
              <w:bottom w:val="single" w:sz="4" w:space="0" w:color="000000"/>
              <w:right w:val="single" w:sz="4" w:space="0" w:color="000000"/>
            </w:tcBorders>
            <w:shd w:val="clear" w:color="auto" w:fill="auto"/>
          </w:tcPr>
          <w:p w:rsidR="00120B6A" w:rsidRDefault="00120B6A" w:rsidP="00120B6A">
            <w:pPr>
              <w:pStyle w:val="TableText"/>
              <w:snapToGrid w:val="0"/>
              <w:jc w:val="right"/>
            </w:pPr>
            <w:r>
              <w:t>160.000,00</w:t>
            </w:r>
          </w:p>
        </w:tc>
      </w:tr>
      <w:tr w:rsidR="00120B6A" w:rsidTr="00120B6A">
        <w:tc>
          <w:tcPr>
            <w:tcW w:w="5550" w:type="dxa"/>
            <w:tcBorders>
              <w:top w:val="single" w:sz="4" w:space="0" w:color="000000"/>
              <w:left w:val="single" w:sz="4" w:space="0" w:color="000000"/>
              <w:bottom w:val="single" w:sz="4" w:space="0" w:color="000000"/>
            </w:tcBorders>
            <w:shd w:val="clear" w:color="auto" w:fill="auto"/>
          </w:tcPr>
          <w:p w:rsidR="00120B6A" w:rsidRDefault="00120B6A" w:rsidP="00120B6A">
            <w:pPr>
              <w:pStyle w:val="TableText"/>
              <w:snapToGrid w:val="0"/>
            </w:pPr>
            <w:r>
              <w:rPr>
                <w:rFonts w:ascii="Times New Roman" w:hAnsi="Times New Roman" w:cs="Times New Roman"/>
              </w:rPr>
              <w:t xml:space="preserve">g/ odpis na Fundusz Świadczeń Socjalnych </w:t>
            </w:r>
          </w:p>
        </w:tc>
        <w:tc>
          <w:tcPr>
            <w:tcW w:w="1660" w:type="dxa"/>
            <w:tcBorders>
              <w:top w:val="single" w:sz="4" w:space="0" w:color="000000"/>
              <w:left w:val="single" w:sz="4" w:space="0" w:color="000000"/>
              <w:bottom w:val="single" w:sz="4" w:space="0" w:color="000000"/>
            </w:tcBorders>
            <w:shd w:val="clear" w:color="auto" w:fill="auto"/>
          </w:tcPr>
          <w:p w:rsidR="00120B6A" w:rsidRDefault="00120B6A" w:rsidP="00120B6A">
            <w:pPr>
              <w:pStyle w:val="TableText"/>
              <w:snapToGrid w:val="0"/>
              <w:jc w:val="right"/>
            </w:pPr>
            <w:r>
              <w:t>11.300,00</w:t>
            </w:r>
          </w:p>
        </w:tc>
        <w:tc>
          <w:tcPr>
            <w:tcW w:w="1434" w:type="dxa"/>
            <w:tcBorders>
              <w:top w:val="single" w:sz="4" w:space="0" w:color="000000"/>
              <w:left w:val="single" w:sz="4" w:space="0" w:color="000000"/>
              <w:bottom w:val="single" w:sz="4" w:space="0" w:color="000000"/>
            </w:tcBorders>
            <w:shd w:val="clear" w:color="auto" w:fill="auto"/>
          </w:tcPr>
          <w:p w:rsidR="00120B6A" w:rsidRDefault="00120B6A" w:rsidP="00120B6A">
            <w:pPr>
              <w:pStyle w:val="TableText"/>
              <w:snapToGrid w:val="0"/>
              <w:jc w:val="right"/>
            </w:pPr>
            <w:r>
              <w:t>1.800,00</w:t>
            </w:r>
          </w:p>
        </w:tc>
        <w:tc>
          <w:tcPr>
            <w:tcW w:w="1524" w:type="dxa"/>
            <w:tcBorders>
              <w:top w:val="single" w:sz="4" w:space="0" w:color="000000"/>
              <w:left w:val="single" w:sz="4" w:space="0" w:color="000000"/>
              <w:bottom w:val="single" w:sz="4" w:space="0" w:color="000000"/>
            </w:tcBorders>
            <w:shd w:val="clear" w:color="auto" w:fill="auto"/>
          </w:tcPr>
          <w:p w:rsidR="00120B6A" w:rsidRDefault="00120B6A" w:rsidP="00120B6A">
            <w:pPr>
              <w:pStyle w:val="TableText"/>
              <w:snapToGrid w:val="0"/>
              <w:jc w:val="right"/>
            </w:pPr>
            <w:r>
              <w:t>600,00</w:t>
            </w:r>
          </w:p>
        </w:tc>
        <w:tc>
          <w:tcPr>
            <w:tcW w:w="1723" w:type="dxa"/>
            <w:tcBorders>
              <w:top w:val="single" w:sz="4" w:space="0" w:color="000000"/>
              <w:left w:val="single" w:sz="4" w:space="0" w:color="000000"/>
              <w:bottom w:val="single" w:sz="4" w:space="0" w:color="000000"/>
            </w:tcBorders>
            <w:shd w:val="clear" w:color="auto" w:fill="auto"/>
          </w:tcPr>
          <w:p w:rsidR="00120B6A" w:rsidRDefault="00120B6A" w:rsidP="00120B6A">
            <w:pPr>
              <w:pStyle w:val="TableText"/>
              <w:snapToGrid w:val="0"/>
              <w:jc w:val="right"/>
            </w:pPr>
            <w:r>
              <w:t>2.300,00</w:t>
            </w:r>
          </w:p>
        </w:tc>
        <w:tc>
          <w:tcPr>
            <w:tcW w:w="1957" w:type="dxa"/>
            <w:tcBorders>
              <w:top w:val="single" w:sz="4" w:space="0" w:color="000000"/>
              <w:left w:val="single" w:sz="4" w:space="0" w:color="000000"/>
              <w:bottom w:val="single" w:sz="4" w:space="0" w:color="000000"/>
              <w:right w:val="single" w:sz="4" w:space="0" w:color="000000"/>
            </w:tcBorders>
            <w:shd w:val="clear" w:color="auto" w:fill="auto"/>
          </w:tcPr>
          <w:p w:rsidR="00120B6A" w:rsidRDefault="00120B6A" w:rsidP="00120B6A">
            <w:pPr>
              <w:pStyle w:val="TableText"/>
              <w:snapToGrid w:val="0"/>
              <w:jc w:val="right"/>
            </w:pPr>
            <w:r>
              <w:t>16.000,00</w:t>
            </w:r>
          </w:p>
        </w:tc>
      </w:tr>
      <w:tr w:rsidR="00120B6A" w:rsidTr="00120B6A">
        <w:tc>
          <w:tcPr>
            <w:tcW w:w="5550" w:type="dxa"/>
            <w:tcBorders>
              <w:top w:val="single" w:sz="4" w:space="0" w:color="000000"/>
              <w:left w:val="single" w:sz="4" w:space="0" w:color="000000"/>
              <w:bottom w:val="single" w:sz="4" w:space="0" w:color="000000"/>
            </w:tcBorders>
            <w:shd w:val="clear" w:color="auto" w:fill="auto"/>
          </w:tcPr>
          <w:p w:rsidR="00120B6A" w:rsidRDefault="00120B6A" w:rsidP="00120B6A">
            <w:pPr>
              <w:pStyle w:val="TableText"/>
              <w:snapToGrid w:val="0"/>
            </w:pPr>
            <w:r>
              <w:rPr>
                <w:rFonts w:ascii="Times New Roman" w:hAnsi="Times New Roman" w:cs="Times New Roman"/>
              </w:rPr>
              <w:t>h/ wynagrodzenie funkcyjnych</w:t>
            </w:r>
          </w:p>
        </w:tc>
        <w:tc>
          <w:tcPr>
            <w:tcW w:w="1660" w:type="dxa"/>
            <w:tcBorders>
              <w:top w:val="single" w:sz="4" w:space="0" w:color="000000"/>
              <w:left w:val="single" w:sz="4" w:space="0" w:color="000000"/>
              <w:bottom w:val="single" w:sz="4" w:space="0" w:color="000000"/>
            </w:tcBorders>
            <w:shd w:val="clear" w:color="auto" w:fill="auto"/>
          </w:tcPr>
          <w:p w:rsidR="00120B6A" w:rsidRDefault="00120B6A" w:rsidP="00120B6A">
            <w:pPr>
              <w:pStyle w:val="TableText"/>
              <w:snapToGrid w:val="0"/>
              <w:jc w:val="right"/>
            </w:pPr>
            <w:r>
              <w:t>120.000,00</w:t>
            </w:r>
          </w:p>
        </w:tc>
        <w:tc>
          <w:tcPr>
            <w:tcW w:w="1434" w:type="dxa"/>
            <w:tcBorders>
              <w:top w:val="single" w:sz="4" w:space="0" w:color="000000"/>
              <w:left w:val="single" w:sz="4" w:space="0" w:color="000000"/>
              <w:bottom w:val="single" w:sz="4" w:space="0" w:color="000000"/>
            </w:tcBorders>
            <w:shd w:val="clear" w:color="auto" w:fill="auto"/>
          </w:tcPr>
          <w:p w:rsidR="00120B6A" w:rsidRDefault="00120B6A" w:rsidP="00120B6A">
            <w:pPr>
              <w:pStyle w:val="TableText"/>
              <w:snapToGrid w:val="0"/>
              <w:jc w:val="right"/>
            </w:pPr>
            <w:r>
              <w:t>41.500,00</w:t>
            </w:r>
          </w:p>
        </w:tc>
        <w:tc>
          <w:tcPr>
            <w:tcW w:w="1524" w:type="dxa"/>
            <w:tcBorders>
              <w:top w:val="single" w:sz="4" w:space="0" w:color="000000"/>
              <w:left w:val="single" w:sz="4" w:space="0" w:color="000000"/>
              <w:bottom w:val="single" w:sz="4" w:space="0" w:color="000000"/>
            </w:tcBorders>
            <w:shd w:val="clear" w:color="auto" w:fill="auto"/>
          </w:tcPr>
          <w:p w:rsidR="00120B6A" w:rsidRDefault="00120B6A" w:rsidP="00120B6A">
            <w:pPr>
              <w:pStyle w:val="TableText"/>
              <w:snapToGrid w:val="0"/>
              <w:jc w:val="right"/>
            </w:pPr>
            <w:r>
              <w:t>38.500,00</w:t>
            </w:r>
          </w:p>
        </w:tc>
        <w:tc>
          <w:tcPr>
            <w:tcW w:w="1723" w:type="dxa"/>
            <w:tcBorders>
              <w:top w:val="single" w:sz="4" w:space="0" w:color="000000"/>
              <w:left w:val="single" w:sz="4" w:space="0" w:color="000000"/>
              <w:bottom w:val="single" w:sz="4" w:space="0" w:color="000000"/>
            </w:tcBorders>
            <w:shd w:val="clear" w:color="auto" w:fill="auto"/>
          </w:tcPr>
          <w:p w:rsidR="00120B6A" w:rsidRDefault="00120B6A" w:rsidP="00120B6A">
            <w:pPr>
              <w:pStyle w:val="TableText"/>
              <w:snapToGrid w:val="0"/>
              <w:jc w:val="right"/>
            </w:pPr>
          </w:p>
        </w:tc>
        <w:tc>
          <w:tcPr>
            <w:tcW w:w="1957" w:type="dxa"/>
            <w:tcBorders>
              <w:top w:val="single" w:sz="4" w:space="0" w:color="000000"/>
              <w:left w:val="single" w:sz="4" w:space="0" w:color="000000"/>
              <w:bottom w:val="single" w:sz="4" w:space="0" w:color="000000"/>
              <w:right w:val="single" w:sz="4" w:space="0" w:color="000000"/>
            </w:tcBorders>
            <w:shd w:val="clear" w:color="auto" w:fill="auto"/>
          </w:tcPr>
          <w:p w:rsidR="00120B6A" w:rsidRDefault="00120B6A" w:rsidP="00120B6A">
            <w:pPr>
              <w:pStyle w:val="TableText"/>
              <w:snapToGrid w:val="0"/>
              <w:jc w:val="right"/>
            </w:pPr>
            <w:r>
              <w:t>200.000,00</w:t>
            </w:r>
          </w:p>
        </w:tc>
      </w:tr>
      <w:tr w:rsidR="00120B6A" w:rsidTr="00120B6A">
        <w:tc>
          <w:tcPr>
            <w:tcW w:w="5550" w:type="dxa"/>
            <w:tcBorders>
              <w:top w:val="single" w:sz="4" w:space="0" w:color="000000"/>
              <w:left w:val="single" w:sz="4" w:space="0" w:color="000000"/>
              <w:bottom w:val="single" w:sz="4" w:space="0" w:color="000000"/>
            </w:tcBorders>
            <w:shd w:val="clear" w:color="auto" w:fill="auto"/>
          </w:tcPr>
          <w:p w:rsidR="00120B6A" w:rsidRDefault="00120B6A" w:rsidP="00120B6A">
            <w:pPr>
              <w:pStyle w:val="TableText"/>
              <w:snapToGrid w:val="0"/>
              <w:rPr>
                <w:rFonts w:ascii="Times New Roman" w:hAnsi="Times New Roman" w:cs="Times New Roman"/>
              </w:rPr>
            </w:pPr>
            <w:r>
              <w:rPr>
                <w:rFonts w:ascii="Times New Roman" w:hAnsi="Times New Roman" w:cs="Times New Roman"/>
                <w:b/>
                <w:bCs/>
              </w:rPr>
              <w:t>4. Pozostałe koszty</w:t>
            </w:r>
          </w:p>
          <w:p w:rsidR="00120B6A" w:rsidRDefault="00120B6A" w:rsidP="00120B6A">
            <w:pPr>
              <w:pStyle w:val="TableText"/>
              <w:rPr>
                <w:b/>
                <w:bCs/>
              </w:rPr>
            </w:pPr>
            <w:r>
              <w:rPr>
                <w:rFonts w:ascii="Times New Roman" w:hAnsi="Times New Roman" w:cs="Times New Roman"/>
              </w:rPr>
              <w:t>w tym:</w:t>
            </w:r>
          </w:p>
        </w:tc>
        <w:tc>
          <w:tcPr>
            <w:tcW w:w="1660" w:type="dxa"/>
            <w:tcBorders>
              <w:top w:val="single" w:sz="4" w:space="0" w:color="000000"/>
              <w:left w:val="single" w:sz="4" w:space="0" w:color="000000"/>
              <w:bottom w:val="single" w:sz="4" w:space="0" w:color="000000"/>
            </w:tcBorders>
            <w:shd w:val="clear" w:color="auto" w:fill="auto"/>
          </w:tcPr>
          <w:p w:rsidR="00120B6A" w:rsidRDefault="00120B6A" w:rsidP="00120B6A">
            <w:pPr>
              <w:pStyle w:val="TableText"/>
              <w:snapToGrid w:val="0"/>
              <w:jc w:val="right"/>
              <w:rPr>
                <w:b/>
                <w:bCs/>
              </w:rPr>
            </w:pPr>
          </w:p>
          <w:p w:rsidR="00120B6A" w:rsidRDefault="00120B6A" w:rsidP="00120B6A">
            <w:pPr>
              <w:pStyle w:val="TableText"/>
              <w:snapToGrid w:val="0"/>
              <w:jc w:val="right"/>
              <w:rPr>
                <w:b/>
                <w:bCs/>
              </w:rPr>
            </w:pPr>
            <w:r>
              <w:rPr>
                <w:b/>
                <w:bCs/>
              </w:rPr>
              <w:t>979.500,00</w:t>
            </w:r>
          </w:p>
        </w:tc>
        <w:tc>
          <w:tcPr>
            <w:tcW w:w="1434" w:type="dxa"/>
            <w:tcBorders>
              <w:top w:val="single" w:sz="4" w:space="0" w:color="000000"/>
              <w:left w:val="single" w:sz="4" w:space="0" w:color="000000"/>
              <w:bottom w:val="single" w:sz="4" w:space="0" w:color="000000"/>
            </w:tcBorders>
            <w:shd w:val="clear" w:color="auto" w:fill="auto"/>
          </w:tcPr>
          <w:p w:rsidR="00120B6A" w:rsidRDefault="00120B6A" w:rsidP="00120B6A">
            <w:pPr>
              <w:pStyle w:val="TableText"/>
              <w:snapToGrid w:val="0"/>
              <w:jc w:val="right"/>
              <w:rPr>
                <w:b/>
                <w:bCs/>
              </w:rPr>
            </w:pPr>
          </w:p>
        </w:tc>
        <w:tc>
          <w:tcPr>
            <w:tcW w:w="1524" w:type="dxa"/>
            <w:tcBorders>
              <w:top w:val="single" w:sz="4" w:space="0" w:color="000000"/>
              <w:left w:val="single" w:sz="4" w:space="0" w:color="000000"/>
              <w:bottom w:val="single" w:sz="4" w:space="0" w:color="000000"/>
            </w:tcBorders>
            <w:shd w:val="clear" w:color="auto" w:fill="auto"/>
          </w:tcPr>
          <w:p w:rsidR="00120B6A" w:rsidRDefault="00120B6A" w:rsidP="00120B6A">
            <w:pPr>
              <w:pStyle w:val="TableText"/>
              <w:snapToGrid w:val="0"/>
              <w:jc w:val="right"/>
              <w:rPr>
                <w:b/>
                <w:bCs/>
              </w:rPr>
            </w:pPr>
          </w:p>
        </w:tc>
        <w:tc>
          <w:tcPr>
            <w:tcW w:w="1723" w:type="dxa"/>
            <w:tcBorders>
              <w:top w:val="single" w:sz="4" w:space="0" w:color="000000"/>
              <w:left w:val="single" w:sz="4" w:space="0" w:color="000000"/>
              <w:bottom w:val="single" w:sz="4" w:space="0" w:color="000000"/>
            </w:tcBorders>
            <w:shd w:val="clear" w:color="auto" w:fill="auto"/>
          </w:tcPr>
          <w:p w:rsidR="00120B6A" w:rsidRDefault="00120B6A" w:rsidP="00120B6A">
            <w:pPr>
              <w:pStyle w:val="TableText"/>
              <w:snapToGrid w:val="0"/>
              <w:jc w:val="right"/>
              <w:rPr>
                <w:b/>
                <w:bCs/>
              </w:rPr>
            </w:pPr>
          </w:p>
        </w:tc>
        <w:tc>
          <w:tcPr>
            <w:tcW w:w="1957" w:type="dxa"/>
            <w:tcBorders>
              <w:top w:val="single" w:sz="4" w:space="0" w:color="000000"/>
              <w:left w:val="single" w:sz="4" w:space="0" w:color="000000"/>
              <w:bottom w:val="single" w:sz="4" w:space="0" w:color="000000"/>
              <w:right w:val="single" w:sz="4" w:space="0" w:color="000000"/>
            </w:tcBorders>
            <w:shd w:val="clear" w:color="auto" w:fill="auto"/>
          </w:tcPr>
          <w:p w:rsidR="00120B6A" w:rsidRDefault="00120B6A" w:rsidP="00120B6A">
            <w:pPr>
              <w:pStyle w:val="TableText"/>
              <w:snapToGrid w:val="0"/>
              <w:jc w:val="right"/>
            </w:pPr>
          </w:p>
          <w:p w:rsidR="00120B6A" w:rsidRPr="00EC0484" w:rsidRDefault="00120B6A" w:rsidP="00120B6A">
            <w:pPr>
              <w:pStyle w:val="TableText"/>
              <w:snapToGrid w:val="0"/>
              <w:jc w:val="right"/>
              <w:rPr>
                <w:b/>
                <w:bCs/>
              </w:rPr>
            </w:pPr>
            <w:r>
              <w:rPr>
                <w:b/>
                <w:bCs/>
              </w:rPr>
              <w:t>979.5</w:t>
            </w:r>
            <w:r w:rsidRPr="00EC0484">
              <w:rPr>
                <w:b/>
                <w:bCs/>
              </w:rPr>
              <w:t>00,00</w:t>
            </w:r>
          </w:p>
        </w:tc>
      </w:tr>
      <w:tr w:rsidR="00120B6A" w:rsidTr="00120B6A">
        <w:tc>
          <w:tcPr>
            <w:tcW w:w="5550" w:type="dxa"/>
            <w:tcBorders>
              <w:top w:val="single" w:sz="4" w:space="0" w:color="000000"/>
              <w:left w:val="single" w:sz="4" w:space="0" w:color="000000"/>
              <w:bottom w:val="single" w:sz="4" w:space="0" w:color="000000"/>
            </w:tcBorders>
            <w:shd w:val="clear" w:color="auto" w:fill="auto"/>
          </w:tcPr>
          <w:p w:rsidR="00120B6A" w:rsidRDefault="00120B6A" w:rsidP="00120B6A">
            <w:pPr>
              <w:pStyle w:val="TableText"/>
              <w:snapToGrid w:val="0"/>
              <w:rPr>
                <w:rFonts w:ascii="Times New Roman" w:hAnsi="Times New Roman" w:cs="Times New Roman"/>
              </w:rPr>
            </w:pPr>
            <w:r>
              <w:rPr>
                <w:rFonts w:ascii="Times New Roman" w:hAnsi="Times New Roman" w:cs="Times New Roman"/>
              </w:rPr>
              <w:t>a/ delegacje służbowe</w:t>
            </w:r>
          </w:p>
        </w:tc>
        <w:tc>
          <w:tcPr>
            <w:tcW w:w="1660" w:type="dxa"/>
            <w:tcBorders>
              <w:top w:val="single" w:sz="4" w:space="0" w:color="000000"/>
              <w:left w:val="single" w:sz="4" w:space="0" w:color="000000"/>
              <w:bottom w:val="single" w:sz="4" w:space="0" w:color="000000"/>
            </w:tcBorders>
            <w:shd w:val="clear" w:color="auto" w:fill="auto"/>
          </w:tcPr>
          <w:p w:rsidR="00120B6A" w:rsidRDefault="00120B6A" w:rsidP="00120B6A">
            <w:pPr>
              <w:pStyle w:val="TableText"/>
              <w:snapToGrid w:val="0"/>
              <w:jc w:val="right"/>
              <w:rPr>
                <w:rFonts w:ascii="Times New Roman" w:hAnsi="Times New Roman" w:cs="Times New Roman"/>
              </w:rPr>
            </w:pPr>
            <w:r>
              <w:rPr>
                <w:rFonts w:ascii="Times New Roman" w:hAnsi="Times New Roman" w:cs="Times New Roman"/>
              </w:rPr>
              <w:t>40.000,00</w:t>
            </w:r>
          </w:p>
        </w:tc>
        <w:tc>
          <w:tcPr>
            <w:tcW w:w="1434" w:type="dxa"/>
            <w:tcBorders>
              <w:top w:val="single" w:sz="4" w:space="0" w:color="000000"/>
              <w:left w:val="single" w:sz="4" w:space="0" w:color="000000"/>
              <w:bottom w:val="single" w:sz="4" w:space="0" w:color="000000"/>
            </w:tcBorders>
            <w:shd w:val="clear" w:color="auto" w:fill="auto"/>
          </w:tcPr>
          <w:p w:rsidR="00120B6A" w:rsidRDefault="00120B6A" w:rsidP="00120B6A">
            <w:pPr>
              <w:pStyle w:val="TableText"/>
              <w:snapToGrid w:val="0"/>
              <w:jc w:val="right"/>
              <w:rPr>
                <w:rFonts w:ascii="Times New Roman" w:hAnsi="Times New Roman" w:cs="Times New Roman"/>
              </w:rPr>
            </w:pPr>
          </w:p>
        </w:tc>
        <w:tc>
          <w:tcPr>
            <w:tcW w:w="1524" w:type="dxa"/>
            <w:tcBorders>
              <w:top w:val="single" w:sz="4" w:space="0" w:color="000000"/>
              <w:left w:val="single" w:sz="4" w:space="0" w:color="000000"/>
              <w:bottom w:val="single" w:sz="4" w:space="0" w:color="000000"/>
            </w:tcBorders>
            <w:shd w:val="clear" w:color="auto" w:fill="auto"/>
          </w:tcPr>
          <w:p w:rsidR="00120B6A" w:rsidRDefault="00120B6A" w:rsidP="00120B6A">
            <w:pPr>
              <w:pStyle w:val="TableText"/>
              <w:snapToGrid w:val="0"/>
              <w:jc w:val="right"/>
              <w:rPr>
                <w:rFonts w:ascii="Times New Roman" w:hAnsi="Times New Roman" w:cs="Times New Roman"/>
              </w:rPr>
            </w:pPr>
          </w:p>
        </w:tc>
        <w:tc>
          <w:tcPr>
            <w:tcW w:w="1723" w:type="dxa"/>
            <w:tcBorders>
              <w:top w:val="single" w:sz="4" w:space="0" w:color="000000"/>
              <w:left w:val="single" w:sz="4" w:space="0" w:color="000000"/>
              <w:bottom w:val="single" w:sz="4" w:space="0" w:color="000000"/>
            </w:tcBorders>
            <w:shd w:val="clear" w:color="auto" w:fill="auto"/>
          </w:tcPr>
          <w:p w:rsidR="00120B6A" w:rsidRDefault="00120B6A" w:rsidP="00120B6A">
            <w:pPr>
              <w:pStyle w:val="TableText"/>
              <w:snapToGrid w:val="0"/>
              <w:jc w:val="right"/>
              <w:rPr>
                <w:rFonts w:ascii="Times New Roman" w:hAnsi="Times New Roman" w:cs="Times New Roman"/>
              </w:rPr>
            </w:pPr>
          </w:p>
        </w:tc>
        <w:tc>
          <w:tcPr>
            <w:tcW w:w="1957" w:type="dxa"/>
            <w:tcBorders>
              <w:top w:val="single" w:sz="4" w:space="0" w:color="000000"/>
              <w:left w:val="single" w:sz="4" w:space="0" w:color="000000"/>
              <w:bottom w:val="single" w:sz="4" w:space="0" w:color="000000"/>
              <w:right w:val="single" w:sz="4" w:space="0" w:color="000000"/>
            </w:tcBorders>
            <w:shd w:val="clear" w:color="auto" w:fill="auto"/>
          </w:tcPr>
          <w:p w:rsidR="00120B6A" w:rsidRDefault="00120B6A" w:rsidP="00120B6A">
            <w:pPr>
              <w:pStyle w:val="TableText"/>
              <w:snapToGrid w:val="0"/>
              <w:jc w:val="right"/>
            </w:pPr>
            <w:r>
              <w:t>40.000,00</w:t>
            </w:r>
          </w:p>
        </w:tc>
      </w:tr>
      <w:tr w:rsidR="00120B6A" w:rsidTr="00120B6A">
        <w:tc>
          <w:tcPr>
            <w:tcW w:w="5550" w:type="dxa"/>
            <w:tcBorders>
              <w:top w:val="single" w:sz="4" w:space="0" w:color="000000"/>
              <w:left w:val="single" w:sz="4" w:space="0" w:color="000000"/>
              <w:bottom w:val="single" w:sz="4" w:space="0" w:color="000000"/>
            </w:tcBorders>
            <w:shd w:val="clear" w:color="auto" w:fill="auto"/>
          </w:tcPr>
          <w:p w:rsidR="00120B6A" w:rsidRDefault="00120B6A" w:rsidP="00120B6A">
            <w:pPr>
              <w:pStyle w:val="TableText"/>
              <w:snapToGrid w:val="0"/>
              <w:rPr>
                <w:rFonts w:ascii="Times New Roman" w:hAnsi="Times New Roman" w:cs="Times New Roman"/>
              </w:rPr>
            </w:pPr>
            <w:r>
              <w:rPr>
                <w:rFonts w:ascii="Times New Roman" w:hAnsi="Times New Roman" w:cs="Times New Roman"/>
              </w:rPr>
              <w:t>b/ koszty posiedzeń Komisji Etyki</w:t>
            </w:r>
          </w:p>
        </w:tc>
        <w:tc>
          <w:tcPr>
            <w:tcW w:w="1660" w:type="dxa"/>
            <w:tcBorders>
              <w:top w:val="single" w:sz="4" w:space="0" w:color="000000"/>
              <w:left w:val="single" w:sz="4" w:space="0" w:color="000000"/>
              <w:bottom w:val="single" w:sz="4" w:space="0" w:color="000000"/>
            </w:tcBorders>
            <w:shd w:val="clear" w:color="auto" w:fill="auto"/>
          </w:tcPr>
          <w:p w:rsidR="00120B6A" w:rsidRDefault="00120B6A" w:rsidP="00120B6A">
            <w:pPr>
              <w:pStyle w:val="TableText"/>
              <w:snapToGrid w:val="0"/>
              <w:jc w:val="right"/>
              <w:rPr>
                <w:rFonts w:ascii="Times New Roman" w:hAnsi="Times New Roman" w:cs="Times New Roman"/>
              </w:rPr>
            </w:pPr>
            <w:r>
              <w:rPr>
                <w:rFonts w:ascii="Times New Roman" w:hAnsi="Times New Roman" w:cs="Times New Roman"/>
              </w:rPr>
              <w:t>4.000,00</w:t>
            </w:r>
          </w:p>
        </w:tc>
        <w:tc>
          <w:tcPr>
            <w:tcW w:w="1434" w:type="dxa"/>
            <w:tcBorders>
              <w:top w:val="single" w:sz="4" w:space="0" w:color="000000"/>
              <w:left w:val="single" w:sz="4" w:space="0" w:color="000000"/>
              <w:bottom w:val="single" w:sz="4" w:space="0" w:color="000000"/>
            </w:tcBorders>
            <w:shd w:val="clear" w:color="auto" w:fill="auto"/>
          </w:tcPr>
          <w:p w:rsidR="00120B6A" w:rsidRDefault="00120B6A" w:rsidP="00120B6A">
            <w:pPr>
              <w:pStyle w:val="TableText"/>
              <w:snapToGrid w:val="0"/>
              <w:jc w:val="right"/>
              <w:rPr>
                <w:rFonts w:ascii="Times New Roman" w:hAnsi="Times New Roman" w:cs="Times New Roman"/>
              </w:rPr>
            </w:pPr>
          </w:p>
        </w:tc>
        <w:tc>
          <w:tcPr>
            <w:tcW w:w="1524" w:type="dxa"/>
            <w:tcBorders>
              <w:top w:val="single" w:sz="4" w:space="0" w:color="000000"/>
              <w:left w:val="single" w:sz="4" w:space="0" w:color="000000"/>
              <w:bottom w:val="single" w:sz="4" w:space="0" w:color="000000"/>
            </w:tcBorders>
            <w:shd w:val="clear" w:color="auto" w:fill="auto"/>
          </w:tcPr>
          <w:p w:rsidR="00120B6A" w:rsidRDefault="00120B6A" w:rsidP="00120B6A">
            <w:pPr>
              <w:pStyle w:val="TableText"/>
              <w:snapToGrid w:val="0"/>
              <w:jc w:val="right"/>
              <w:rPr>
                <w:rFonts w:ascii="Times New Roman" w:hAnsi="Times New Roman" w:cs="Times New Roman"/>
              </w:rPr>
            </w:pPr>
          </w:p>
        </w:tc>
        <w:tc>
          <w:tcPr>
            <w:tcW w:w="1723" w:type="dxa"/>
            <w:tcBorders>
              <w:top w:val="single" w:sz="4" w:space="0" w:color="000000"/>
              <w:left w:val="single" w:sz="4" w:space="0" w:color="000000"/>
              <w:bottom w:val="single" w:sz="4" w:space="0" w:color="000000"/>
            </w:tcBorders>
            <w:shd w:val="clear" w:color="auto" w:fill="auto"/>
          </w:tcPr>
          <w:p w:rsidR="00120B6A" w:rsidRDefault="00120B6A" w:rsidP="00120B6A">
            <w:pPr>
              <w:pStyle w:val="TableText"/>
              <w:snapToGrid w:val="0"/>
              <w:jc w:val="right"/>
              <w:rPr>
                <w:rFonts w:ascii="Times New Roman" w:hAnsi="Times New Roman" w:cs="Times New Roman"/>
              </w:rPr>
            </w:pPr>
          </w:p>
        </w:tc>
        <w:tc>
          <w:tcPr>
            <w:tcW w:w="1957" w:type="dxa"/>
            <w:tcBorders>
              <w:top w:val="single" w:sz="4" w:space="0" w:color="000000"/>
              <w:left w:val="single" w:sz="4" w:space="0" w:color="000000"/>
              <w:bottom w:val="single" w:sz="4" w:space="0" w:color="000000"/>
              <w:right w:val="single" w:sz="4" w:space="0" w:color="000000"/>
            </w:tcBorders>
            <w:shd w:val="clear" w:color="auto" w:fill="auto"/>
          </w:tcPr>
          <w:p w:rsidR="00120B6A" w:rsidRDefault="00120B6A" w:rsidP="00120B6A">
            <w:pPr>
              <w:pStyle w:val="TableText"/>
              <w:snapToGrid w:val="0"/>
              <w:jc w:val="right"/>
            </w:pPr>
            <w:r>
              <w:t>4.000,00</w:t>
            </w:r>
          </w:p>
        </w:tc>
      </w:tr>
      <w:tr w:rsidR="00120B6A" w:rsidTr="00120B6A">
        <w:tc>
          <w:tcPr>
            <w:tcW w:w="5550" w:type="dxa"/>
            <w:tcBorders>
              <w:top w:val="single" w:sz="4" w:space="0" w:color="000000"/>
              <w:left w:val="single" w:sz="4" w:space="0" w:color="000000"/>
              <w:bottom w:val="single" w:sz="4" w:space="0" w:color="000000"/>
            </w:tcBorders>
            <w:shd w:val="clear" w:color="auto" w:fill="auto"/>
          </w:tcPr>
          <w:p w:rsidR="00120B6A" w:rsidRDefault="00120B6A" w:rsidP="00120B6A">
            <w:pPr>
              <w:pStyle w:val="TableText"/>
              <w:snapToGrid w:val="0"/>
              <w:rPr>
                <w:rFonts w:ascii="Times New Roman" w:hAnsi="Times New Roman" w:cs="Times New Roman"/>
              </w:rPr>
            </w:pPr>
            <w:r>
              <w:rPr>
                <w:rFonts w:ascii="Times New Roman" w:hAnsi="Times New Roman" w:cs="Times New Roman"/>
              </w:rPr>
              <w:t>c/ koszty posiedzeń Komisji Stomatol. + szkolenia</w:t>
            </w:r>
          </w:p>
        </w:tc>
        <w:tc>
          <w:tcPr>
            <w:tcW w:w="1660" w:type="dxa"/>
            <w:tcBorders>
              <w:top w:val="single" w:sz="4" w:space="0" w:color="000000"/>
              <w:left w:val="single" w:sz="4" w:space="0" w:color="000000"/>
              <w:bottom w:val="single" w:sz="4" w:space="0" w:color="000000"/>
            </w:tcBorders>
            <w:shd w:val="clear" w:color="auto" w:fill="auto"/>
          </w:tcPr>
          <w:p w:rsidR="00120B6A" w:rsidRDefault="00120B6A" w:rsidP="00120B6A">
            <w:pPr>
              <w:pStyle w:val="TableText"/>
              <w:snapToGrid w:val="0"/>
              <w:jc w:val="right"/>
              <w:rPr>
                <w:rFonts w:ascii="Times New Roman" w:hAnsi="Times New Roman" w:cs="Times New Roman"/>
              </w:rPr>
            </w:pPr>
            <w:r>
              <w:rPr>
                <w:rFonts w:ascii="Times New Roman" w:hAnsi="Times New Roman" w:cs="Times New Roman"/>
              </w:rPr>
              <w:t>90.000,00</w:t>
            </w:r>
          </w:p>
        </w:tc>
        <w:tc>
          <w:tcPr>
            <w:tcW w:w="1434" w:type="dxa"/>
            <w:tcBorders>
              <w:top w:val="single" w:sz="4" w:space="0" w:color="000000"/>
              <w:left w:val="single" w:sz="4" w:space="0" w:color="000000"/>
              <w:bottom w:val="single" w:sz="4" w:space="0" w:color="000000"/>
            </w:tcBorders>
            <w:shd w:val="clear" w:color="auto" w:fill="auto"/>
          </w:tcPr>
          <w:p w:rsidR="00120B6A" w:rsidRDefault="00120B6A" w:rsidP="00120B6A">
            <w:pPr>
              <w:pStyle w:val="TableText"/>
              <w:snapToGrid w:val="0"/>
              <w:jc w:val="right"/>
              <w:rPr>
                <w:rFonts w:ascii="Times New Roman" w:hAnsi="Times New Roman" w:cs="Times New Roman"/>
              </w:rPr>
            </w:pPr>
          </w:p>
        </w:tc>
        <w:tc>
          <w:tcPr>
            <w:tcW w:w="1524" w:type="dxa"/>
            <w:tcBorders>
              <w:top w:val="single" w:sz="4" w:space="0" w:color="000000"/>
              <w:left w:val="single" w:sz="4" w:space="0" w:color="000000"/>
              <w:bottom w:val="single" w:sz="4" w:space="0" w:color="000000"/>
            </w:tcBorders>
            <w:shd w:val="clear" w:color="auto" w:fill="auto"/>
          </w:tcPr>
          <w:p w:rsidR="00120B6A" w:rsidRDefault="00120B6A" w:rsidP="00120B6A">
            <w:pPr>
              <w:pStyle w:val="TableText"/>
              <w:snapToGrid w:val="0"/>
              <w:jc w:val="right"/>
              <w:rPr>
                <w:rFonts w:ascii="Times New Roman" w:hAnsi="Times New Roman" w:cs="Times New Roman"/>
              </w:rPr>
            </w:pPr>
          </w:p>
        </w:tc>
        <w:tc>
          <w:tcPr>
            <w:tcW w:w="1723" w:type="dxa"/>
            <w:tcBorders>
              <w:top w:val="single" w:sz="4" w:space="0" w:color="000000"/>
              <w:left w:val="single" w:sz="4" w:space="0" w:color="000000"/>
              <w:bottom w:val="single" w:sz="4" w:space="0" w:color="000000"/>
            </w:tcBorders>
            <w:shd w:val="clear" w:color="auto" w:fill="auto"/>
          </w:tcPr>
          <w:p w:rsidR="00120B6A" w:rsidRDefault="00120B6A" w:rsidP="00120B6A">
            <w:pPr>
              <w:pStyle w:val="TableText"/>
              <w:snapToGrid w:val="0"/>
              <w:jc w:val="right"/>
              <w:rPr>
                <w:rFonts w:ascii="Times New Roman" w:hAnsi="Times New Roman" w:cs="Times New Roman"/>
              </w:rPr>
            </w:pPr>
          </w:p>
        </w:tc>
        <w:tc>
          <w:tcPr>
            <w:tcW w:w="1957" w:type="dxa"/>
            <w:tcBorders>
              <w:top w:val="single" w:sz="4" w:space="0" w:color="000000"/>
              <w:left w:val="single" w:sz="4" w:space="0" w:color="000000"/>
              <w:bottom w:val="single" w:sz="4" w:space="0" w:color="000000"/>
              <w:right w:val="single" w:sz="4" w:space="0" w:color="000000"/>
            </w:tcBorders>
            <w:shd w:val="clear" w:color="auto" w:fill="auto"/>
          </w:tcPr>
          <w:p w:rsidR="00120B6A" w:rsidRDefault="00120B6A" w:rsidP="00120B6A">
            <w:pPr>
              <w:pStyle w:val="TableText"/>
              <w:snapToGrid w:val="0"/>
              <w:jc w:val="right"/>
            </w:pPr>
            <w:r>
              <w:t>90.000,00</w:t>
            </w:r>
          </w:p>
        </w:tc>
      </w:tr>
      <w:tr w:rsidR="00120B6A" w:rsidTr="00120B6A">
        <w:tc>
          <w:tcPr>
            <w:tcW w:w="5550" w:type="dxa"/>
            <w:tcBorders>
              <w:top w:val="single" w:sz="4" w:space="0" w:color="000000"/>
              <w:left w:val="single" w:sz="4" w:space="0" w:color="000000"/>
              <w:bottom w:val="single" w:sz="4" w:space="0" w:color="000000"/>
            </w:tcBorders>
            <w:shd w:val="clear" w:color="auto" w:fill="auto"/>
          </w:tcPr>
          <w:p w:rsidR="00120B6A" w:rsidRDefault="00120B6A" w:rsidP="00120B6A">
            <w:pPr>
              <w:pStyle w:val="TableText"/>
              <w:snapToGrid w:val="0"/>
              <w:rPr>
                <w:rFonts w:ascii="Times New Roman" w:hAnsi="Times New Roman" w:cs="Times New Roman"/>
              </w:rPr>
            </w:pPr>
            <w:r>
              <w:rPr>
                <w:rFonts w:ascii="Times New Roman" w:hAnsi="Times New Roman" w:cs="Times New Roman"/>
              </w:rPr>
              <w:t>d/ koszty posiedzeń Komisji ds uzależnień lekarzy</w:t>
            </w:r>
          </w:p>
        </w:tc>
        <w:tc>
          <w:tcPr>
            <w:tcW w:w="1660" w:type="dxa"/>
            <w:tcBorders>
              <w:top w:val="single" w:sz="4" w:space="0" w:color="000000"/>
              <w:left w:val="single" w:sz="4" w:space="0" w:color="000000"/>
              <w:bottom w:val="single" w:sz="4" w:space="0" w:color="000000"/>
            </w:tcBorders>
            <w:shd w:val="clear" w:color="auto" w:fill="auto"/>
          </w:tcPr>
          <w:p w:rsidR="00120B6A" w:rsidRDefault="00120B6A" w:rsidP="00120B6A">
            <w:pPr>
              <w:pStyle w:val="TableText"/>
              <w:snapToGrid w:val="0"/>
              <w:jc w:val="right"/>
              <w:rPr>
                <w:rFonts w:ascii="Times New Roman" w:hAnsi="Times New Roman" w:cs="Times New Roman"/>
              </w:rPr>
            </w:pPr>
            <w:r>
              <w:rPr>
                <w:rFonts w:ascii="Times New Roman" w:hAnsi="Times New Roman" w:cs="Times New Roman"/>
              </w:rPr>
              <w:t>3.500,00</w:t>
            </w:r>
          </w:p>
        </w:tc>
        <w:tc>
          <w:tcPr>
            <w:tcW w:w="1434" w:type="dxa"/>
            <w:tcBorders>
              <w:top w:val="single" w:sz="4" w:space="0" w:color="000000"/>
              <w:left w:val="single" w:sz="4" w:space="0" w:color="000000"/>
              <w:bottom w:val="single" w:sz="4" w:space="0" w:color="000000"/>
            </w:tcBorders>
            <w:shd w:val="clear" w:color="auto" w:fill="auto"/>
          </w:tcPr>
          <w:p w:rsidR="00120B6A" w:rsidRDefault="00120B6A" w:rsidP="00120B6A">
            <w:pPr>
              <w:pStyle w:val="TableText"/>
              <w:snapToGrid w:val="0"/>
              <w:jc w:val="right"/>
              <w:rPr>
                <w:rFonts w:ascii="Times New Roman" w:hAnsi="Times New Roman" w:cs="Times New Roman"/>
              </w:rPr>
            </w:pPr>
          </w:p>
        </w:tc>
        <w:tc>
          <w:tcPr>
            <w:tcW w:w="1524" w:type="dxa"/>
            <w:tcBorders>
              <w:top w:val="single" w:sz="4" w:space="0" w:color="000000"/>
              <w:left w:val="single" w:sz="4" w:space="0" w:color="000000"/>
              <w:bottom w:val="single" w:sz="4" w:space="0" w:color="000000"/>
            </w:tcBorders>
            <w:shd w:val="clear" w:color="auto" w:fill="auto"/>
          </w:tcPr>
          <w:p w:rsidR="00120B6A" w:rsidRDefault="00120B6A" w:rsidP="00120B6A">
            <w:pPr>
              <w:pStyle w:val="TableText"/>
              <w:snapToGrid w:val="0"/>
              <w:jc w:val="right"/>
              <w:rPr>
                <w:rFonts w:ascii="Times New Roman" w:hAnsi="Times New Roman" w:cs="Times New Roman"/>
              </w:rPr>
            </w:pPr>
          </w:p>
        </w:tc>
        <w:tc>
          <w:tcPr>
            <w:tcW w:w="1723" w:type="dxa"/>
            <w:tcBorders>
              <w:top w:val="single" w:sz="4" w:space="0" w:color="000000"/>
              <w:left w:val="single" w:sz="4" w:space="0" w:color="000000"/>
              <w:bottom w:val="single" w:sz="4" w:space="0" w:color="000000"/>
            </w:tcBorders>
            <w:shd w:val="clear" w:color="auto" w:fill="auto"/>
          </w:tcPr>
          <w:p w:rsidR="00120B6A" w:rsidRDefault="00120B6A" w:rsidP="00120B6A">
            <w:pPr>
              <w:pStyle w:val="TableText"/>
              <w:snapToGrid w:val="0"/>
              <w:jc w:val="right"/>
              <w:rPr>
                <w:rFonts w:ascii="Times New Roman" w:hAnsi="Times New Roman" w:cs="Times New Roman"/>
              </w:rPr>
            </w:pPr>
          </w:p>
        </w:tc>
        <w:tc>
          <w:tcPr>
            <w:tcW w:w="1957" w:type="dxa"/>
            <w:tcBorders>
              <w:top w:val="single" w:sz="4" w:space="0" w:color="000000"/>
              <w:left w:val="single" w:sz="4" w:space="0" w:color="000000"/>
              <w:bottom w:val="single" w:sz="4" w:space="0" w:color="000000"/>
              <w:right w:val="single" w:sz="4" w:space="0" w:color="000000"/>
            </w:tcBorders>
            <w:shd w:val="clear" w:color="auto" w:fill="auto"/>
          </w:tcPr>
          <w:p w:rsidR="00120B6A" w:rsidRDefault="00120B6A" w:rsidP="00120B6A">
            <w:pPr>
              <w:pStyle w:val="TableText"/>
              <w:snapToGrid w:val="0"/>
              <w:jc w:val="right"/>
            </w:pPr>
            <w:r>
              <w:t>3.500,00</w:t>
            </w:r>
          </w:p>
        </w:tc>
      </w:tr>
      <w:tr w:rsidR="00120B6A" w:rsidTr="00120B6A">
        <w:tc>
          <w:tcPr>
            <w:tcW w:w="5550" w:type="dxa"/>
            <w:tcBorders>
              <w:top w:val="single" w:sz="4" w:space="0" w:color="000000"/>
              <w:left w:val="single" w:sz="4" w:space="0" w:color="000000"/>
              <w:bottom w:val="single" w:sz="4" w:space="0" w:color="000000"/>
            </w:tcBorders>
            <w:shd w:val="clear" w:color="auto" w:fill="auto"/>
          </w:tcPr>
          <w:p w:rsidR="00120B6A" w:rsidRDefault="00120B6A" w:rsidP="00120B6A">
            <w:pPr>
              <w:pStyle w:val="TableText"/>
              <w:snapToGrid w:val="0"/>
              <w:rPr>
                <w:rFonts w:ascii="Times New Roman" w:hAnsi="Times New Roman" w:cs="Times New Roman"/>
              </w:rPr>
            </w:pPr>
            <w:r>
              <w:rPr>
                <w:rFonts w:ascii="Times New Roman" w:hAnsi="Times New Roman" w:cs="Times New Roman"/>
              </w:rPr>
              <w:t>e/ koszty posiedzeń Komisji Młodych Lekarzy</w:t>
            </w:r>
          </w:p>
        </w:tc>
        <w:tc>
          <w:tcPr>
            <w:tcW w:w="1660" w:type="dxa"/>
            <w:tcBorders>
              <w:top w:val="single" w:sz="4" w:space="0" w:color="000000"/>
              <w:left w:val="single" w:sz="4" w:space="0" w:color="000000"/>
              <w:bottom w:val="single" w:sz="4" w:space="0" w:color="000000"/>
            </w:tcBorders>
            <w:shd w:val="clear" w:color="auto" w:fill="auto"/>
          </w:tcPr>
          <w:p w:rsidR="00120B6A" w:rsidRDefault="00120B6A" w:rsidP="00120B6A">
            <w:pPr>
              <w:pStyle w:val="TableText"/>
              <w:snapToGrid w:val="0"/>
              <w:jc w:val="right"/>
              <w:rPr>
                <w:rFonts w:ascii="Times New Roman" w:hAnsi="Times New Roman" w:cs="Times New Roman"/>
              </w:rPr>
            </w:pPr>
            <w:r>
              <w:rPr>
                <w:rFonts w:ascii="Times New Roman" w:hAnsi="Times New Roman" w:cs="Times New Roman"/>
              </w:rPr>
              <w:t>40.000,00</w:t>
            </w:r>
          </w:p>
        </w:tc>
        <w:tc>
          <w:tcPr>
            <w:tcW w:w="1434" w:type="dxa"/>
            <w:tcBorders>
              <w:top w:val="single" w:sz="4" w:space="0" w:color="000000"/>
              <w:left w:val="single" w:sz="4" w:space="0" w:color="000000"/>
              <w:bottom w:val="single" w:sz="4" w:space="0" w:color="000000"/>
            </w:tcBorders>
            <w:shd w:val="clear" w:color="auto" w:fill="auto"/>
          </w:tcPr>
          <w:p w:rsidR="00120B6A" w:rsidRDefault="00120B6A" w:rsidP="00120B6A">
            <w:pPr>
              <w:pStyle w:val="TableText"/>
              <w:snapToGrid w:val="0"/>
              <w:jc w:val="right"/>
              <w:rPr>
                <w:rFonts w:ascii="Times New Roman" w:hAnsi="Times New Roman" w:cs="Times New Roman"/>
              </w:rPr>
            </w:pPr>
          </w:p>
        </w:tc>
        <w:tc>
          <w:tcPr>
            <w:tcW w:w="1524" w:type="dxa"/>
            <w:tcBorders>
              <w:top w:val="single" w:sz="4" w:space="0" w:color="000000"/>
              <w:left w:val="single" w:sz="4" w:space="0" w:color="000000"/>
              <w:bottom w:val="single" w:sz="4" w:space="0" w:color="000000"/>
            </w:tcBorders>
            <w:shd w:val="clear" w:color="auto" w:fill="auto"/>
          </w:tcPr>
          <w:p w:rsidR="00120B6A" w:rsidRDefault="00120B6A" w:rsidP="00120B6A">
            <w:pPr>
              <w:pStyle w:val="TableText"/>
              <w:snapToGrid w:val="0"/>
              <w:jc w:val="right"/>
              <w:rPr>
                <w:rFonts w:ascii="Times New Roman" w:hAnsi="Times New Roman" w:cs="Times New Roman"/>
              </w:rPr>
            </w:pPr>
          </w:p>
        </w:tc>
        <w:tc>
          <w:tcPr>
            <w:tcW w:w="1723" w:type="dxa"/>
            <w:tcBorders>
              <w:top w:val="single" w:sz="4" w:space="0" w:color="000000"/>
              <w:left w:val="single" w:sz="4" w:space="0" w:color="000000"/>
              <w:bottom w:val="single" w:sz="4" w:space="0" w:color="000000"/>
            </w:tcBorders>
            <w:shd w:val="clear" w:color="auto" w:fill="auto"/>
          </w:tcPr>
          <w:p w:rsidR="00120B6A" w:rsidRDefault="00120B6A" w:rsidP="00120B6A">
            <w:pPr>
              <w:pStyle w:val="TableText"/>
              <w:snapToGrid w:val="0"/>
              <w:jc w:val="right"/>
              <w:rPr>
                <w:rFonts w:ascii="Times New Roman" w:hAnsi="Times New Roman" w:cs="Times New Roman"/>
              </w:rPr>
            </w:pPr>
          </w:p>
        </w:tc>
        <w:tc>
          <w:tcPr>
            <w:tcW w:w="1957" w:type="dxa"/>
            <w:tcBorders>
              <w:top w:val="single" w:sz="4" w:space="0" w:color="000000"/>
              <w:left w:val="single" w:sz="4" w:space="0" w:color="000000"/>
              <w:bottom w:val="single" w:sz="4" w:space="0" w:color="000000"/>
              <w:right w:val="single" w:sz="4" w:space="0" w:color="000000"/>
            </w:tcBorders>
            <w:shd w:val="clear" w:color="auto" w:fill="auto"/>
          </w:tcPr>
          <w:p w:rsidR="00120B6A" w:rsidRDefault="00120B6A" w:rsidP="00120B6A">
            <w:pPr>
              <w:pStyle w:val="TableText"/>
              <w:snapToGrid w:val="0"/>
              <w:jc w:val="right"/>
            </w:pPr>
            <w:r>
              <w:t>40.000,00</w:t>
            </w:r>
          </w:p>
        </w:tc>
      </w:tr>
      <w:tr w:rsidR="00120B6A" w:rsidTr="00120B6A">
        <w:tc>
          <w:tcPr>
            <w:tcW w:w="5550" w:type="dxa"/>
            <w:tcBorders>
              <w:top w:val="single" w:sz="4" w:space="0" w:color="000000"/>
              <w:left w:val="single" w:sz="4" w:space="0" w:color="000000"/>
              <w:bottom w:val="single" w:sz="4" w:space="0" w:color="000000"/>
            </w:tcBorders>
            <w:shd w:val="clear" w:color="auto" w:fill="auto"/>
          </w:tcPr>
          <w:p w:rsidR="00120B6A" w:rsidRDefault="00120B6A" w:rsidP="00120B6A">
            <w:pPr>
              <w:pStyle w:val="TableText"/>
              <w:snapToGrid w:val="0"/>
              <w:rPr>
                <w:rFonts w:ascii="Times New Roman" w:hAnsi="Times New Roman" w:cs="Times New Roman"/>
              </w:rPr>
            </w:pPr>
            <w:r>
              <w:rPr>
                <w:rFonts w:ascii="Times New Roman" w:hAnsi="Times New Roman" w:cs="Times New Roman"/>
              </w:rPr>
              <w:t>f/ ubezpieczenie rzeczowe + osobowe</w:t>
            </w:r>
          </w:p>
        </w:tc>
        <w:tc>
          <w:tcPr>
            <w:tcW w:w="1660" w:type="dxa"/>
            <w:tcBorders>
              <w:top w:val="single" w:sz="4" w:space="0" w:color="000000"/>
              <w:left w:val="single" w:sz="4" w:space="0" w:color="000000"/>
              <w:bottom w:val="single" w:sz="4" w:space="0" w:color="000000"/>
            </w:tcBorders>
            <w:shd w:val="clear" w:color="auto" w:fill="auto"/>
          </w:tcPr>
          <w:p w:rsidR="00120B6A" w:rsidRDefault="00120B6A" w:rsidP="00120B6A">
            <w:pPr>
              <w:pStyle w:val="TableText"/>
              <w:snapToGrid w:val="0"/>
              <w:jc w:val="right"/>
              <w:rPr>
                <w:rFonts w:ascii="Times New Roman" w:hAnsi="Times New Roman" w:cs="Times New Roman"/>
              </w:rPr>
            </w:pPr>
            <w:r>
              <w:rPr>
                <w:rFonts w:ascii="Times New Roman" w:hAnsi="Times New Roman" w:cs="Times New Roman"/>
              </w:rPr>
              <w:t>18.000,00</w:t>
            </w:r>
          </w:p>
        </w:tc>
        <w:tc>
          <w:tcPr>
            <w:tcW w:w="1434" w:type="dxa"/>
            <w:tcBorders>
              <w:top w:val="single" w:sz="4" w:space="0" w:color="000000"/>
              <w:left w:val="single" w:sz="4" w:space="0" w:color="000000"/>
              <w:bottom w:val="single" w:sz="4" w:space="0" w:color="000000"/>
            </w:tcBorders>
            <w:shd w:val="clear" w:color="auto" w:fill="auto"/>
          </w:tcPr>
          <w:p w:rsidR="00120B6A" w:rsidRDefault="00120B6A" w:rsidP="00120B6A">
            <w:pPr>
              <w:pStyle w:val="TableText"/>
              <w:snapToGrid w:val="0"/>
              <w:jc w:val="right"/>
              <w:rPr>
                <w:rFonts w:ascii="Times New Roman" w:hAnsi="Times New Roman" w:cs="Times New Roman"/>
              </w:rPr>
            </w:pPr>
          </w:p>
        </w:tc>
        <w:tc>
          <w:tcPr>
            <w:tcW w:w="1524" w:type="dxa"/>
            <w:tcBorders>
              <w:top w:val="single" w:sz="4" w:space="0" w:color="000000"/>
              <w:left w:val="single" w:sz="4" w:space="0" w:color="000000"/>
              <w:bottom w:val="single" w:sz="4" w:space="0" w:color="000000"/>
            </w:tcBorders>
            <w:shd w:val="clear" w:color="auto" w:fill="auto"/>
          </w:tcPr>
          <w:p w:rsidR="00120B6A" w:rsidRDefault="00120B6A" w:rsidP="00120B6A">
            <w:pPr>
              <w:pStyle w:val="TableText"/>
              <w:snapToGrid w:val="0"/>
              <w:jc w:val="right"/>
              <w:rPr>
                <w:rFonts w:ascii="Times New Roman" w:hAnsi="Times New Roman" w:cs="Times New Roman"/>
              </w:rPr>
            </w:pPr>
          </w:p>
        </w:tc>
        <w:tc>
          <w:tcPr>
            <w:tcW w:w="1723" w:type="dxa"/>
            <w:tcBorders>
              <w:top w:val="single" w:sz="4" w:space="0" w:color="000000"/>
              <w:left w:val="single" w:sz="4" w:space="0" w:color="000000"/>
              <w:bottom w:val="single" w:sz="4" w:space="0" w:color="000000"/>
            </w:tcBorders>
            <w:shd w:val="clear" w:color="auto" w:fill="auto"/>
          </w:tcPr>
          <w:p w:rsidR="00120B6A" w:rsidRDefault="00120B6A" w:rsidP="00120B6A">
            <w:pPr>
              <w:pStyle w:val="TableText"/>
              <w:snapToGrid w:val="0"/>
              <w:jc w:val="right"/>
              <w:rPr>
                <w:rFonts w:ascii="Times New Roman" w:hAnsi="Times New Roman" w:cs="Times New Roman"/>
              </w:rPr>
            </w:pPr>
          </w:p>
        </w:tc>
        <w:tc>
          <w:tcPr>
            <w:tcW w:w="1957" w:type="dxa"/>
            <w:tcBorders>
              <w:top w:val="single" w:sz="4" w:space="0" w:color="000000"/>
              <w:left w:val="single" w:sz="4" w:space="0" w:color="000000"/>
              <w:bottom w:val="single" w:sz="4" w:space="0" w:color="000000"/>
              <w:right w:val="single" w:sz="4" w:space="0" w:color="000000"/>
            </w:tcBorders>
            <w:shd w:val="clear" w:color="auto" w:fill="auto"/>
          </w:tcPr>
          <w:p w:rsidR="00120B6A" w:rsidRDefault="00120B6A" w:rsidP="00120B6A">
            <w:pPr>
              <w:pStyle w:val="TableText"/>
              <w:snapToGrid w:val="0"/>
              <w:jc w:val="right"/>
            </w:pPr>
            <w:r>
              <w:t>18.000,00</w:t>
            </w:r>
          </w:p>
        </w:tc>
      </w:tr>
      <w:tr w:rsidR="00120B6A" w:rsidTr="00120B6A">
        <w:tc>
          <w:tcPr>
            <w:tcW w:w="5550" w:type="dxa"/>
            <w:tcBorders>
              <w:top w:val="single" w:sz="4" w:space="0" w:color="000000"/>
              <w:left w:val="single" w:sz="4" w:space="0" w:color="000000"/>
              <w:bottom w:val="single" w:sz="4" w:space="0" w:color="000000"/>
            </w:tcBorders>
            <w:shd w:val="clear" w:color="auto" w:fill="auto"/>
          </w:tcPr>
          <w:p w:rsidR="00120B6A" w:rsidRDefault="00120B6A" w:rsidP="00120B6A">
            <w:pPr>
              <w:pStyle w:val="TableText"/>
              <w:snapToGrid w:val="0"/>
              <w:rPr>
                <w:rFonts w:ascii="Times New Roman" w:hAnsi="Times New Roman" w:cs="Times New Roman"/>
              </w:rPr>
            </w:pPr>
            <w:r>
              <w:rPr>
                <w:rFonts w:ascii="Times New Roman" w:hAnsi="Times New Roman" w:cs="Times New Roman"/>
              </w:rPr>
              <w:t xml:space="preserve">g/ organizacja  Zjazdu  </w:t>
            </w:r>
          </w:p>
        </w:tc>
        <w:tc>
          <w:tcPr>
            <w:tcW w:w="1660" w:type="dxa"/>
            <w:tcBorders>
              <w:top w:val="single" w:sz="4" w:space="0" w:color="000000"/>
              <w:left w:val="single" w:sz="4" w:space="0" w:color="000000"/>
              <w:bottom w:val="single" w:sz="4" w:space="0" w:color="000000"/>
            </w:tcBorders>
            <w:shd w:val="clear" w:color="auto" w:fill="auto"/>
          </w:tcPr>
          <w:p w:rsidR="00120B6A" w:rsidRDefault="00120B6A" w:rsidP="00120B6A">
            <w:pPr>
              <w:pStyle w:val="TableText"/>
              <w:snapToGrid w:val="0"/>
              <w:jc w:val="right"/>
              <w:rPr>
                <w:rFonts w:ascii="Times New Roman" w:hAnsi="Times New Roman" w:cs="Times New Roman"/>
              </w:rPr>
            </w:pPr>
            <w:r>
              <w:rPr>
                <w:rFonts w:ascii="Times New Roman" w:hAnsi="Times New Roman" w:cs="Times New Roman"/>
              </w:rPr>
              <w:t>20.000,00</w:t>
            </w:r>
          </w:p>
        </w:tc>
        <w:tc>
          <w:tcPr>
            <w:tcW w:w="1434" w:type="dxa"/>
            <w:tcBorders>
              <w:top w:val="single" w:sz="4" w:space="0" w:color="000000"/>
              <w:left w:val="single" w:sz="4" w:space="0" w:color="000000"/>
              <w:bottom w:val="single" w:sz="4" w:space="0" w:color="000000"/>
            </w:tcBorders>
            <w:shd w:val="clear" w:color="auto" w:fill="auto"/>
          </w:tcPr>
          <w:p w:rsidR="00120B6A" w:rsidRDefault="00120B6A" w:rsidP="00120B6A">
            <w:pPr>
              <w:pStyle w:val="TableText"/>
              <w:snapToGrid w:val="0"/>
              <w:jc w:val="right"/>
              <w:rPr>
                <w:rFonts w:ascii="Times New Roman" w:hAnsi="Times New Roman" w:cs="Times New Roman"/>
              </w:rPr>
            </w:pPr>
          </w:p>
        </w:tc>
        <w:tc>
          <w:tcPr>
            <w:tcW w:w="1524" w:type="dxa"/>
            <w:tcBorders>
              <w:top w:val="single" w:sz="4" w:space="0" w:color="000000"/>
              <w:left w:val="single" w:sz="4" w:space="0" w:color="000000"/>
              <w:bottom w:val="single" w:sz="4" w:space="0" w:color="000000"/>
            </w:tcBorders>
            <w:shd w:val="clear" w:color="auto" w:fill="auto"/>
          </w:tcPr>
          <w:p w:rsidR="00120B6A" w:rsidRDefault="00120B6A" w:rsidP="00120B6A">
            <w:pPr>
              <w:pStyle w:val="TableText"/>
              <w:snapToGrid w:val="0"/>
              <w:jc w:val="right"/>
              <w:rPr>
                <w:rFonts w:ascii="Times New Roman" w:hAnsi="Times New Roman" w:cs="Times New Roman"/>
              </w:rPr>
            </w:pPr>
          </w:p>
        </w:tc>
        <w:tc>
          <w:tcPr>
            <w:tcW w:w="1723" w:type="dxa"/>
            <w:tcBorders>
              <w:top w:val="single" w:sz="4" w:space="0" w:color="000000"/>
              <w:left w:val="single" w:sz="4" w:space="0" w:color="000000"/>
              <w:bottom w:val="single" w:sz="4" w:space="0" w:color="000000"/>
            </w:tcBorders>
            <w:shd w:val="clear" w:color="auto" w:fill="auto"/>
          </w:tcPr>
          <w:p w:rsidR="00120B6A" w:rsidRDefault="00120B6A" w:rsidP="00120B6A">
            <w:pPr>
              <w:pStyle w:val="TableText"/>
              <w:snapToGrid w:val="0"/>
              <w:jc w:val="right"/>
              <w:rPr>
                <w:rFonts w:ascii="Times New Roman" w:hAnsi="Times New Roman" w:cs="Times New Roman"/>
              </w:rPr>
            </w:pPr>
          </w:p>
        </w:tc>
        <w:tc>
          <w:tcPr>
            <w:tcW w:w="1957" w:type="dxa"/>
            <w:tcBorders>
              <w:top w:val="single" w:sz="4" w:space="0" w:color="000000"/>
              <w:left w:val="single" w:sz="4" w:space="0" w:color="000000"/>
              <w:bottom w:val="single" w:sz="4" w:space="0" w:color="000000"/>
              <w:right w:val="single" w:sz="4" w:space="0" w:color="000000"/>
            </w:tcBorders>
            <w:shd w:val="clear" w:color="auto" w:fill="auto"/>
          </w:tcPr>
          <w:p w:rsidR="00120B6A" w:rsidRDefault="00120B6A" w:rsidP="00120B6A">
            <w:pPr>
              <w:pStyle w:val="TableText"/>
              <w:snapToGrid w:val="0"/>
              <w:jc w:val="right"/>
            </w:pPr>
            <w:r>
              <w:t>20.000,00</w:t>
            </w:r>
          </w:p>
        </w:tc>
      </w:tr>
      <w:tr w:rsidR="00120B6A" w:rsidTr="00120B6A">
        <w:tc>
          <w:tcPr>
            <w:tcW w:w="5550" w:type="dxa"/>
            <w:tcBorders>
              <w:top w:val="single" w:sz="4" w:space="0" w:color="000000"/>
              <w:left w:val="single" w:sz="4" w:space="0" w:color="000000"/>
              <w:bottom w:val="single" w:sz="4" w:space="0" w:color="000000"/>
            </w:tcBorders>
            <w:shd w:val="clear" w:color="auto" w:fill="auto"/>
          </w:tcPr>
          <w:p w:rsidR="00120B6A" w:rsidRDefault="00120B6A" w:rsidP="00120B6A">
            <w:pPr>
              <w:pStyle w:val="TableText"/>
              <w:snapToGrid w:val="0"/>
              <w:rPr>
                <w:rFonts w:ascii="Times New Roman" w:hAnsi="Times New Roman" w:cs="Times New Roman"/>
              </w:rPr>
            </w:pPr>
            <w:r>
              <w:rPr>
                <w:rFonts w:ascii="Times New Roman" w:hAnsi="Times New Roman" w:cs="Times New Roman"/>
              </w:rPr>
              <w:t>h/ artykuły spożywcze + reprezentacyjne</w:t>
            </w:r>
          </w:p>
        </w:tc>
        <w:tc>
          <w:tcPr>
            <w:tcW w:w="1660" w:type="dxa"/>
            <w:tcBorders>
              <w:top w:val="single" w:sz="4" w:space="0" w:color="000000"/>
              <w:left w:val="single" w:sz="4" w:space="0" w:color="000000"/>
              <w:bottom w:val="single" w:sz="4" w:space="0" w:color="000000"/>
            </w:tcBorders>
            <w:shd w:val="clear" w:color="auto" w:fill="auto"/>
          </w:tcPr>
          <w:p w:rsidR="00120B6A" w:rsidRDefault="00120B6A" w:rsidP="00120B6A">
            <w:pPr>
              <w:pStyle w:val="TableText"/>
              <w:snapToGrid w:val="0"/>
              <w:jc w:val="right"/>
              <w:rPr>
                <w:rFonts w:ascii="Times New Roman" w:hAnsi="Times New Roman" w:cs="Times New Roman"/>
              </w:rPr>
            </w:pPr>
            <w:r>
              <w:rPr>
                <w:rFonts w:ascii="Times New Roman" w:hAnsi="Times New Roman" w:cs="Times New Roman"/>
              </w:rPr>
              <w:t>29.000,00</w:t>
            </w:r>
          </w:p>
        </w:tc>
        <w:tc>
          <w:tcPr>
            <w:tcW w:w="1434" w:type="dxa"/>
            <w:tcBorders>
              <w:top w:val="single" w:sz="4" w:space="0" w:color="000000"/>
              <w:left w:val="single" w:sz="4" w:space="0" w:color="000000"/>
              <w:bottom w:val="single" w:sz="4" w:space="0" w:color="000000"/>
            </w:tcBorders>
            <w:shd w:val="clear" w:color="auto" w:fill="auto"/>
          </w:tcPr>
          <w:p w:rsidR="00120B6A" w:rsidRDefault="00120B6A" w:rsidP="00120B6A">
            <w:pPr>
              <w:pStyle w:val="TableText"/>
              <w:snapToGrid w:val="0"/>
              <w:jc w:val="right"/>
              <w:rPr>
                <w:rFonts w:ascii="Times New Roman" w:hAnsi="Times New Roman" w:cs="Times New Roman"/>
              </w:rPr>
            </w:pPr>
          </w:p>
        </w:tc>
        <w:tc>
          <w:tcPr>
            <w:tcW w:w="1524" w:type="dxa"/>
            <w:tcBorders>
              <w:top w:val="single" w:sz="4" w:space="0" w:color="000000"/>
              <w:left w:val="single" w:sz="4" w:space="0" w:color="000000"/>
              <w:bottom w:val="single" w:sz="4" w:space="0" w:color="000000"/>
            </w:tcBorders>
            <w:shd w:val="clear" w:color="auto" w:fill="auto"/>
          </w:tcPr>
          <w:p w:rsidR="00120B6A" w:rsidRDefault="00120B6A" w:rsidP="00120B6A">
            <w:pPr>
              <w:pStyle w:val="TableText"/>
              <w:snapToGrid w:val="0"/>
              <w:jc w:val="right"/>
              <w:rPr>
                <w:rFonts w:ascii="Times New Roman" w:hAnsi="Times New Roman" w:cs="Times New Roman"/>
              </w:rPr>
            </w:pPr>
          </w:p>
        </w:tc>
        <w:tc>
          <w:tcPr>
            <w:tcW w:w="1723" w:type="dxa"/>
            <w:tcBorders>
              <w:top w:val="single" w:sz="4" w:space="0" w:color="000000"/>
              <w:left w:val="single" w:sz="4" w:space="0" w:color="000000"/>
              <w:bottom w:val="single" w:sz="4" w:space="0" w:color="000000"/>
            </w:tcBorders>
            <w:shd w:val="clear" w:color="auto" w:fill="auto"/>
          </w:tcPr>
          <w:p w:rsidR="00120B6A" w:rsidRDefault="00120B6A" w:rsidP="00120B6A">
            <w:pPr>
              <w:pStyle w:val="TableText"/>
              <w:snapToGrid w:val="0"/>
              <w:jc w:val="right"/>
              <w:rPr>
                <w:rFonts w:ascii="Times New Roman" w:hAnsi="Times New Roman" w:cs="Times New Roman"/>
              </w:rPr>
            </w:pPr>
          </w:p>
        </w:tc>
        <w:tc>
          <w:tcPr>
            <w:tcW w:w="1957" w:type="dxa"/>
            <w:tcBorders>
              <w:top w:val="single" w:sz="4" w:space="0" w:color="000000"/>
              <w:left w:val="single" w:sz="4" w:space="0" w:color="000000"/>
              <w:bottom w:val="single" w:sz="4" w:space="0" w:color="000000"/>
              <w:right w:val="single" w:sz="4" w:space="0" w:color="000000"/>
            </w:tcBorders>
            <w:shd w:val="clear" w:color="auto" w:fill="auto"/>
          </w:tcPr>
          <w:p w:rsidR="00120B6A" w:rsidRDefault="00120B6A" w:rsidP="00120B6A">
            <w:pPr>
              <w:pStyle w:val="TableText"/>
              <w:snapToGrid w:val="0"/>
              <w:jc w:val="right"/>
            </w:pPr>
            <w:r>
              <w:t>29.000,00</w:t>
            </w:r>
          </w:p>
        </w:tc>
      </w:tr>
      <w:tr w:rsidR="00120B6A" w:rsidTr="00120B6A">
        <w:tc>
          <w:tcPr>
            <w:tcW w:w="5550" w:type="dxa"/>
            <w:tcBorders>
              <w:top w:val="single" w:sz="4" w:space="0" w:color="000000"/>
              <w:left w:val="single" w:sz="4" w:space="0" w:color="000000"/>
              <w:bottom w:val="single" w:sz="4" w:space="0" w:color="000000"/>
            </w:tcBorders>
            <w:shd w:val="clear" w:color="auto" w:fill="auto"/>
          </w:tcPr>
          <w:p w:rsidR="00120B6A" w:rsidRDefault="00120B6A" w:rsidP="00120B6A">
            <w:pPr>
              <w:pStyle w:val="TableText"/>
              <w:snapToGrid w:val="0"/>
              <w:rPr>
                <w:rFonts w:ascii="Times New Roman" w:hAnsi="Times New Roman" w:cs="Times New Roman"/>
              </w:rPr>
            </w:pPr>
            <w:r>
              <w:rPr>
                <w:rFonts w:ascii="Times New Roman" w:hAnsi="Times New Roman" w:cs="Times New Roman"/>
              </w:rPr>
              <w:lastRenderedPageBreak/>
              <w:t>i/ dofinansowanie Komisji Sportu  Turystyki i Kultury</w:t>
            </w:r>
          </w:p>
        </w:tc>
        <w:tc>
          <w:tcPr>
            <w:tcW w:w="1660" w:type="dxa"/>
            <w:tcBorders>
              <w:top w:val="single" w:sz="4" w:space="0" w:color="000000"/>
              <w:left w:val="single" w:sz="4" w:space="0" w:color="000000"/>
              <w:bottom w:val="single" w:sz="4" w:space="0" w:color="000000"/>
            </w:tcBorders>
            <w:shd w:val="clear" w:color="auto" w:fill="auto"/>
          </w:tcPr>
          <w:p w:rsidR="00120B6A" w:rsidRDefault="00120B6A" w:rsidP="00120B6A">
            <w:pPr>
              <w:pStyle w:val="TableText"/>
              <w:snapToGrid w:val="0"/>
              <w:jc w:val="right"/>
              <w:rPr>
                <w:rFonts w:ascii="Times New Roman" w:hAnsi="Times New Roman" w:cs="Times New Roman"/>
              </w:rPr>
            </w:pPr>
            <w:r>
              <w:rPr>
                <w:rFonts w:ascii="Times New Roman" w:hAnsi="Times New Roman" w:cs="Times New Roman"/>
              </w:rPr>
              <w:t>90.000,00</w:t>
            </w:r>
          </w:p>
        </w:tc>
        <w:tc>
          <w:tcPr>
            <w:tcW w:w="1434" w:type="dxa"/>
            <w:tcBorders>
              <w:top w:val="single" w:sz="4" w:space="0" w:color="000000"/>
              <w:left w:val="single" w:sz="4" w:space="0" w:color="000000"/>
              <w:bottom w:val="single" w:sz="4" w:space="0" w:color="000000"/>
            </w:tcBorders>
            <w:shd w:val="clear" w:color="auto" w:fill="auto"/>
          </w:tcPr>
          <w:p w:rsidR="00120B6A" w:rsidRDefault="00120B6A" w:rsidP="00120B6A">
            <w:pPr>
              <w:pStyle w:val="TableText"/>
              <w:snapToGrid w:val="0"/>
              <w:jc w:val="right"/>
              <w:rPr>
                <w:rFonts w:ascii="Times New Roman" w:hAnsi="Times New Roman" w:cs="Times New Roman"/>
              </w:rPr>
            </w:pPr>
          </w:p>
        </w:tc>
        <w:tc>
          <w:tcPr>
            <w:tcW w:w="1524" w:type="dxa"/>
            <w:tcBorders>
              <w:top w:val="single" w:sz="4" w:space="0" w:color="000000"/>
              <w:left w:val="single" w:sz="4" w:space="0" w:color="000000"/>
              <w:bottom w:val="single" w:sz="4" w:space="0" w:color="000000"/>
            </w:tcBorders>
            <w:shd w:val="clear" w:color="auto" w:fill="auto"/>
          </w:tcPr>
          <w:p w:rsidR="00120B6A" w:rsidRDefault="00120B6A" w:rsidP="00120B6A">
            <w:pPr>
              <w:pStyle w:val="TableText"/>
              <w:snapToGrid w:val="0"/>
              <w:jc w:val="right"/>
              <w:rPr>
                <w:rFonts w:ascii="Times New Roman" w:hAnsi="Times New Roman" w:cs="Times New Roman"/>
              </w:rPr>
            </w:pPr>
          </w:p>
        </w:tc>
        <w:tc>
          <w:tcPr>
            <w:tcW w:w="1723" w:type="dxa"/>
            <w:tcBorders>
              <w:top w:val="single" w:sz="4" w:space="0" w:color="000000"/>
              <w:left w:val="single" w:sz="4" w:space="0" w:color="000000"/>
              <w:bottom w:val="single" w:sz="4" w:space="0" w:color="000000"/>
            </w:tcBorders>
            <w:shd w:val="clear" w:color="auto" w:fill="auto"/>
          </w:tcPr>
          <w:p w:rsidR="00120B6A" w:rsidRDefault="00120B6A" w:rsidP="00120B6A">
            <w:pPr>
              <w:pStyle w:val="TableText"/>
              <w:snapToGrid w:val="0"/>
              <w:jc w:val="right"/>
              <w:rPr>
                <w:rFonts w:ascii="Times New Roman" w:hAnsi="Times New Roman" w:cs="Times New Roman"/>
              </w:rPr>
            </w:pPr>
          </w:p>
        </w:tc>
        <w:tc>
          <w:tcPr>
            <w:tcW w:w="1957" w:type="dxa"/>
            <w:tcBorders>
              <w:top w:val="single" w:sz="4" w:space="0" w:color="000000"/>
              <w:left w:val="single" w:sz="4" w:space="0" w:color="000000"/>
              <w:bottom w:val="single" w:sz="4" w:space="0" w:color="000000"/>
              <w:right w:val="single" w:sz="4" w:space="0" w:color="000000"/>
            </w:tcBorders>
            <w:shd w:val="clear" w:color="auto" w:fill="auto"/>
          </w:tcPr>
          <w:p w:rsidR="00120B6A" w:rsidRDefault="00120B6A" w:rsidP="00120B6A">
            <w:pPr>
              <w:pStyle w:val="TableText"/>
              <w:snapToGrid w:val="0"/>
              <w:jc w:val="right"/>
            </w:pPr>
            <w:r>
              <w:t>90.000,00</w:t>
            </w:r>
          </w:p>
        </w:tc>
      </w:tr>
      <w:tr w:rsidR="00120B6A" w:rsidTr="00120B6A">
        <w:trPr>
          <w:trHeight w:val="280"/>
        </w:trPr>
        <w:tc>
          <w:tcPr>
            <w:tcW w:w="5550" w:type="dxa"/>
            <w:tcBorders>
              <w:top w:val="single" w:sz="4" w:space="0" w:color="000000"/>
              <w:left w:val="single" w:sz="4" w:space="0" w:color="000000"/>
              <w:bottom w:val="single" w:sz="4" w:space="0" w:color="000000"/>
            </w:tcBorders>
            <w:shd w:val="clear" w:color="auto" w:fill="auto"/>
          </w:tcPr>
          <w:p w:rsidR="00120B6A" w:rsidRDefault="00120B6A" w:rsidP="00120B6A">
            <w:pPr>
              <w:pStyle w:val="TableText"/>
              <w:snapToGrid w:val="0"/>
              <w:rPr>
                <w:rFonts w:ascii="Times New Roman" w:hAnsi="Times New Roman" w:cs="Times New Roman"/>
              </w:rPr>
            </w:pPr>
            <w:r>
              <w:rPr>
                <w:rFonts w:ascii="Times New Roman" w:hAnsi="Times New Roman" w:cs="Times New Roman"/>
              </w:rPr>
              <w:t>j/ dofinansowanie Komisji Lek.Emerytów i Ren.</w:t>
            </w:r>
          </w:p>
        </w:tc>
        <w:tc>
          <w:tcPr>
            <w:tcW w:w="1660" w:type="dxa"/>
            <w:tcBorders>
              <w:top w:val="single" w:sz="4" w:space="0" w:color="000000"/>
              <w:left w:val="single" w:sz="4" w:space="0" w:color="000000"/>
              <w:bottom w:val="single" w:sz="4" w:space="0" w:color="000000"/>
            </w:tcBorders>
            <w:shd w:val="clear" w:color="auto" w:fill="auto"/>
          </w:tcPr>
          <w:p w:rsidR="00120B6A" w:rsidRDefault="00120B6A" w:rsidP="00120B6A">
            <w:pPr>
              <w:pStyle w:val="TableText"/>
              <w:snapToGrid w:val="0"/>
              <w:jc w:val="right"/>
              <w:rPr>
                <w:rFonts w:ascii="Times New Roman" w:hAnsi="Times New Roman" w:cs="Times New Roman"/>
              </w:rPr>
            </w:pPr>
            <w:r>
              <w:rPr>
                <w:rFonts w:ascii="Times New Roman" w:hAnsi="Times New Roman" w:cs="Times New Roman"/>
              </w:rPr>
              <w:t>80.000,00</w:t>
            </w:r>
          </w:p>
        </w:tc>
        <w:tc>
          <w:tcPr>
            <w:tcW w:w="1434" w:type="dxa"/>
            <w:tcBorders>
              <w:top w:val="single" w:sz="4" w:space="0" w:color="000000"/>
              <w:left w:val="single" w:sz="4" w:space="0" w:color="000000"/>
              <w:bottom w:val="single" w:sz="4" w:space="0" w:color="000000"/>
            </w:tcBorders>
            <w:shd w:val="clear" w:color="auto" w:fill="auto"/>
          </w:tcPr>
          <w:p w:rsidR="00120B6A" w:rsidRDefault="00120B6A" w:rsidP="00120B6A">
            <w:pPr>
              <w:pStyle w:val="TableText"/>
              <w:snapToGrid w:val="0"/>
              <w:jc w:val="right"/>
              <w:rPr>
                <w:rFonts w:ascii="Times New Roman" w:hAnsi="Times New Roman" w:cs="Times New Roman"/>
              </w:rPr>
            </w:pPr>
          </w:p>
        </w:tc>
        <w:tc>
          <w:tcPr>
            <w:tcW w:w="1524" w:type="dxa"/>
            <w:tcBorders>
              <w:top w:val="single" w:sz="4" w:space="0" w:color="000000"/>
              <w:left w:val="single" w:sz="4" w:space="0" w:color="000000"/>
              <w:bottom w:val="single" w:sz="4" w:space="0" w:color="000000"/>
            </w:tcBorders>
            <w:shd w:val="clear" w:color="auto" w:fill="auto"/>
          </w:tcPr>
          <w:p w:rsidR="00120B6A" w:rsidRDefault="00120B6A" w:rsidP="00120B6A">
            <w:pPr>
              <w:pStyle w:val="TableText"/>
              <w:snapToGrid w:val="0"/>
              <w:jc w:val="right"/>
              <w:rPr>
                <w:rFonts w:ascii="Times New Roman" w:hAnsi="Times New Roman" w:cs="Times New Roman"/>
              </w:rPr>
            </w:pPr>
          </w:p>
        </w:tc>
        <w:tc>
          <w:tcPr>
            <w:tcW w:w="1723" w:type="dxa"/>
            <w:tcBorders>
              <w:top w:val="single" w:sz="4" w:space="0" w:color="000000"/>
              <w:left w:val="single" w:sz="4" w:space="0" w:color="000000"/>
              <w:bottom w:val="single" w:sz="4" w:space="0" w:color="000000"/>
            </w:tcBorders>
            <w:shd w:val="clear" w:color="auto" w:fill="auto"/>
          </w:tcPr>
          <w:p w:rsidR="00120B6A" w:rsidRDefault="00120B6A" w:rsidP="00120B6A">
            <w:pPr>
              <w:pStyle w:val="TableText"/>
              <w:snapToGrid w:val="0"/>
              <w:jc w:val="right"/>
              <w:rPr>
                <w:rFonts w:ascii="Times New Roman" w:hAnsi="Times New Roman" w:cs="Times New Roman"/>
              </w:rPr>
            </w:pPr>
          </w:p>
        </w:tc>
        <w:tc>
          <w:tcPr>
            <w:tcW w:w="1957" w:type="dxa"/>
            <w:tcBorders>
              <w:top w:val="single" w:sz="4" w:space="0" w:color="000000"/>
              <w:left w:val="single" w:sz="4" w:space="0" w:color="000000"/>
              <w:bottom w:val="single" w:sz="4" w:space="0" w:color="000000"/>
              <w:right w:val="single" w:sz="4" w:space="0" w:color="000000"/>
            </w:tcBorders>
            <w:shd w:val="clear" w:color="auto" w:fill="auto"/>
          </w:tcPr>
          <w:p w:rsidR="00120B6A" w:rsidRDefault="00120B6A" w:rsidP="00120B6A">
            <w:pPr>
              <w:pStyle w:val="TableText"/>
              <w:snapToGrid w:val="0"/>
              <w:jc w:val="right"/>
            </w:pPr>
            <w:r>
              <w:t>80.000,00</w:t>
            </w:r>
          </w:p>
        </w:tc>
      </w:tr>
      <w:tr w:rsidR="00120B6A" w:rsidTr="00120B6A">
        <w:tc>
          <w:tcPr>
            <w:tcW w:w="5550" w:type="dxa"/>
            <w:tcBorders>
              <w:top w:val="single" w:sz="4" w:space="0" w:color="000000"/>
              <w:left w:val="single" w:sz="4" w:space="0" w:color="000000"/>
              <w:bottom w:val="single" w:sz="4" w:space="0" w:color="000000"/>
            </w:tcBorders>
            <w:shd w:val="clear" w:color="auto" w:fill="auto"/>
          </w:tcPr>
          <w:p w:rsidR="00120B6A" w:rsidRDefault="00120B6A" w:rsidP="00120B6A">
            <w:pPr>
              <w:pStyle w:val="TableText"/>
              <w:snapToGrid w:val="0"/>
              <w:rPr>
                <w:rFonts w:ascii="Times New Roman" w:hAnsi="Times New Roman" w:cs="Times New Roman"/>
              </w:rPr>
            </w:pPr>
            <w:r>
              <w:rPr>
                <w:rFonts w:ascii="Times New Roman" w:hAnsi="Times New Roman" w:cs="Times New Roman"/>
              </w:rPr>
              <w:t>k/ dofinansowanie biuletynu- polig.poczta+wynagr.</w:t>
            </w:r>
          </w:p>
        </w:tc>
        <w:tc>
          <w:tcPr>
            <w:tcW w:w="1660" w:type="dxa"/>
            <w:tcBorders>
              <w:top w:val="single" w:sz="4" w:space="0" w:color="000000"/>
              <w:left w:val="single" w:sz="4" w:space="0" w:color="000000"/>
              <w:bottom w:val="single" w:sz="4" w:space="0" w:color="000000"/>
            </w:tcBorders>
            <w:shd w:val="clear" w:color="auto" w:fill="auto"/>
          </w:tcPr>
          <w:p w:rsidR="00120B6A" w:rsidRDefault="00120B6A" w:rsidP="00120B6A">
            <w:pPr>
              <w:pStyle w:val="TableText"/>
              <w:snapToGrid w:val="0"/>
              <w:jc w:val="right"/>
              <w:rPr>
                <w:rFonts w:ascii="Times New Roman" w:hAnsi="Times New Roman" w:cs="Times New Roman"/>
              </w:rPr>
            </w:pPr>
            <w:r>
              <w:rPr>
                <w:rFonts w:ascii="Times New Roman" w:hAnsi="Times New Roman" w:cs="Times New Roman"/>
              </w:rPr>
              <w:t>110.000,00</w:t>
            </w:r>
          </w:p>
        </w:tc>
        <w:tc>
          <w:tcPr>
            <w:tcW w:w="1434" w:type="dxa"/>
            <w:tcBorders>
              <w:top w:val="single" w:sz="4" w:space="0" w:color="000000"/>
              <w:left w:val="single" w:sz="4" w:space="0" w:color="000000"/>
              <w:bottom w:val="single" w:sz="4" w:space="0" w:color="000000"/>
            </w:tcBorders>
            <w:shd w:val="clear" w:color="auto" w:fill="auto"/>
          </w:tcPr>
          <w:p w:rsidR="00120B6A" w:rsidRDefault="00120B6A" w:rsidP="00120B6A">
            <w:pPr>
              <w:pStyle w:val="TableText"/>
              <w:snapToGrid w:val="0"/>
              <w:jc w:val="right"/>
              <w:rPr>
                <w:rFonts w:ascii="Times New Roman" w:hAnsi="Times New Roman" w:cs="Times New Roman"/>
              </w:rPr>
            </w:pPr>
          </w:p>
        </w:tc>
        <w:tc>
          <w:tcPr>
            <w:tcW w:w="1524" w:type="dxa"/>
            <w:tcBorders>
              <w:top w:val="single" w:sz="4" w:space="0" w:color="000000"/>
              <w:left w:val="single" w:sz="4" w:space="0" w:color="000000"/>
              <w:bottom w:val="single" w:sz="4" w:space="0" w:color="000000"/>
            </w:tcBorders>
            <w:shd w:val="clear" w:color="auto" w:fill="auto"/>
          </w:tcPr>
          <w:p w:rsidR="00120B6A" w:rsidRDefault="00120B6A" w:rsidP="00120B6A">
            <w:pPr>
              <w:pStyle w:val="TableText"/>
              <w:snapToGrid w:val="0"/>
              <w:jc w:val="right"/>
              <w:rPr>
                <w:rFonts w:ascii="Times New Roman" w:hAnsi="Times New Roman" w:cs="Times New Roman"/>
              </w:rPr>
            </w:pPr>
          </w:p>
        </w:tc>
        <w:tc>
          <w:tcPr>
            <w:tcW w:w="1723" w:type="dxa"/>
            <w:tcBorders>
              <w:top w:val="single" w:sz="4" w:space="0" w:color="000000"/>
              <w:left w:val="single" w:sz="4" w:space="0" w:color="000000"/>
              <w:bottom w:val="single" w:sz="4" w:space="0" w:color="000000"/>
            </w:tcBorders>
            <w:shd w:val="clear" w:color="auto" w:fill="auto"/>
          </w:tcPr>
          <w:p w:rsidR="00120B6A" w:rsidRDefault="00120B6A" w:rsidP="00120B6A">
            <w:pPr>
              <w:pStyle w:val="TableText"/>
              <w:snapToGrid w:val="0"/>
              <w:jc w:val="right"/>
              <w:rPr>
                <w:rFonts w:ascii="Times New Roman" w:hAnsi="Times New Roman" w:cs="Times New Roman"/>
              </w:rPr>
            </w:pPr>
          </w:p>
        </w:tc>
        <w:tc>
          <w:tcPr>
            <w:tcW w:w="1957" w:type="dxa"/>
            <w:tcBorders>
              <w:top w:val="single" w:sz="4" w:space="0" w:color="000000"/>
              <w:left w:val="single" w:sz="4" w:space="0" w:color="000000"/>
              <w:bottom w:val="single" w:sz="4" w:space="0" w:color="000000"/>
              <w:right w:val="single" w:sz="4" w:space="0" w:color="000000"/>
            </w:tcBorders>
            <w:shd w:val="clear" w:color="auto" w:fill="auto"/>
          </w:tcPr>
          <w:p w:rsidR="00120B6A" w:rsidRDefault="00120B6A" w:rsidP="00120B6A">
            <w:pPr>
              <w:pStyle w:val="TableText"/>
              <w:snapToGrid w:val="0"/>
              <w:jc w:val="right"/>
            </w:pPr>
            <w:r>
              <w:t>110.000,00</w:t>
            </w:r>
          </w:p>
        </w:tc>
      </w:tr>
      <w:tr w:rsidR="00120B6A" w:rsidTr="00120B6A">
        <w:trPr>
          <w:trHeight w:val="335"/>
        </w:trPr>
        <w:tc>
          <w:tcPr>
            <w:tcW w:w="5550" w:type="dxa"/>
            <w:tcBorders>
              <w:top w:val="single" w:sz="4" w:space="0" w:color="000000"/>
              <w:left w:val="single" w:sz="4" w:space="0" w:color="000000"/>
              <w:bottom w:val="single" w:sz="4" w:space="0" w:color="000000"/>
            </w:tcBorders>
            <w:shd w:val="clear" w:color="auto" w:fill="auto"/>
          </w:tcPr>
          <w:p w:rsidR="00120B6A" w:rsidRDefault="00120B6A" w:rsidP="00120B6A">
            <w:pPr>
              <w:pStyle w:val="TableText"/>
              <w:snapToGrid w:val="0"/>
              <w:rPr>
                <w:rFonts w:ascii="Times New Roman" w:hAnsi="Times New Roman" w:cs="Times New Roman"/>
              </w:rPr>
            </w:pPr>
            <w:r>
              <w:rPr>
                <w:rFonts w:ascii="Times New Roman" w:hAnsi="Times New Roman" w:cs="Times New Roman"/>
              </w:rPr>
              <w:t>l/ koszty rejestru praktyk prywatnych</w:t>
            </w:r>
          </w:p>
        </w:tc>
        <w:tc>
          <w:tcPr>
            <w:tcW w:w="1660" w:type="dxa"/>
            <w:tcBorders>
              <w:top w:val="single" w:sz="4" w:space="0" w:color="000000"/>
              <w:left w:val="single" w:sz="4" w:space="0" w:color="000000"/>
              <w:bottom w:val="single" w:sz="4" w:space="0" w:color="000000"/>
            </w:tcBorders>
            <w:shd w:val="clear" w:color="auto" w:fill="auto"/>
          </w:tcPr>
          <w:p w:rsidR="00120B6A" w:rsidRDefault="00120B6A" w:rsidP="00120B6A">
            <w:pPr>
              <w:pStyle w:val="TableText"/>
              <w:snapToGrid w:val="0"/>
              <w:jc w:val="right"/>
              <w:rPr>
                <w:rFonts w:ascii="Times New Roman" w:hAnsi="Times New Roman" w:cs="Times New Roman"/>
              </w:rPr>
            </w:pPr>
            <w:r>
              <w:rPr>
                <w:rFonts w:ascii="Times New Roman" w:hAnsi="Times New Roman" w:cs="Times New Roman"/>
              </w:rPr>
              <w:t>5.000,00</w:t>
            </w:r>
          </w:p>
        </w:tc>
        <w:tc>
          <w:tcPr>
            <w:tcW w:w="1434" w:type="dxa"/>
            <w:tcBorders>
              <w:top w:val="single" w:sz="4" w:space="0" w:color="000000"/>
              <w:left w:val="single" w:sz="4" w:space="0" w:color="000000"/>
              <w:bottom w:val="single" w:sz="4" w:space="0" w:color="000000"/>
            </w:tcBorders>
            <w:shd w:val="clear" w:color="auto" w:fill="auto"/>
          </w:tcPr>
          <w:p w:rsidR="00120B6A" w:rsidRDefault="00120B6A" w:rsidP="00120B6A">
            <w:pPr>
              <w:pStyle w:val="TableText"/>
              <w:snapToGrid w:val="0"/>
              <w:jc w:val="right"/>
              <w:rPr>
                <w:rFonts w:ascii="Times New Roman" w:hAnsi="Times New Roman" w:cs="Times New Roman"/>
              </w:rPr>
            </w:pPr>
          </w:p>
        </w:tc>
        <w:tc>
          <w:tcPr>
            <w:tcW w:w="1524" w:type="dxa"/>
            <w:tcBorders>
              <w:top w:val="single" w:sz="4" w:space="0" w:color="000000"/>
              <w:left w:val="single" w:sz="4" w:space="0" w:color="000000"/>
              <w:bottom w:val="single" w:sz="4" w:space="0" w:color="000000"/>
            </w:tcBorders>
            <w:shd w:val="clear" w:color="auto" w:fill="auto"/>
          </w:tcPr>
          <w:p w:rsidR="00120B6A" w:rsidRDefault="00120B6A" w:rsidP="00120B6A">
            <w:pPr>
              <w:pStyle w:val="TableText"/>
              <w:snapToGrid w:val="0"/>
              <w:jc w:val="right"/>
              <w:rPr>
                <w:rFonts w:ascii="Times New Roman" w:hAnsi="Times New Roman" w:cs="Times New Roman"/>
              </w:rPr>
            </w:pPr>
          </w:p>
        </w:tc>
        <w:tc>
          <w:tcPr>
            <w:tcW w:w="1723" w:type="dxa"/>
            <w:tcBorders>
              <w:top w:val="single" w:sz="4" w:space="0" w:color="000000"/>
              <w:left w:val="single" w:sz="4" w:space="0" w:color="000000"/>
              <w:bottom w:val="single" w:sz="4" w:space="0" w:color="000000"/>
            </w:tcBorders>
            <w:shd w:val="clear" w:color="auto" w:fill="auto"/>
          </w:tcPr>
          <w:p w:rsidR="00120B6A" w:rsidRDefault="00120B6A" w:rsidP="00120B6A">
            <w:pPr>
              <w:pStyle w:val="TableText"/>
              <w:snapToGrid w:val="0"/>
              <w:jc w:val="right"/>
              <w:rPr>
                <w:rFonts w:ascii="Times New Roman" w:hAnsi="Times New Roman" w:cs="Times New Roman"/>
              </w:rPr>
            </w:pPr>
          </w:p>
        </w:tc>
        <w:tc>
          <w:tcPr>
            <w:tcW w:w="1957" w:type="dxa"/>
            <w:tcBorders>
              <w:top w:val="single" w:sz="4" w:space="0" w:color="000000"/>
              <w:left w:val="single" w:sz="4" w:space="0" w:color="000000"/>
              <w:bottom w:val="single" w:sz="4" w:space="0" w:color="000000"/>
              <w:right w:val="single" w:sz="4" w:space="0" w:color="000000"/>
            </w:tcBorders>
            <w:shd w:val="clear" w:color="auto" w:fill="auto"/>
          </w:tcPr>
          <w:p w:rsidR="00120B6A" w:rsidRDefault="00120B6A" w:rsidP="00120B6A">
            <w:pPr>
              <w:pStyle w:val="TableText"/>
              <w:snapToGrid w:val="0"/>
              <w:jc w:val="right"/>
            </w:pPr>
            <w:r>
              <w:t>5.000,00</w:t>
            </w:r>
          </w:p>
        </w:tc>
      </w:tr>
      <w:tr w:rsidR="00120B6A" w:rsidTr="00120B6A">
        <w:tc>
          <w:tcPr>
            <w:tcW w:w="5550" w:type="dxa"/>
            <w:tcBorders>
              <w:top w:val="single" w:sz="4" w:space="0" w:color="000000"/>
              <w:left w:val="single" w:sz="4" w:space="0" w:color="000000"/>
              <w:bottom w:val="single" w:sz="4" w:space="0" w:color="000000"/>
            </w:tcBorders>
            <w:shd w:val="clear" w:color="auto" w:fill="auto"/>
          </w:tcPr>
          <w:p w:rsidR="00120B6A" w:rsidRDefault="00120B6A" w:rsidP="00120B6A">
            <w:pPr>
              <w:pStyle w:val="TableText"/>
              <w:snapToGrid w:val="0"/>
              <w:rPr>
                <w:rFonts w:ascii="Times New Roman" w:hAnsi="Times New Roman" w:cs="Times New Roman"/>
              </w:rPr>
            </w:pPr>
            <w:r>
              <w:rPr>
                <w:rFonts w:ascii="Times New Roman" w:hAnsi="Times New Roman" w:cs="Times New Roman"/>
              </w:rPr>
              <w:t>ł/ośrodek szkolenia medycznego</w:t>
            </w:r>
          </w:p>
        </w:tc>
        <w:tc>
          <w:tcPr>
            <w:tcW w:w="1660" w:type="dxa"/>
            <w:tcBorders>
              <w:top w:val="single" w:sz="4" w:space="0" w:color="000000"/>
              <w:left w:val="single" w:sz="4" w:space="0" w:color="000000"/>
              <w:bottom w:val="single" w:sz="4" w:space="0" w:color="000000"/>
            </w:tcBorders>
            <w:shd w:val="clear" w:color="auto" w:fill="auto"/>
          </w:tcPr>
          <w:p w:rsidR="00120B6A" w:rsidRDefault="00120B6A" w:rsidP="00120B6A">
            <w:pPr>
              <w:pStyle w:val="TableText"/>
              <w:snapToGrid w:val="0"/>
              <w:jc w:val="right"/>
              <w:rPr>
                <w:rFonts w:ascii="Times New Roman" w:hAnsi="Times New Roman" w:cs="Times New Roman"/>
              </w:rPr>
            </w:pPr>
            <w:r>
              <w:rPr>
                <w:rFonts w:ascii="Times New Roman" w:hAnsi="Times New Roman" w:cs="Times New Roman"/>
              </w:rPr>
              <w:t>100.000,00</w:t>
            </w:r>
          </w:p>
        </w:tc>
        <w:tc>
          <w:tcPr>
            <w:tcW w:w="1434" w:type="dxa"/>
            <w:tcBorders>
              <w:top w:val="single" w:sz="4" w:space="0" w:color="000000"/>
              <w:left w:val="single" w:sz="4" w:space="0" w:color="000000"/>
              <w:bottom w:val="single" w:sz="4" w:space="0" w:color="000000"/>
            </w:tcBorders>
            <w:shd w:val="clear" w:color="auto" w:fill="auto"/>
          </w:tcPr>
          <w:p w:rsidR="00120B6A" w:rsidRDefault="00120B6A" w:rsidP="00120B6A">
            <w:pPr>
              <w:pStyle w:val="TableText"/>
              <w:snapToGrid w:val="0"/>
              <w:jc w:val="right"/>
              <w:rPr>
                <w:rFonts w:ascii="Times New Roman" w:hAnsi="Times New Roman" w:cs="Times New Roman"/>
              </w:rPr>
            </w:pPr>
          </w:p>
        </w:tc>
        <w:tc>
          <w:tcPr>
            <w:tcW w:w="1524" w:type="dxa"/>
            <w:tcBorders>
              <w:top w:val="single" w:sz="4" w:space="0" w:color="000000"/>
              <w:left w:val="single" w:sz="4" w:space="0" w:color="000000"/>
              <w:bottom w:val="single" w:sz="4" w:space="0" w:color="000000"/>
            </w:tcBorders>
            <w:shd w:val="clear" w:color="auto" w:fill="auto"/>
          </w:tcPr>
          <w:p w:rsidR="00120B6A" w:rsidRDefault="00120B6A" w:rsidP="00120B6A">
            <w:pPr>
              <w:pStyle w:val="TableText"/>
              <w:snapToGrid w:val="0"/>
              <w:jc w:val="right"/>
              <w:rPr>
                <w:rFonts w:ascii="Times New Roman" w:hAnsi="Times New Roman" w:cs="Times New Roman"/>
              </w:rPr>
            </w:pPr>
          </w:p>
        </w:tc>
        <w:tc>
          <w:tcPr>
            <w:tcW w:w="1723" w:type="dxa"/>
            <w:tcBorders>
              <w:top w:val="single" w:sz="4" w:space="0" w:color="000000"/>
              <w:left w:val="single" w:sz="4" w:space="0" w:color="000000"/>
              <w:bottom w:val="single" w:sz="4" w:space="0" w:color="000000"/>
            </w:tcBorders>
            <w:shd w:val="clear" w:color="auto" w:fill="auto"/>
          </w:tcPr>
          <w:p w:rsidR="00120B6A" w:rsidRDefault="00120B6A" w:rsidP="00120B6A">
            <w:pPr>
              <w:pStyle w:val="TableText"/>
              <w:snapToGrid w:val="0"/>
              <w:jc w:val="right"/>
              <w:rPr>
                <w:rFonts w:ascii="Times New Roman" w:hAnsi="Times New Roman" w:cs="Times New Roman"/>
              </w:rPr>
            </w:pPr>
          </w:p>
        </w:tc>
        <w:tc>
          <w:tcPr>
            <w:tcW w:w="1957" w:type="dxa"/>
            <w:tcBorders>
              <w:top w:val="single" w:sz="4" w:space="0" w:color="000000"/>
              <w:left w:val="single" w:sz="4" w:space="0" w:color="000000"/>
              <w:bottom w:val="single" w:sz="4" w:space="0" w:color="000000"/>
              <w:right w:val="single" w:sz="4" w:space="0" w:color="000000"/>
            </w:tcBorders>
            <w:shd w:val="clear" w:color="auto" w:fill="auto"/>
          </w:tcPr>
          <w:p w:rsidR="00120B6A" w:rsidRDefault="00120B6A" w:rsidP="00120B6A">
            <w:pPr>
              <w:pStyle w:val="TableText"/>
              <w:snapToGrid w:val="0"/>
              <w:jc w:val="right"/>
            </w:pPr>
            <w:r>
              <w:t>100.000,00</w:t>
            </w:r>
          </w:p>
        </w:tc>
      </w:tr>
      <w:tr w:rsidR="00120B6A" w:rsidTr="00120B6A">
        <w:tc>
          <w:tcPr>
            <w:tcW w:w="5550" w:type="dxa"/>
            <w:tcBorders>
              <w:top w:val="single" w:sz="4" w:space="0" w:color="000000"/>
              <w:left w:val="single" w:sz="4" w:space="0" w:color="000000"/>
              <w:bottom w:val="single" w:sz="4" w:space="0" w:color="000000"/>
            </w:tcBorders>
            <w:shd w:val="clear" w:color="auto" w:fill="auto"/>
          </w:tcPr>
          <w:p w:rsidR="00120B6A" w:rsidRDefault="00120B6A" w:rsidP="00120B6A">
            <w:pPr>
              <w:pStyle w:val="TableText"/>
              <w:snapToGrid w:val="0"/>
            </w:pPr>
            <w:r>
              <w:rPr>
                <w:rFonts w:ascii="Times New Roman" w:hAnsi="Times New Roman" w:cs="Times New Roman"/>
              </w:rPr>
              <w:t xml:space="preserve">m/ remontowe  </w:t>
            </w:r>
          </w:p>
        </w:tc>
        <w:tc>
          <w:tcPr>
            <w:tcW w:w="1660" w:type="dxa"/>
            <w:tcBorders>
              <w:top w:val="single" w:sz="4" w:space="0" w:color="000000"/>
              <w:left w:val="single" w:sz="4" w:space="0" w:color="000000"/>
              <w:bottom w:val="single" w:sz="4" w:space="0" w:color="000000"/>
            </w:tcBorders>
            <w:shd w:val="clear" w:color="auto" w:fill="auto"/>
          </w:tcPr>
          <w:p w:rsidR="00120B6A" w:rsidRDefault="00120B6A" w:rsidP="00120B6A">
            <w:pPr>
              <w:pStyle w:val="TableText"/>
              <w:snapToGrid w:val="0"/>
              <w:jc w:val="right"/>
            </w:pPr>
            <w:r>
              <w:t>300.000,00</w:t>
            </w:r>
          </w:p>
        </w:tc>
        <w:tc>
          <w:tcPr>
            <w:tcW w:w="1434" w:type="dxa"/>
            <w:tcBorders>
              <w:top w:val="single" w:sz="4" w:space="0" w:color="000000"/>
              <w:left w:val="single" w:sz="4" w:space="0" w:color="000000"/>
              <w:bottom w:val="single" w:sz="4" w:space="0" w:color="000000"/>
            </w:tcBorders>
            <w:shd w:val="clear" w:color="auto" w:fill="auto"/>
          </w:tcPr>
          <w:p w:rsidR="00120B6A" w:rsidRDefault="00120B6A" w:rsidP="00120B6A">
            <w:pPr>
              <w:pStyle w:val="TableText"/>
              <w:snapToGrid w:val="0"/>
              <w:jc w:val="right"/>
            </w:pPr>
          </w:p>
        </w:tc>
        <w:tc>
          <w:tcPr>
            <w:tcW w:w="1524" w:type="dxa"/>
            <w:tcBorders>
              <w:top w:val="single" w:sz="4" w:space="0" w:color="000000"/>
              <w:left w:val="single" w:sz="4" w:space="0" w:color="000000"/>
              <w:bottom w:val="single" w:sz="4" w:space="0" w:color="000000"/>
            </w:tcBorders>
            <w:shd w:val="clear" w:color="auto" w:fill="auto"/>
          </w:tcPr>
          <w:p w:rsidR="00120B6A" w:rsidRDefault="00120B6A" w:rsidP="00120B6A">
            <w:pPr>
              <w:pStyle w:val="TableText"/>
              <w:snapToGrid w:val="0"/>
              <w:jc w:val="right"/>
            </w:pPr>
          </w:p>
        </w:tc>
        <w:tc>
          <w:tcPr>
            <w:tcW w:w="1723" w:type="dxa"/>
            <w:tcBorders>
              <w:top w:val="single" w:sz="4" w:space="0" w:color="000000"/>
              <w:left w:val="single" w:sz="4" w:space="0" w:color="000000"/>
              <w:bottom w:val="single" w:sz="4" w:space="0" w:color="000000"/>
            </w:tcBorders>
            <w:shd w:val="clear" w:color="auto" w:fill="auto"/>
          </w:tcPr>
          <w:p w:rsidR="00120B6A" w:rsidRDefault="00120B6A" w:rsidP="00120B6A">
            <w:pPr>
              <w:pStyle w:val="TableText"/>
              <w:snapToGrid w:val="0"/>
              <w:jc w:val="right"/>
            </w:pPr>
          </w:p>
        </w:tc>
        <w:tc>
          <w:tcPr>
            <w:tcW w:w="1957" w:type="dxa"/>
            <w:tcBorders>
              <w:top w:val="single" w:sz="4" w:space="0" w:color="000000"/>
              <w:left w:val="single" w:sz="4" w:space="0" w:color="000000"/>
              <w:bottom w:val="single" w:sz="4" w:space="0" w:color="000000"/>
              <w:right w:val="single" w:sz="4" w:space="0" w:color="000000"/>
            </w:tcBorders>
            <w:shd w:val="clear" w:color="auto" w:fill="auto"/>
          </w:tcPr>
          <w:p w:rsidR="00120B6A" w:rsidRDefault="00120B6A" w:rsidP="00120B6A">
            <w:pPr>
              <w:pStyle w:val="TableText"/>
              <w:snapToGrid w:val="0"/>
              <w:jc w:val="right"/>
            </w:pPr>
            <w:r>
              <w:t>300.000,00</w:t>
            </w:r>
          </w:p>
        </w:tc>
      </w:tr>
      <w:tr w:rsidR="00120B6A" w:rsidTr="00120B6A">
        <w:tc>
          <w:tcPr>
            <w:tcW w:w="5550" w:type="dxa"/>
            <w:tcBorders>
              <w:left w:val="single" w:sz="4" w:space="0" w:color="000000"/>
              <w:bottom w:val="single" w:sz="4" w:space="0" w:color="000000"/>
            </w:tcBorders>
            <w:shd w:val="clear" w:color="auto" w:fill="auto"/>
          </w:tcPr>
          <w:p w:rsidR="00120B6A" w:rsidRDefault="00120B6A" w:rsidP="00120B6A">
            <w:pPr>
              <w:pStyle w:val="TableText"/>
              <w:snapToGrid w:val="0"/>
            </w:pPr>
            <w:r>
              <w:rPr>
                <w:rFonts w:ascii="Times New Roman" w:hAnsi="Times New Roman" w:cs="Times New Roman"/>
              </w:rPr>
              <w:t>n/ mieszkanie Warszawa</w:t>
            </w:r>
          </w:p>
        </w:tc>
        <w:tc>
          <w:tcPr>
            <w:tcW w:w="1660" w:type="dxa"/>
            <w:tcBorders>
              <w:left w:val="single" w:sz="4" w:space="0" w:color="000000"/>
              <w:bottom w:val="single" w:sz="4" w:space="0" w:color="000000"/>
            </w:tcBorders>
            <w:shd w:val="clear" w:color="auto" w:fill="auto"/>
          </w:tcPr>
          <w:p w:rsidR="00120B6A" w:rsidRDefault="00120B6A" w:rsidP="00120B6A">
            <w:pPr>
              <w:pStyle w:val="TableText"/>
              <w:snapToGrid w:val="0"/>
              <w:jc w:val="right"/>
            </w:pPr>
            <w:r>
              <w:t>50.000,00</w:t>
            </w:r>
          </w:p>
        </w:tc>
        <w:tc>
          <w:tcPr>
            <w:tcW w:w="1434" w:type="dxa"/>
            <w:tcBorders>
              <w:left w:val="single" w:sz="4" w:space="0" w:color="000000"/>
              <w:bottom w:val="single" w:sz="4" w:space="0" w:color="000000"/>
            </w:tcBorders>
            <w:shd w:val="clear" w:color="auto" w:fill="auto"/>
          </w:tcPr>
          <w:p w:rsidR="00120B6A" w:rsidRDefault="00120B6A" w:rsidP="00120B6A">
            <w:pPr>
              <w:pStyle w:val="TableText"/>
              <w:snapToGrid w:val="0"/>
              <w:jc w:val="right"/>
            </w:pPr>
          </w:p>
        </w:tc>
        <w:tc>
          <w:tcPr>
            <w:tcW w:w="1524" w:type="dxa"/>
            <w:tcBorders>
              <w:left w:val="single" w:sz="4" w:space="0" w:color="000000"/>
              <w:bottom w:val="single" w:sz="4" w:space="0" w:color="000000"/>
            </w:tcBorders>
            <w:shd w:val="clear" w:color="auto" w:fill="auto"/>
          </w:tcPr>
          <w:p w:rsidR="00120B6A" w:rsidRDefault="00120B6A" w:rsidP="00120B6A">
            <w:pPr>
              <w:pStyle w:val="TableText"/>
              <w:snapToGrid w:val="0"/>
              <w:jc w:val="right"/>
            </w:pPr>
          </w:p>
        </w:tc>
        <w:tc>
          <w:tcPr>
            <w:tcW w:w="1723" w:type="dxa"/>
            <w:tcBorders>
              <w:left w:val="single" w:sz="4" w:space="0" w:color="000000"/>
              <w:bottom w:val="single" w:sz="4" w:space="0" w:color="000000"/>
            </w:tcBorders>
            <w:shd w:val="clear" w:color="auto" w:fill="auto"/>
          </w:tcPr>
          <w:p w:rsidR="00120B6A" w:rsidRDefault="00120B6A" w:rsidP="00120B6A">
            <w:pPr>
              <w:pStyle w:val="TableText"/>
              <w:snapToGrid w:val="0"/>
              <w:jc w:val="right"/>
            </w:pPr>
          </w:p>
        </w:tc>
        <w:tc>
          <w:tcPr>
            <w:tcW w:w="1957" w:type="dxa"/>
            <w:tcBorders>
              <w:left w:val="single" w:sz="4" w:space="0" w:color="000000"/>
              <w:bottom w:val="single" w:sz="4" w:space="0" w:color="000000"/>
              <w:right w:val="single" w:sz="4" w:space="0" w:color="000000"/>
            </w:tcBorders>
            <w:shd w:val="clear" w:color="auto" w:fill="auto"/>
          </w:tcPr>
          <w:p w:rsidR="00120B6A" w:rsidRDefault="00120B6A" w:rsidP="00120B6A">
            <w:pPr>
              <w:pStyle w:val="TableText"/>
              <w:snapToGrid w:val="0"/>
              <w:jc w:val="right"/>
            </w:pPr>
            <w:r>
              <w:t>50.000,00</w:t>
            </w:r>
          </w:p>
        </w:tc>
      </w:tr>
      <w:tr w:rsidR="00120B6A" w:rsidTr="00120B6A">
        <w:tc>
          <w:tcPr>
            <w:tcW w:w="5550" w:type="dxa"/>
            <w:tcBorders>
              <w:top w:val="single" w:sz="4" w:space="0" w:color="000000"/>
              <w:left w:val="single" w:sz="4" w:space="0" w:color="000000"/>
              <w:bottom w:val="single" w:sz="4" w:space="0" w:color="000000"/>
            </w:tcBorders>
            <w:shd w:val="clear" w:color="auto" w:fill="auto"/>
          </w:tcPr>
          <w:p w:rsidR="00120B6A" w:rsidRDefault="00120B6A" w:rsidP="00120B6A">
            <w:pPr>
              <w:pStyle w:val="TableText"/>
              <w:snapToGrid w:val="0"/>
              <w:rPr>
                <w:b/>
                <w:bCs/>
              </w:rPr>
            </w:pPr>
            <w:r>
              <w:rPr>
                <w:rFonts w:ascii="Times New Roman" w:hAnsi="Times New Roman" w:cs="Times New Roman"/>
                <w:b/>
                <w:bCs/>
              </w:rPr>
              <w:t>5. Obowiązkowe odpisy</w:t>
            </w:r>
          </w:p>
        </w:tc>
        <w:tc>
          <w:tcPr>
            <w:tcW w:w="1660" w:type="dxa"/>
            <w:tcBorders>
              <w:top w:val="single" w:sz="4" w:space="0" w:color="000000"/>
              <w:left w:val="single" w:sz="4" w:space="0" w:color="000000"/>
              <w:bottom w:val="single" w:sz="4" w:space="0" w:color="000000"/>
            </w:tcBorders>
            <w:shd w:val="clear" w:color="auto" w:fill="auto"/>
          </w:tcPr>
          <w:p w:rsidR="00120B6A" w:rsidRPr="00061D5A" w:rsidRDefault="00120B6A" w:rsidP="00120B6A">
            <w:pPr>
              <w:pStyle w:val="TableText"/>
              <w:snapToGrid w:val="0"/>
              <w:jc w:val="center"/>
              <w:rPr>
                <w:b/>
                <w:bCs/>
              </w:rPr>
            </w:pPr>
            <w:r>
              <w:rPr>
                <w:b/>
                <w:bCs/>
              </w:rPr>
              <w:t xml:space="preserve">     1.060</w:t>
            </w:r>
            <w:r w:rsidRPr="00061D5A">
              <w:rPr>
                <w:b/>
                <w:bCs/>
              </w:rPr>
              <w:t>.000,00</w:t>
            </w:r>
          </w:p>
        </w:tc>
        <w:tc>
          <w:tcPr>
            <w:tcW w:w="1434" w:type="dxa"/>
            <w:tcBorders>
              <w:top w:val="single" w:sz="4" w:space="0" w:color="000000"/>
              <w:left w:val="single" w:sz="4" w:space="0" w:color="000000"/>
              <w:bottom w:val="single" w:sz="4" w:space="0" w:color="000000"/>
            </w:tcBorders>
            <w:shd w:val="clear" w:color="auto" w:fill="auto"/>
          </w:tcPr>
          <w:p w:rsidR="00120B6A" w:rsidRDefault="00120B6A" w:rsidP="00120B6A">
            <w:pPr>
              <w:pStyle w:val="TableText"/>
              <w:snapToGrid w:val="0"/>
              <w:jc w:val="right"/>
            </w:pPr>
          </w:p>
        </w:tc>
        <w:tc>
          <w:tcPr>
            <w:tcW w:w="1524" w:type="dxa"/>
            <w:tcBorders>
              <w:top w:val="single" w:sz="4" w:space="0" w:color="000000"/>
              <w:left w:val="single" w:sz="4" w:space="0" w:color="000000"/>
              <w:bottom w:val="single" w:sz="4" w:space="0" w:color="000000"/>
            </w:tcBorders>
            <w:shd w:val="clear" w:color="auto" w:fill="auto"/>
          </w:tcPr>
          <w:p w:rsidR="00120B6A" w:rsidRDefault="00120B6A" w:rsidP="00120B6A">
            <w:pPr>
              <w:pStyle w:val="TableText"/>
              <w:snapToGrid w:val="0"/>
              <w:jc w:val="right"/>
            </w:pPr>
          </w:p>
        </w:tc>
        <w:tc>
          <w:tcPr>
            <w:tcW w:w="1723" w:type="dxa"/>
            <w:tcBorders>
              <w:top w:val="single" w:sz="4" w:space="0" w:color="000000"/>
              <w:left w:val="single" w:sz="4" w:space="0" w:color="000000"/>
              <w:bottom w:val="single" w:sz="4" w:space="0" w:color="000000"/>
            </w:tcBorders>
            <w:shd w:val="clear" w:color="auto" w:fill="auto"/>
          </w:tcPr>
          <w:p w:rsidR="00120B6A" w:rsidRDefault="00120B6A" w:rsidP="00120B6A">
            <w:pPr>
              <w:pStyle w:val="TableText"/>
              <w:snapToGrid w:val="0"/>
              <w:jc w:val="right"/>
            </w:pPr>
          </w:p>
        </w:tc>
        <w:tc>
          <w:tcPr>
            <w:tcW w:w="1957" w:type="dxa"/>
            <w:tcBorders>
              <w:top w:val="single" w:sz="4" w:space="0" w:color="000000"/>
              <w:left w:val="single" w:sz="4" w:space="0" w:color="000000"/>
              <w:bottom w:val="single" w:sz="4" w:space="0" w:color="000000"/>
              <w:right w:val="single" w:sz="4" w:space="0" w:color="000000"/>
            </w:tcBorders>
            <w:shd w:val="clear" w:color="auto" w:fill="auto"/>
          </w:tcPr>
          <w:p w:rsidR="00120B6A" w:rsidRPr="001A7915" w:rsidRDefault="00120B6A" w:rsidP="00120B6A">
            <w:pPr>
              <w:pStyle w:val="TableText"/>
              <w:snapToGrid w:val="0"/>
              <w:jc w:val="right"/>
              <w:rPr>
                <w:b/>
                <w:bCs/>
              </w:rPr>
            </w:pPr>
            <w:r>
              <w:rPr>
                <w:b/>
                <w:bCs/>
              </w:rPr>
              <w:t>1.060</w:t>
            </w:r>
            <w:r w:rsidRPr="001A7915">
              <w:rPr>
                <w:b/>
                <w:bCs/>
              </w:rPr>
              <w:t>.000,00</w:t>
            </w:r>
          </w:p>
        </w:tc>
      </w:tr>
      <w:tr w:rsidR="00120B6A" w:rsidTr="00120B6A">
        <w:tc>
          <w:tcPr>
            <w:tcW w:w="5550" w:type="dxa"/>
            <w:tcBorders>
              <w:top w:val="single" w:sz="4" w:space="0" w:color="000000"/>
              <w:left w:val="single" w:sz="4" w:space="0" w:color="000000"/>
              <w:bottom w:val="single" w:sz="4" w:space="0" w:color="000000"/>
            </w:tcBorders>
            <w:shd w:val="clear" w:color="auto" w:fill="auto"/>
          </w:tcPr>
          <w:p w:rsidR="00120B6A" w:rsidRDefault="00120B6A" w:rsidP="00120B6A">
            <w:pPr>
              <w:pStyle w:val="TableText"/>
              <w:snapToGrid w:val="0"/>
            </w:pPr>
            <w:r>
              <w:rPr>
                <w:rFonts w:ascii="Times New Roman" w:hAnsi="Times New Roman" w:cs="Times New Roman"/>
              </w:rPr>
              <w:t>a/ NIL 10% ze składek</w:t>
            </w:r>
          </w:p>
        </w:tc>
        <w:tc>
          <w:tcPr>
            <w:tcW w:w="1660" w:type="dxa"/>
            <w:tcBorders>
              <w:top w:val="single" w:sz="4" w:space="0" w:color="000000"/>
              <w:left w:val="single" w:sz="4" w:space="0" w:color="000000"/>
              <w:bottom w:val="single" w:sz="4" w:space="0" w:color="000000"/>
            </w:tcBorders>
            <w:shd w:val="clear" w:color="auto" w:fill="auto"/>
          </w:tcPr>
          <w:p w:rsidR="00120B6A" w:rsidRDefault="00120B6A" w:rsidP="00120B6A">
            <w:pPr>
              <w:pStyle w:val="TableText"/>
              <w:snapToGrid w:val="0"/>
              <w:jc w:val="right"/>
            </w:pPr>
            <w:r>
              <w:t>535.000,00</w:t>
            </w:r>
          </w:p>
        </w:tc>
        <w:tc>
          <w:tcPr>
            <w:tcW w:w="1434" w:type="dxa"/>
            <w:tcBorders>
              <w:top w:val="single" w:sz="4" w:space="0" w:color="000000"/>
              <w:left w:val="single" w:sz="4" w:space="0" w:color="000000"/>
              <w:bottom w:val="single" w:sz="4" w:space="0" w:color="000000"/>
            </w:tcBorders>
            <w:shd w:val="clear" w:color="auto" w:fill="auto"/>
          </w:tcPr>
          <w:p w:rsidR="00120B6A" w:rsidRDefault="00120B6A" w:rsidP="00120B6A">
            <w:pPr>
              <w:pStyle w:val="TableText"/>
              <w:snapToGrid w:val="0"/>
              <w:jc w:val="right"/>
            </w:pPr>
          </w:p>
        </w:tc>
        <w:tc>
          <w:tcPr>
            <w:tcW w:w="1524" w:type="dxa"/>
            <w:tcBorders>
              <w:top w:val="single" w:sz="4" w:space="0" w:color="000000"/>
              <w:left w:val="single" w:sz="4" w:space="0" w:color="000000"/>
              <w:bottom w:val="single" w:sz="4" w:space="0" w:color="000000"/>
            </w:tcBorders>
            <w:shd w:val="clear" w:color="auto" w:fill="auto"/>
          </w:tcPr>
          <w:p w:rsidR="00120B6A" w:rsidRDefault="00120B6A" w:rsidP="00120B6A">
            <w:pPr>
              <w:pStyle w:val="TableText"/>
              <w:snapToGrid w:val="0"/>
              <w:jc w:val="right"/>
            </w:pPr>
          </w:p>
        </w:tc>
        <w:tc>
          <w:tcPr>
            <w:tcW w:w="1723" w:type="dxa"/>
            <w:tcBorders>
              <w:top w:val="single" w:sz="4" w:space="0" w:color="000000"/>
              <w:left w:val="single" w:sz="4" w:space="0" w:color="000000"/>
              <w:bottom w:val="single" w:sz="4" w:space="0" w:color="000000"/>
            </w:tcBorders>
            <w:shd w:val="clear" w:color="auto" w:fill="auto"/>
          </w:tcPr>
          <w:p w:rsidR="00120B6A" w:rsidRDefault="00120B6A" w:rsidP="00120B6A">
            <w:pPr>
              <w:pStyle w:val="TableText"/>
              <w:snapToGrid w:val="0"/>
              <w:jc w:val="right"/>
            </w:pPr>
          </w:p>
        </w:tc>
        <w:tc>
          <w:tcPr>
            <w:tcW w:w="1957" w:type="dxa"/>
            <w:tcBorders>
              <w:top w:val="single" w:sz="4" w:space="0" w:color="000000"/>
              <w:left w:val="single" w:sz="4" w:space="0" w:color="000000"/>
              <w:bottom w:val="single" w:sz="4" w:space="0" w:color="000000"/>
              <w:right w:val="single" w:sz="4" w:space="0" w:color="000000"/>
            </w:tcBorders>
            <w:shd w:val="clear" w:color="auto" w:fill="auto"/>
          </w:tcPr>
          <w:p w:rsidR="00120B6A" w:rsidRDefault="00120B6A" w:rsidP="00120B6A">
            <w:pPr>
              <w:pStyle w:val="TableText"/>
              <w:snapToGrid w:val="0"/>
              <w:jc w:val="right"/>
            </w:pPr>
            <w:r>
              <w:t>535.000,00</w:t>
            </w:r>
          </w:p>
        </w:tc>
      </w:tr>
      <w:tr w:rsidR="00120B6A" w:rsidTr="00120B6A">
        <w:tc>
          <w:tcPr>
            <w:tcW w:w="5550" w:type="dxa"/>
            <w:tcBorders>
              <w:top w:val="single" w:sz="4" w:space="0" w:color="000000"/>
              <w:left w:val="single" w:sz="4" w:space="0" w:color="000000"/>
              <w:bottom w:val="single" w:sz="4" w:space="0" w:color="000000"/>
            </w:tcBorders>
            <w:shd w:val="clear" w:color="auto" w:fill="auto"/>
          </w:tcPr>
          <w:p w:rsidR="00120B6A" w:rsidRDefault="00120B6A" w:rsidP="00120B6A">
            <w:pPr>
              <w:pStyle w:val="TableText"/>
              <w:snapToGrid w:val="0"/>
              <w:rPr>
                <w:rFonts w:ascii="Times New Roman" w:hAnsi="Times New Roman" w:cs="Times New Roman"/>
              </w:rPr>
            </w:pPr>
            <w:r>
              <w:rPr>
                <w:rFonts w:ascii="Times New Roman" w:hAnsi="Times New Roman" w:cs="Times New Roman"/>
              </w:rPr>
              <w:t xml:space="preserve">b/ Fundusz Pomocy Koleżeńskiej 3% </w:t>
            </w:r>
          </w:p>
          <w:p w:rsidR="00120B6A" w:rsidRDefault="00120B6A" w:rsidP="00120B6A">
            <w:pPr>
              <w:pStyle w:val="TableText"/>
              <w:snapToGrid w:val="0"/>
            </w:pPr>
          </w:p>
        </w:tc>
        <w:tc>
          <w:tcPr>
            <w:tcW w:w="1660" w:type="dxa"/>
            <w:tcBorders>
              <w:top w:val="single" w:sz="4" w:space="0" w:color="000000"/>
              <w:left w:val="single" w:sz="4" w:space="0" w:color="000000"/>
              <w:bottom w:val="single" w:sz="4" w:space="0" w:color="000000"/>
            </w:tcBorders>
            <w:shd w:val="clear" w:color="auto" w:fill="auto"/>
          </w:tcPr>
          <w:p w:rsidR="00120B6A" w:rsidRDefault="00120B6A" w:rsidP="00120B6A">
            <w:pPr>
              <w:pStyle w:val="TableText"/>
              <w:snapToGrid w:val="0"/>
              <w:jc w:val="right"/>
            </w:pPr>
            <w:r>
              <w:t>197.000,00</w:t>
            </w:r>
          </w:p>
        </w:tc>
        <w:tc>
          <w:tcPr>
            <w:tcW w:w="1434" w:type="dxa"/>
            <w:tcBorders>
              <w:top w:val="single" w:sz="4" w:space="0" w:color="000000"/>
              <w:left w:val="single" w:sz="4" w:space="0" w:color="000000"/>
              <w:bottom w:val="single" w:sz="4" w:space="0" w:color="000000"/>
            </w:tcBorders>
            <w:shd w:val="clear" w:color="auto" w:fill="auto"/>
          </w:tcPr>
          <w:p w:rsidR="00120B6A" w:rsidRDefault="00120B6A" w:rsidP="00120B6A">
            <w:pPr>
              <w:pStyle w:val="TableText"/>
              <w:snapToGrid w:val="0"/>
              <w:jc w:val="right"/>
            </w:pPr>
          </w:p>
        </w:tc>
        <w:tc>
          <w:tcPr>
            <w:tcW w:w="1524" w:type="dxa"/>
            <w:tcBorders>
              <w:top w:val="single" w:sz="4" w:space="0" w:color="000000"/>
              <w:left w:val="single" w:sz="4" w:space="0" w:color="000000"/>
              <w:bottom w:val="single" w:sz="4" w:space="0" w:color="000000"/>
            </w:tcBorders>
            <w:shd w:val="clear" w:color="auto" w:fill="auto"/>
          </w:tcPr>
          <w:p w:rsidR="00120B6A" w:rsidRDefault="00120B6A" w:rsidP="00120B6A">
            <w:pPr>
              <w:pStyle w:val="TableText"/>
              <w:snapToGrid w:val="0"/>
              <w:jc w:val="right"/>
            </w:pPr>
          </w:p>
        </w:tc>
        <w:tc>
          <w:tcPr>
            <w:tcW w:w="1723" w:type="dxa"/>
            <w:tcBorders>
              <w:top w:val="single" w:sz="4" w:space="0" w:color="000000"/>
              <w:left w:val="single" w:sz="4" w:space="0" w:color="000000"/>
              <w:bottom w:val="single" w:sz="4" w:space="0" w:color="000000"/>
            </w:tcBorders>
            <w:shd w:val="clear" w:color="auto" w:fill="auto"/>
          </w:tcPr>
          <w:p w:rsidR="00120B6A" w:rsidRDefault="00120B6A" w:rsidP="00120B6A">
            <w:pPr>
              <w:pStyle w:val="TableText"/>
              <w:snapToGrid w:val="0"/>
              <w:jc w:val="right"/>
            </w:pPr>
          </w:p>
        </w:tc>
        <w:tc>
          <w:tcPr>
            <w:tcW w:w="1957" w:type="dxa"/>
            <w:tcBorders>
              <w:top w:val="single" w:sz="4" w:space="0" w:color="000000"/>
              <w:left w:val="single" w:sz="4" w:space="0" w:color="000000"/>
              <w:bottom w:val="single" w:sz="4" w:space="0" w:color="000000"/>
              <w:right w:val="single" w:sz="4" w:space="0" w:color="000000"/>
            </w:tcBorders>
            <w:shd w:val="clear" w:color="auto" w:fill="auto"/>
          </w:tcPr>
          <w:p w:rsidR="00120B6A" w:rsidRDefault="00120B6A" w:rsidP="00120B6A">
            <w:pPr>
              <w:pStyle w:val="TableText"/>
              <w:snapToGrid w:val="0"/>
              <w:jc w:val="right"/>
            </w:pPr>
            <w:r>
              <w:t>197.000,00</w:t>
            </w:r>
          </w:p>
        </w:tc>
      </w:tr>
      <w:tr w:rsidR="00120B6A" w:rsidTr="00120B6A">
        <w:tc>
          <w:tcPr>
            <w:tcW w:w="5550" w:type="dxa"/>
            <w:tcBorders>
              <w:top w:val="single" w:sz="4" w:space="0" w:color="000000"/>
              <w:left w:val="single" w:sz="4" w:space="0" w:color="000000"/>
              <w:bottom w:val="single" w:sz="4" w:space="0" w:color="000000"/>
            </w:tcBorders>
            <w:shd w:val="clear" w:color="auto" w:fill="auto"/>
          </w:tcPr>
          <w:p w:rsidR="00120B6A" w:rsidRDefault="00120B6A" w:rsidP="00120B6A">
            <w:pPr>
              <w:pStyle w:val="TableText"/>
              <w:snapToGrid w:val="0"/>
            </w:pPr>
            <w:r>
              <w:rPr>
                <w:rFonts w:ascii="Times New Roman" w:hAnsi="Times New Roman" w:cs="Times New Roman"/>
              </w:rPr>
              <w:t xml:space="preserve">c/ Fundusz Rejonów Wyborczych </w:t>
            </w:r>
          </w:p>
        </w:tc>
        <w:tc>
          <w:tcPr>
            <w:tcW w:w="1660" w:type="dxa"/>
            <w:tcBorders>
              <w:top w:val="single" w:sz="4" w:space="0" w:color="000000"/>
              <w:left w:val="single" w:sz="4" w:space="0" w:color="000000"/>
              <w:bottom w:val="single" w:sz="4" w:space="0" w:color="000000"/>
            </w:tcBorders>
            <w:shd w:val="clear" w:color="auto" w:fill="auto"/>
          </w:tcPr>
          <w:p w:rsidR="00120B6A" w:rsidRDefault="00120B6A" w:rsidP="00120B6A">
            <w:pPr>
              <w:pStyle w:val="TableText"/>
              <w:snapToGrid w:val="0"/>
              <w:jc w:val="right"/>
            </w:pPr>
            <w:r>
              <w:t>10.000,00</w:t>
            </w:r>
          </w:p>
        </w:tc>
        <w:tc>
          <w:tcPr>
            <w:tcW w:w="1434" w:type="dxa"/>
            <w:tcBorders>
              <w:top w:val="single" w:sz="4" w:space="0" w:color="000000"/>
              <w:left w:val="single" w:sz="4" w:space="0" w:color="000000"/>
              <w:bottom w:val="single" w:sz="4" w:space="0" w:color="000000"/>
            </w:tcBorders>
            <w:shd w:val="clear" w:color="auto" w:fill="auto"/>
          </w:tcPr>
          <w:p w:rsidR="00120B6A" w:rsidRDefault="00120B6A" w:rsidP="00120B6A">
            <w:pPr>
              <w:pStyle w:val="TableText"/>
              <w:snapToGrid w:val="0"/>
              <w:jc w:val="right"/>
            </w:pPr>
          </w:p>
        </w:tc>
        <w:tc>
          <w:tcPr>
            <w:tcW w:w="1524" w:type="dxa"/>
            <w:tcBorders>
              <w:top w:val="single" w:sz="4" w:space="0" w:color="000000"/>
              <w:left w:val="single" w:sz="4" w:space="0" w:color="000000"/>
              <w:bottom w:val="single" w:sz="4" w:space="0" w:color="000000"/>
            </w:tcBorders>
            <w:shd w:val="clear" w:color="auto" w:fill="auto"/>
          </w:tcPr>
          <w:p w:rsidR="00120B6A" w:rsidRDefault="00120B6A" w:rsidP="00120B6A">
            <w:pPr>
              <w:pStyle w:val="TableText"/>
              <w:snapToGrid w:val="0"/>
              <w:jc w:val="right"/>
            </w:pPr>
          </w:p>
        </w:tc>
        <w:tc>
          <w:tcPr>
            <w:tcW w:w="1723" w:type="dxa"/>
            <w:tcBorders>
              <w:top w:val="single" w:sz="4" w:space="0" w:color="000000"/>
              <w:left w:val="single" w:sz="4" w:space="0" w:color="000000"/>
              <w:bottom w:val="single" w:sz="4" w:space="0" w:color="000000"/>
            </w:tcBorders>
            <w:shd w:val="clear" w:color="auto" w:fill="auto"/>
          </w:tcPr>
          <w:p w:rsidR="00120B6A" w:rsidRDefault="00120B6A" w:rsidP="00120B6A">
            <w:pPr>
              <w:pStyle w:val="TableText"/>
              <w:snapToGrid w:val="0"/>
              <w:jc w:val="right"/>
            </w:pPr>
          </w:p>
        </w:tc>
        <w:tc>
          <w:tcPr>
            <w:tcW w:w="1957" w:type="dxa"/>
            <w:tcBorders>
              <w:top w:val="single" w:sz="4" w:space="0" w:color="000000"/>
              <w:left w:val="single" w:sz="4" w:space="0" w:color="000000"/>
              <w:bottom w:val="single" w:sz="4" w:space="0" w:color="000000"/>
              <w:right w:val="single" w:sz="4" w:space="0" w:color="000000"/>
            </w:tcBorders>
            <w:shd w:val="clear" w:color="auto" w:fill="auto"/>
          </w:tcPr>
          <w:p w:rsidR="00120B6A" w:rsidRDefault="00120B6A" w:rsidP="00120B6A">
            <w:pPr>
              <w:pStyle w:val="TableText"/>
              <w:snapToGrid w:val="0"/>
              <w:jc w:val="right"/>
            </w:pPr>
            <w:r>
              <w:t>10.000,00</w:t>
            </w:r>
          </w:p>
        </w:tc>
      </w:tr>
      <w:tr w:rsidR="00120B6A" w:rsidTr="00120B6A">
        <w:tc>
          <w:tcPr>
            <w:tcW w:w="5550" w:type="dxa"/>
            <w:tcBorders>
              <w:top w:val="single" w:sz="4" w:space="0" w:color="000000"/>
              <w:left w:val="single" w:sz="4" w:space="0" w:color="000000"/>
              <w:bottom w:val="single" w:sz="4" w:space="0" w:color="000000"/>
            </w:tcBorders>
            <w:shd w:val="clear" w:color="auto" w:fill="auto"/>
          </w:tcPr>
          <w:p w:rsidR="00120B6A" w:rsidRDefault="00120B6A" w:rsidP="00120B6A">
            <w:pPr>
              <w:pStyle w:val="TableText"/>
              <w:snapToGrid w:val="0"/>
            </w:pPr>
            <w:r>
              <w:rPr>
                <w:rFonts w:ascii="Times New Roman" w:hAnsi="Times New Roman" w:cs="Times New Roman"/>
              </w:rPr>
              <w:t>d/ Fundusz Szkoleniowy 5%</w:t>
            </w:r>
          </w:p>
        </w:tc>
        <w:tc>
          <w:tcPr>
            <w:tcW w:w="1660" w:type="dxa"/>
            <w:tcBorders>
              <w:top w:val="single" w:sz="4" w:space="0" w:color="000000"/>
              <w:left w:val="single" w:sz="4" w:space="0" w:color="000000"/>
              <w:bottom w:val="single" w:sz="4" w:space="0" w:color="000000"/>
            </w:tcBorders>
            <w:shd w:val="clear" w:color="auto" w:fill="auto"/>
          </w:tcPr>
          <w:p w:rsidR="00120B6A" w:rsidRDefault="00120B6A" w:rsidP="00120B6A">
            <w:pPr>
              <w:pStyle w:val="TableText"/>
              <w:snapToGrid w:val="0"/>
              <w:jc w:val="right"/>
            </w:pPr>
            <w:r>
              <w:t>265.000,00</w:t>
            </w:r>
          </w:p>
        </w:tc>
        <w:tc>
          <w:tcPr>
            <w:tcW w:w="1434" w:type="dxa"/>
            <w:tcBorders>
              <w:top w:val="single" w:sz="4" w:space="0" w:color="000000"/>
              <w:left w:val="single" w:sz="4" w:space="0" w:color="000000"/>
              <w:bottom w:val="single" w:sz="4" w:space="0" w:color="000000"/>
            </w:tcBorders>
            <w:shd w:val="clear" w:color="auto" w:fill="auto"/>
          </w:tcPr>
          <w:p w:rsidR="00120B6A" w:rsidRDefault="00120B6A" w:rsidP="00120B6A">
            <w:pPr>
              <w:pStyle w:val="TableText"/>
              <w:snapToGrid w:val="0"/>
              <w:jc w:val="right"/>
            </w:pPr>
          </w:p>
        </w:tc>
        <w:tc>
          <w:tcPr>
            <w:tcW w:w="1524" w:type="dxa"/>
            <w:tcBorders>
              <w:top w:val="single" w:sz="4" w:space="0" w:color="000000"/>
              <w:left w:val="single" w:sz="4" w:space="0" w:color="000000"/>
              <w:bottom w:val="single" w:sz="4" w:space="0" w:color="000000"/>
            </w:tcBorders>
            <w:shd w:val="clear" w:color="auto" w:fill="auto"/>
          </w:tcPr>
          <w:p w:rsidR="00120B6A" w:rsidRDefault="00120B6A" w:rsidP="00120B6A">
            <w:pPr>
              <w:pStyle w:val="TableText"/>
              <w:snapToGrid w:val="0"/>
              <w:jc w:val="right"/>
            </w:pPr>
          </w:p>
        </w:tc>
        <w:tc>
          <w:tcPr>
            <w:tcW w:w="1723" w:type="dxa"/>
            <w:tcBorders>
              <w:top w:val="single" w:sz="4" w:space="0" w:color="000000"/>
              <w:left w:val="single" w:sz="4" w:space="0" w:color="000000"/>
              <w:bottom w:val="single" w:sz="4" w:space="0" w:color="000000"/>
            </w:tcBorders>
            <w:shd w:val="clear" w:color="auto" w:fill="auto"/>
          </w:tcPr>
          <w:p w:rsidR="00120B6A" w:rsidRDefault="00120B6A" w:rsidP="00120B6A">
            <w:pPr>
              <w:pStyle w:val="TableText"/>
              <w:snapToGrid w:val="0"/>
              <w:jc w:val="right"/>
            </w:pPr>
          </w:p>
        </w:tc>
        <w:tc>
          <w:tcPr>
            <w:tcW w:w="1957" w:type="dxa"/>
            <w:tcBorders>
              <w:top w:val="single" w:sz="4" w:space="0" w:color="000000"/>
              <w:left w:val="single" w:sz="4" w:space="0" w:color="000000"/>
              <w:bottom w:val="single" w:sz="4" w:space="0" w:color="000000"/>
              <w:right w:val="single" w:sz="4" w:space="0" w:color="000000"/>
            </w:tcBorders>
            <w:shd w:val="clear" w:color="auto" w:fill="auto"/>
          </w:tcPr>
          <w:p w:rsidR="00120B6A" w:rsidRDefault="00120B6A" w:rsidP="00120B6A">
            <w:pPr>
              <w:pStyle w:val="TableText"/>
              <w:snapToGrid w:val="0"/>
              <w:jc w:val="right"/>
            </w:pPr>
            <w:r>
              <w:t>265.000,00</w:t>
            </w:r>
          </w:p>
        </w:tc>
      </w:tr>
      <w:tr w:rsidR="00120B6A" w:rsidTr="00120B6A">
        <w:tc>
          <w:tcPr>
            <w:tcW w:w="5550" w:type="dxa"/>
            <w:tcBorders>
              <w:top w:val="single" w:sz="4" w:space="0" w:color="000000"/>
              <w:left w:val="single" w:sz="4" w:space="0" w:color="000000"/>
              <w:bottom w:val="single" w:sz="4" w:space="0" w:color="000000"/>
            </w:tcBorders>
            <w:shd w:val="clear" w:color="auto" w:fill="auto"/>
          </w:tcPr>
          <w:p w:rsidR="00120B6A" w:rsidRDefault="00120B6A" w:rsidP="00120B6A">
            <w:pPr>
              <w:pStyle w:val="TableText"/>
              <w:snapToGrid w:val="0"/>
              <w:rPr>
                <w:rFonts w:ascii="Times New Roman" w:hAnsi="Times New Roman" w:cs="Times New Roman"/>
              </w:rPr>
            </w:pPr>
            <w:r>
              <w:rPr>
                <w:rFonts w:ascii="Times New Roman" w:hAnsi="Times New Roman" w:cs="Times New Roman"/>
              </w:rPr>
              <w:t>e/ fundusz Pomocy dzieciom zmarłych lekarzy 0,1 %</w:t>
            </w:r>
          </w:p>
        </w:tc>
        <w:tc>
          <w:tcPr>
            <w:tcW w:w="1660" w:type="dxa"/>
            <w:tcBorders>
              <w:top w:val="single" w:sz="4" w:space="0" w:color="000000"/>
              <w:left w:val="single" w:sz="4" w:space="0" w:color="000000"/>
              <w:bottom w:val="single" w:sz="4" w:space="0" w:color="000000"/>
            </w:tcBorders>
            <w:shd w:val="clear" w:color="auto" w:fill="auto"/>
          </w:tcPr>
          <w:p w:rsidR="00120B6A" w:rsidRDefault="00120B6A" w:rsidP="00120B6A">
            <w:pPr>
              <w:pStyle w:val="TableText"/>
              <w:snapToGrid w:val="0"/>
              <w:jc w:val="right"/>
              <w:rPr>
                <w:rFonts w:ascii="Times New Roman" w:hAnsi="Times New Roman" w:cs="Times New Roman"/>
              </w:rPr>
            </w:pPr>
            <w:r>
              <w:rPr>
                <w:rFonts w:ascii="Times New Roman" w:hAnsi="Times New Roman" w:cs="Times New Roman"/>
              </w:rPr>
              <w:t>53.000,00</w:t>
            </w:r>
          </w:p>
        </w:tc>
        <w:tc>
          <w:tcPr>
            <w:tcW w:w="1434" w:type="dxa"/>
            <w:tcBorders>
              <w:top w:val="single" w:sz="4" w:space="0" w:color="000000"/>
              <w:left w:val="single" w:sz="4" w:space="0" w:color="000000"/>
              <w:bottom w:val="single" w:sz="4" w:space="0" w:color="000000"/>
            </w:tcBorders>
            <w:shd w:val="clear" w:color="auto" w:fill="auto"/>
          </w:tcPr>
          <w:p w:rsidR="00120B6A" w:rsidRDefault="00120B6A" w:rsidP="00120B6A">
            <w:pPr>
              <w:pStyle w:val="TableText"/>
              <w:snapToGrid w:val="0"/>
              <w:jc w:val="right"/>
              <w:rPr>
                <w:rFonts w:ascii="Times New Roman" w:hAnsi="Times New Roman" w:cs="Times New Roman"/>
              </w:rPr>
            </w:pPr>
          </w:p>
        </w:tc>
        <w:tc>
          <w:tcPr>
            <w:tcW w:w="1524" w:type="dxa"/>
            <w:tcBorders>
              <w:top w:val="single" w:sz="4" w:space="0" w:color="000000"/>
              <w:left w:val="single" w:sz="4" w:space="0" w:color="000000"/>
              <w:bottom w:val="single" w:sz="4" w:space="0" w:color="000000"/>
            </w:tcBorders>
            <w:shd w:val="clear" w:color="auto" w:fill="auto"/>
          </w:tcPr>
          <w:p w:rsidR="00120B6A" w:rsidRDefault="00120B6A" w:rsidP="00120B6A">
            <w:pPr>
              <w:pStyle w:val="TableText"/>
              <w:snapToGrid w:val="0"/>
              <w:jc w:val="right"/>
              <w:rPr>
                <w:rFonts w:ascii="Times New Roman" w:hAnsi="Times New Roman" w:cs="Times New Roman"/>
              </w:rPr>
            </w:pPr>
          </w:p>
        </w:tc>
        <w:tc>
          <w:tcPr>
            <w:tcW w:w="1723" w:type="dxa"/>
            <w:tcBorders>
              <w:top w:val="single" w:sz="4" w:space="0" w:color="000000"/>
              <w:left w:val="single" w:sz="4" w:space="0" w:color="000000"/>
              <w:bottom w:val="single" w:sz="4" w:space="0" w:color="000000"/>
            </w:tcBorders>
            <w:shd w:val="clear" w:color="auto" w:fill="auto"/>
          </w:tcPr>
          <w:p w:rsidR="00120B6A" w:rsidRDefault="00120B6A" w:rsidP="00120B6A">
            <w:pPr>
              <w:pStyle w:val="TableText"/>
              <w:snapToGrid w:val="0"/>
              <w:jc w:val="right"/>
              <w:rPr>
                <w:rFonts w:ascii="Times New Roman" w:hAnsi="Times New Roman" w:cs="Times New Roman"/>
              </w:rPr>
            </w:pPr>
          </w:p>
        </w:tc>
        <w:tc>
          <w:tcPr>
            <w:tcW w:w="1957" w:type="dxa"/>
            <w:tcBorders>
              <w:top w:val="single" w:sz="4" w:space="0" w:color="000000"/>
              <w:left w:val="single" w:sz="4" w:space="0" w:color="000000"/>
              <w:bottom w:val="single" w:sz="4" w:space="0" w:color="000000"/>
              <w:right w:val="single" w:sz="4" w:space="0" w:color="000000"/>
            </w:tcBorders>
            <w:shd w:val="clear" w:color="auto" w:fill="auto"/>
          </w:tcPr>
          <w:p w:rsidR="00120B6A" w:rsidRDefault="00120B6A" w:rsidP="00120B6A">
            <w:pPr>
              <w:pStyle w:val="TableText"/>
              <w:snapToGrid w:val="0"/>
              <w:jc w:val="right"/>
            </w:pPr>
            <w:r>
              <w:t>53.000,00</w:t>
            </w:r>
          </w:p>
        </w:tc>
      </w:tr>
      <w:tr w:rsidR="00120B6A" w:rsidTr="00120B6A">
        <w:trPr>
          <w:trHeight w:val="322"/>
        </w:trPr>
        <w:tc>
          <w:tcPr>
            <w:tcW w:w="5550" w:type="dxa"/>
            <w:tcBorders>
              <w:left w:val="single" w:sz="4" w:space="0" w:color="000000"/>
              <w:bottom w:val="single" w:sz="4" w:space="0" w:color="000000"/>
            </w:tcBorders>
            <w:shd w:val="clear" w:color="auto" w:fill="auto"/>
          </w:tcPr>
          <w:p w:rsidR="00120B6A" w:rsidRDefault="00120B6A" w:rsidP="00120B6A">
            <w:pPr>
              <w:pStyle w:val="TableText"/>
              <w:snapToGrid w:val="0"/>
              <w:rPr>
                <w:b/>
                <w:bCs/>
              </w:rPr>
            </w:pPr>
            <w:r>
              <w:rPr>
                <w:rFonts w:ascii="Times New Roman" w:hAnsi="Times New Roman" w:cs="Times New Roman"/>
                <w:b/>
                <w:bCs/>
              </w:rPr>
              <w:t>6.Wyposażenie</w:t>
            </w:r>
          </w:p>
        </w:tc>
        <w:tc>
          <w:tcPr>
            <w:tcW w:w="1660" w:type="dxa"/>
            <w:tcBorders>
              <w:left w:val="single" w:sz="4" w:space="0" w:color="000000"/>
              <w:bottom w:val="single" w:sz="4" w:space="0" w:color="000000"/>
            </w:tcBorders>
            <w:shd w:val="clear" w:color="auto" w:fill="auto"/>
          </w:tcPr>
          <w:p w:rsidR="00120B6A" w:rsidRPr="00061D5A" w:rsidRDefault="00120B6A" w:rsidP="00120B6A">
            <w:pPr>
              <w:pStyle w:val="TableText"/>
              <w:snapToGrid w:val="0"/>
              <w:jc w:val="right"/>
              <w:rPr>
                <w:b/>
                <w:bCs/>
              </w:rPr>
            </w:pPr>
            <w:r>
              <w:rPr>
                <w:b/>
                <w:bCs/>
              </w:rPr>
              <w:t>75</w:t>
            </w:r>
            <w:r w:rsidRPr="00061D5A">
              <w:rPr>
                <w:b/>
                <w:bCs/>
              </w:rPr>
              <w:t>.000,00</w:t>
            </w:r>
          </w:p>
        </w:tc>
        <w:tc>
          <w:tcPr>
            <w:tcW w:w="1434" w:type="dxa"/>
            <w:tcBorders>
              <w:left w:val="single" w:sz="4" w:space="0" w:color="000000"/>
              <w:bottom w:val="single" w:sz="4" w:space="0" w:color="000000"/>
            </w:tcBorders>
            <w:shd w:val="clear" w:color="auto" w:fill="auto"/>
          </w:tcPr>
          <w:p w:rsidR="00120B6A" w:rsidRDefault="00120B6A" w:rsidP="00120B6A">
            <w:pPr>
              <w:pStyle w:val="TableText"/>
              <w:snapToGrid w:val="0"/>
              <w:jc w:val="right"/>
            </w:pPr>
          </w:p>
        </w:tc>
        <w:tc>
          <w:tcPr>
            <w:tcW w:w="1524" w:type="dxa"/>
            <w:tcBorders>
              <w:left w:val="single" w:sz="4" w:space="0" w:color="000000"/>
              <w:bottom w:val="single" w:sz="4" w:space="0" w:color="000000"/>
            </w:tcBorders>
            <w:shd w:val="clear" w:color="auto" w:fill="auto"/>
          </w:tcPr>
          <w:p w:rsidR="00120B6A" w:rsidRDefault="00120B6A" w:rsidP="00120B6A">
            <w:pPr>
              <w:pStyle w:val="TableText"/>
              <w:snapToGrid w:val="0"/>
              <w:jc w:val="right"/>
            </w:pPr>
          </w:p>
        </w:tc>
        <w:tc>
          <w:tcPr>
            <w:tcW w:w="1723" w:type="dxa"/>
            <w:tcBorders>
              <w:left w:val="single" w:sz="4" w:space="0" w:color="000000"/>
              <w:bottom w:val="single" w:sz="4" w:space="0" w:color="000000"/>
            </w:tcBorders>
            <w:shd w:val="clear" w:color="auto" w:fill="auto"/>
          </w:tcPr>
          <w:p w:rsidR="00120B6A" w:rsidRDefault="00120B6A" w:rsidP="00120B6A">
            <w:pPr>
              <w:pStyle w:val="TableText"/>
              <w:snapToGrid w:val="0"/>
              <w:jc w:val="right"/>
            </w:pPr>
          </w:p>
        </w:tc>
        <w:tc>
          <w:tcPr>
            <w:tcW w:w="1957" w:type="dxa"/>
            <w:tcBorders>
              <w:left w:val="single" w:sz="4" w:space="0" w:color="000000"/>
              <w:bottom w:val="single" w:sz="4" w:space="0" w:color="000000"/>
              <w:right w:val="single" w:sz="4" w:space="0" w:color="000000"/>
            </w:tcBorders>
            <w:shd w:val="clear" w:color="auto" w:fill="auto"/>
          </w:tcPr>
          <w:p w:rsidR="00120B6A" w:rsidRPr="00066809" w:rsidRDefault="00120B6A" w:rsidP="00120B6A">
            <w:pPr>
              <w:pStyle w:val="TableText"/>
              <w:snapToGrid w:val="0"/>
              <w:jc w:val="right"/>
              <w:rPr>
                <w:b/>
                <w:bCs/>
              </w:rPr>
            </w:pPr>
            <w:r>
              <w:rPr>
                <w:b/>
                <w:bCs/>
              </w:rPr>
              <w:t>75</w:t>
            </w:r>
            <w:r w:rsidRPr="00066809">
              <w:rPr>
                <w:b/>
                <w:bCs/>
              </w:rPr>
              <w:t>.000,00</w:t>
            </w:r>
          </w:p>
        </w:tc>
      </w:tr>
    </w:tbl>
    <w:p w:rsidR="00120B6A" w:rsidRDefault="00120B6A" w:rsidP="00120B6A">
      <w:pPr>
        <w:pStyle w:val="Tekstpodstawowy"/>
        <w:spacing w:line="360" w:lineRule="auto"/>
        <w:ind w:left="883"/>
        <w:jc w:val="center"/>
      </w:pPr>
    </w:p>
    <w:p w:rsidR="00120B6A" w:rsidRDefault="00120B6A" w:rsidP="00120B6A">
      <w:pPr>
        <w:pStyle w:val="Tekstpodstawowy"/>
        <w:spacing w:line="360" w:lineRule="auto"/>
        <w:ind w:left="883"/>
      </w:pPr>
    </w:p>
    <w:p w:rsidR="00120B6A" w:rsidRDefault="00120B6A" w:rsidP="00120B6A">
      <w:pPr>
        <w:pStyle w:val="Tekstpodstawowy"/>
        <w:spacing w:line="360" w:lineRule="auto"/>
        <w:ind w:left="883"/>
        <w:jc w:val="center"/>
      </w:pPr>
    </w:p>
    <w:p w:rsidR="00120B6A" w:rsidRDefault="00120B6A" w:rsidP="00120B6A">
      <w:pPr>
        <w:pStyle w:val="Tekstpodstawowy"/>
        <w:spacing w:line="360" w:lineRule="auto"/>
        <w:ind w:left="883"/>
        <w:jc w:val="both"/>
        <w:rPr>
          <w:b/>
          <w:bCs/>
          <w:sz w:val="28"/>
          <w:szCs w:val="28"/>
        </w:rPr>
      </w:pPr>
      <w:r>
        <w:rPr>
          <w:b/>
          <w:bCs/>
          <w:sz w:val="28"/>
          <w:szCs w:val="28"/>
        </w:rPr>
        <w:t>Przychód</w:t>
      </w:r>
      <w:r>
        <w:rPr>
          <w:b/>
          <w:bCs/>
          <w:sz w:val="28"/>
          <w:szCs w:val="28"/>
        </w:rPr>
        <w:tab/>
      </w:r>
      <w:r>
        <w:rPr>
          <w:b/>
          <w:bCs/>
          <w:sz w:val="28"/>
          <w:szCs w:val="28"/>
        </w:rPr>
        <w:tab/>
        <w:t xml:space="preserve">- 5.657.000,00  </w:t>
      </w:r>
    </w:p>
    <w:p w:rsidR="00120B6A" w:rsidRDefault="00120B6A" w:rsidP="00120B6A">
      <w:pPr>
        <w:pStyle w:val="Tekstpodstawowy"/>
        <w:spacing w:line="360" w:lineRule="auto"/>
        <w:ind w:left="883"/>
        <w:jc w:val="both"/>
        <w:rPr>
          <w:b/>
          <w:bCs/>
          <w:sz w:val="28"/>
          <w:szCs w:val="28"/>
        </w:rPr>
      </w:pPr>
      <w:r>
        <w:rPr>
          <w:b/>
          <w:bCs/>
          <w:sz w:val="28"/>
          <w:szCs w:val="28"/>
        </w:rPr>
        <w:t>Koszty</w:t>
      </w:r>
      <w:r>
        <w:rPr>
          <w:b/>
          <w:bCs/>
          <w:sz w:val="28"/>
          <w:szCs w:val="28"/>
        </w:rPr>
        <w:tab/>
      </w:r>
      <w:r>
        <w:rPr>
          <w:b/>
          <w:bCs/>
          <w:sz w:val="28"/>
          <w:szCs w:val="28"/>
        </w:rPr>
        <w:tab/>
        <w:t>- 4.024.740,00</w:t>
      </w:r>
    </w:p>
    <w:p w:rsidR="00120B6A" w:rsidRDefault="00120B6A" w:rsidP="00120B6A">
      <w:pPr>
        <w:pStyle w:val="Tekstpodstawowy"/>
        <w:spacing w:line="360" w:lineRule="auto"/>
        <w:ind w:left="883"/>
        <w:jc w:val="both"/>
      </w:pPr>
      <w:r>
        <w:rPr>
          <w:b/>
          <w:bCs/>
          <w:sz w:val="28"/>
          <w:szCs w:val="28"/>
        </w:rPr>
        <w:t>Rezerwa</w:t>
      </w:r>
      <w:r>
        <w:rPr>
          <w:b/>
          <w:bCs/>
          <w:sz w:val="28"/>
          <w:szCs w:val="28"/>
        </w:rPr>
        <w:tab/>
      </w:r>
      <w:r>
        <w:rPr>
          <w:b/>
          <w:bCs/>
          <w:sz w:val="28"/>
          <w:szCs w:val="28"/>
        </w:rPr>
        <w:tab/>
        <w:t xml:space="preserve">- 1.632.260,00    </w:t>
      </w:r>
    </w:p>
    <w:p w:rsidR="00120B6A" w:rsidRDefault="00120B6A" w:rsidP="00120B6A">
      <w:pPr>
        <w:pStyle w:val="Tekstpodstawowy"/>
        <w:spacing w:line="360" w:lineRule="auto"/>
        <w:ind w:left="883"/>
        <w:jc w:val="both"/>
      </w:pPr>
    </w:p>
    <w:p w:rsidR="00120B6A" w:rsidRDefault="00120B6A" w:rsidP="00120B6A">
      <w:pPr>
        <w:pStyle w:val="Tekstpodstawowy"/>
        <w:tabs>
          <w:tab w:val="left" w:pos="5540"/>
        </w:tabs>
        <w:spacing w:line="360" w:lineRule="auto"/>
        <w:jc w:val="right"/>
        <w:rPr>
          <w:b/>
          <w:bCs/>
        </w:rPr>
      </w:pPr>
      <w:r>
        <w:rPr>
          <w:rFonts w:ascii="Arial" w:hAnsi="Arial" w:cs="Arial"/>
        </w:rPr>
        <w:t>Sporządziła :</w:t>
      </w:r>
      <w:r>
        <w:rPr>
          <w:rFonts w:ascii="Arial" w:hAnsi="Arial" w:cs="Arial"/>
          <w:b/>
          <w:bCs/>
        </w:rPr>
        <w:t xml:space="preserve"> </w:t>
      </w:r>
      <w:r>
        <w:rPr>
          <w:rFonts w:ascii="Arial" w:hAnsi="Arial" w:cs="Arial"/>
        </w:rPr>
        <w:t>Joanna Noworól</w:t>
      </w:r>
    </w:p>
    <w:p w:rsidR="00120B6A" w:rsidRDefault="00120B6A" w:rsidP="00120B6A">
      <w:pPr>
        <w:pStyle w:val="Tekstpodstawowy"/>
        <w:spacing w:line="360" w:lineRule="auto"/>
        <w:ind w:left="883"/>
        <w:rPr>
          <w:rFonts w:ascii="Arial" w:hAnsi="Arial" w:cs="Arial"/>
          <w:b/>
          <w:bCs/>
        </w:rPr>
      </w:pPr>
    </w:p>
    <w:p w:rsidR="00120B6A" w:rsidRDefault="00120B6A" w:rsidP="00120B6A">
      <w:pPr>
        <w:pStyle w:val="Tekstpodstawowy"/>
        <w:spacing w:line="360" w:lineRule="auto"/>
        <w:rPr>
          <w:rFonts w:ascii="Arial" w:hAnsi="Arial" w:cs="Arial"/>
          <w:b/>
          <w:bCs/>
        </w:rPr>
      </w:pPr>
      <w:r>
        <w:rPr>
          <w:rFonts w:ascii="Arial" w:hAnsi="Arial" w:cs="Arial"/>
          <w:b/>
          <w:bCs/>
        </w:rPr>
        <w:tab/>
      </w:r>
      <w:r>
        <w:rPr>
          <w:rFonts w:ascii="Arial" w:hAnsi="Arial" w:cs="Arial"/>
          <w:b/>
          <w:bCs/>
        </w:rPr>
        <w:tab/>
      </w:r>
      <w:r>
        <w:rPr>
          <w:rFonts w:ascii="Arial" w:hAnsi="Arial" w:cs="Arial"/>
          <w:b/>
          <w:bCs/>
        </w:rPr>
        <w:tab/>
      </w:r>
      <w:r>
        <w:rPr>
          <w:rFonts w:ascii="Arial" w:hAnsi="Arial" w:cs="Arial"/>
          <w:b/>
          <w:bCs/>
        </w:rPr>
        <w:tab/>
      </w:r>
      <w:r>
        <w:rPr>
          <w:rFonts w:ascii="Arial" w:hAnsi="Arial" w:cs="Arial"/>
          <w:b/>
          <w:bCs/>
        </w:rPr>
        <w:tab/>
      </w:r>
      <w:r>
        <w:rPr>
          <w:rFonts w:ascii="Arial" w:hAnsi="Arial" w:cs="Arial"/>
          <w:b/>
          <w:bCs/>
        </w:rPr>
        <w:tab/>
      </w:r>
      <w:r>
        <w:rPr>
          <w:rFonts w:ascii="Arial" w:hAnsi="Arial" w:cs="Arial"/>
          <w:b/>
          <w:bCs/>
        </w:rPr>
        <w:tab/>
        <w:t>Utrzymanie biura terenowego w Tarnobrzegu</w:t>
      </w:r>
    </w:p>
    <w:p w:rsidR="00120B6A" w:rsidRDefault="00120B6A" w:rsidP="00120B6A">
      <w:pPr>
        <w:pStyle w:val="Tekstpodstawowy"/>
        <w:spacing w:line="360" w:lineRule="auto"/>
        <w:jc w:val="center"/>
        <w:rPr>
          <w:rFonts w:ascii="Arial" w:hAnsi="Arial" w:cs="Arial"/>
          <w:b/>
          <w:bCs/>
        </w:rPr>
      </w:pPr>
    </w:p>
    <w:tbl>
      <w:tblPr>
        <w:tblW w:w="0" w:type="auto"/>
        <w:tblInd w:w="3405" w:type="dxa"/>
        <w:tblLayout w:type="fixed"/>
        <w:tblCellMar>
          <w:left w:w="42" w:type="dxa"/>
          <w:right w:w="42" w:type="dxa"/>
        </w:tblCellMar>
        <w:tblLook w:val="0000" w:firstRow="0" w:lastRow="0" w:firstColumn="0" w:lastColumn="0" w:noHBand="0" w:noVBand="0"/>
      </w:tblPr>
      <w:tblGrid>
        <w:gridCol w:w="4453"/>
        <w:gridCol w:w="3485"/>
      </w:tblGrid>
      <w:tr w:rsidR="00120B6A" w:rsidTr="00120B6A">
        <w:tc>
          <w:tcPr>
            <w:tcW w:w="4453" w:type="dxa"/>
            <w:tcBorders>
              <w:top w:val="single" w:sz="4" w:space="0" w:color="000000"/>
              <w:left w:val="single" w:sz="4" w:space="0" w:color="000000"/>
              <w:bottom w:val="single" w:sz="4" w:space="0" w:color="000000"/>
            </w:tcBorders>
            <w:shd w:val="clear" w:color="auto" w:fill="auto"/>
          </w:tcPr>
          <w:p w:rsidR="00120B6A" w:rsidRDefault="00120B6A" w:rsidP="00120B6A">
            <w:pPr>
              <w:pStyle w:val="TableText"/>
              <w:snapToGrid w:val="0"/>
              <w:rPr>
                <w:rFonts w:ascii="Times New Roman" w:eastAsia="Times New Roman" w:hAnsi="Times New Roman" w:cs="Times New Roman"/>
              </w:rPr>
            </w:pPr>
            <w:r>
              <w:rPr>
                <w:rFonts w:ascii="Times New Roman" w:hAnsi="Times New Roman" w:cs="Times New Roman"/>
                <w:b/>
                <w:bCs/>
              </w:rPr>
              <w:t>I.Wynagrodzenie</w:t>
            </w:r>
          </w:p>
          <w:p w:rsidR="00120B6A" w:rsidRDefault="00120B6A" w:rsidP="00120B6A">
            <w:pPr>
              <w:pStyle w:val="TableText"/>
            </w:pPr>
            <w:r>
              <w:rPr>
                <w:rFonts w:ascii="Times New Roman" w:eastAsia="Times New Roman" w:hAnsi="Times New Roman" w:cs="Times New Roman"/>
              </w:rPr>
              <w:t xml:space="preserve">   </w:t>
            </w:r>
            <w:r>
              <w:rPr>
                <w:rFonts w:ascii="Times New Roman" w:hAnsi="Times New Roman" w:cs="Times New Roman"/>
              </w:rPr>
              <w:t>w tym:</w:t>
            </w:r>
          </w:p>
        </w:tc>
        <w:tc>
          <w:tcPr>
            <w:tcW w:w="3485" w:type="dxa"/>
            <w:tcBorders>
              <w:top w:val="single" w:sz="4" w:space="0" w:color="000000"/>
              <w:left w:val="single" w:sz="4" w:space="0" w:color="000000"/>
              <w:bottom w:val="single" w:sz="4" w:space="0" w:color="000000"/>
              <w:right w:val="single" w:sz="4" w:space="0" w:color="000000"/>
            </w:tcBorders>
            <w:shd w:val="clear" w:color="auto" w:fill="auto"/>
          </w:tcPr>
          <w:p w:rsidR="00120B6A" w:rsidRDefault="00120B6A" w:rsidP="00120B6A">
            <w:pPr>
              <w:pStyle w:val="TableText"/>
              <w:snapToGrid w:val="0"/>
              <w:jc w:val="center"/>
            </w:pPr>
          </w:p>
          <w:p w:rsidR="00120B6A" w:rsidRDefault="00120B6A" w:rsidP="00120B6A">
            <w:pPr>
              <w:pStyle w:val="TableText"/>
              <w:snapToGrid w:val="0"/>
              <w:jc w:val="center"/>
            </w:pPr>
            <w:r>
              <w:rPr>
                <w:rFonts w:eastAsia="TimesNewRomanPS"/>
              </w:rPr>
              <w:t xml:space="preserve">                                      </w:t>
            </w:r>
            <w:r>
              <w:rPr>
                <w:rFonts w:eastAsia="TimesNewRomanPS"/>
                <w:b/>
                <w:bCs/>
              </w:rPr>
              <w:t xml:space="preserve">  </w:t>
            </w:r>
            <w:r>
              <w:rPr>
                <w:b/>
                <w:bCs/>
              </w:rPr>
              <w:t>29.850,00</w:t>
            </w:r>
          </w:p>
        </w:tc>
      </w:tr>
      <w:tr w:rsidR="00120B6A" w:rsidTr="00120B6A">
        <w:tc>
          <w:tcPr>
            <w:tcW w:w="4453" w:type="dxa"/>
            <w:tcBorders>
              <w:top w:val="single" w:sz="4" w:space="0" w:color="000000"/>
              <w:left w:val="single" w:sz="4" w:space="0" w:color="000000"/>
              <w:bottom w:val="single" w:sz="4" w:space="0" w:color="000000"/>
            </w:tcBorders>
            <w:shd w:val="clear" w:color="auto" w:fill="auto"/>
          </w:tcPr>
          <w:p w:rsidR="00120B6A" w:rsidRDefault="00120B6A" w:rsidP="00120B6A">
            <w:pPr>
              <w:pStyle w:val="TableText"/>
              <w:snapToGrid w:val="0"/>
            </w:pPr>
            <w:r>
              <w:rPr>
                <w:rFonts w:ascii="Times New Roman" w:hAnsi="Times New Roman" w:cs="Times New Roman"/>
              </w:rPr>
              <w:t>a/ fundusz osobowy 1/3   etatu</w:t>
            </w:r>
            <w:r>
              <w:t xml:space="preserve"> </w:t>
            </w:r>
          </w:p>
        </w:tc>
        <w:tc>
          <w:tcPr>
            <w:tcW w:w="3485" w:type="dxa"/>
            <w:tcBorders>
              <w:top w:val="single" w:sz="4" w:space="0" w:color="000000"/>
              <w:left w:val="single" w:sz="4" w:space="0" w:color="000000"/>
              <w:bottom w:val="single" w:sz="4" w:space="0" w:color="000000"/>
              <w:right w:val="single" w:sz="4" w:space="0" w:color="000000"/>
            </w:tcBorders>
            <w:shd w:val="clear" w:color="auto" w:fill="auto"/>
          </w:tcPr>
          <w:p w:rsidR="00120B6A" w:rsidRDefault="00120B6A" w:rsidP="00120B6A">
            <w:pPr>
              <w:pStyle w:val="TableText"/>
              <w:snapToGrid w:val="0"/>
              <w:jc w:val="right"/>
            </w:pPr>
            <w:r>
              <w:t>23.000,00</w:t>
            </w:r>
          </w:p>
        </w:tc>
      </w:tr>
      <w:tr w:rsidR="00120B6A" w:rsidTr="00120B6A">
        <w:tc>
          <w:tcPr>
            <w:tcW w:w="4453" w:type="dxa"/>
            <w:tcBorders>
              <w:top w:val="single" w:sz="4" w:space="0" w:color="000000"/>
              <w:left w:val="single" w:sz="4" w:space="0" w:color="000000"/>
              <w:bottom w:val="single" w:sz="4" w:space="0" w:color="000000"/>
            </w:tcBorders>
            <w:shd w:val="clear" w:color="auto" w:fill="auto"/>
          </w:tcPr>
          <w:p w:rsidR="00120B6A" w:rsidRDefault="00120B6A" w:rsidP="00120B6A">
            <w:pPr>
              <w:pStyle w:val="TableText"/>
              <w:snapToGrid w:val="0"/>
            </w:pPr>
            <w:r>
              <w:rPr>
                <w:rFonts w:ascii="Times New Roman" w:hAnsi="Times New Roman" w:cs="Times New Roman"/>
              </w:rPr>
              <w:t>b/ 13-ta pensja + narzuty</w:t>
            </w:r>
          </w:p>
        </w:tc>
        <w:tc>
          <w:tcPr>
            <w:tcW w:w="3485" w:type="dxa"/>
            <w:tcBorders>
              <w:top w:val="single" w:sz="4" w:space="0" w:color="000000"/>
              <w:left w:val="single" w:sz="4" w:space="0" w:color="000000"/>
              <w:bottom w:val="single" w:sz="4" w:space="0" w:color="000000"/>
              <w:right w:val="single" w:sz="4" w:space="0" w:color="000000"/>
            </w:tcBorders>
            <w:shd w:val="clear" w:color="auto" w:fill="auto"/>
          </w:tcPr>
          <w:p w:rsidR="00120B6A" w:rsidRDefault="00120B6A" w:rsidP="00120B6A">
            <w:pPr>
              <w:pStyle w:val="TableText"/>
              <w:snapToGrid w:val="0"/>
              <w:jc w:val="right"/>
            </w:pPr>
            <w:r>
              <w:t>1.800,00</w:t>
            </w:r>
          </w:p>
        </w:tc>
      </w:tr>
      <w:tr w:rsidR="00120B6A" w:rsidTr="00120B6A">
        <w:tc>
          <w:tcPr>
            <w:tcW w:w="4453" w:type="dxa"/>
            <w:tcBorders>
              <w:top w:val="single" w:sz="4" w:space="0" w:color="000000"/>
              <w:left w:val="single" w:sz="4" w:space="0" w:color="000000"/>
              <w:bottom w:val="single" w:sz="4" w:space="0" w:color="000000"/>
            </w:tcBorders>
            <w:shd w:val="clear" w:color="auto" w:fill="auto"/>
          </w:tcPr>
          <w:p w:rsidR="00120B6A" w:rsidRDefault="00120B6A" w:rsidP="00120B6A">
            <w:pPr>
              <w:pStyle w:val="TableText"/>
              <w:snapToGrid w:val="0"/>
            </w:pPr>
            <w:r>
              <w:rPr>
                <w:rFonts w:ascii="Times New Roman" w:hAnsi="Times New Roman" w:cs="Times New Roman"/>
              </w:rPr>
              <w:t>c/ fundusz nagród 2% pł. zasadniczej</w:t>
            </w:r>
          </w:p>
        </w:tc>
        <w:tc>
          <w:tcPr>
            <w:tcW w:w="3485" w:type="dxa"/>
            <w:tcBorders>
              <w:top w:val="single" w:sz="4" w:space="0" w:color="000000"/>
              <w:left w:val="single" w:sz="4" w:space="0" w:color="000000"/>
              <w:bottom w:val="single" w:sz="4" w:space="0" w:color="000000"/>
              <w:right w:val="single" w:sz="4" w:space="0" w:color="000000"/>
            </w:tcBorders>
            <w:shd w:val="clear" w:color="auto" w:fill="auto"/>
          </w:tcPr>
          <w:p w:rsidR="00120B6A" w:rsidRDefault="00120B6A" w:rsidP="00120B6A">
            <w:pPr>
              <w:pStyle w:val="TableText"/>
              <w:snapToGrid w:val="0"/>
              <w:jc w:val="right"/>
            </w:pPr>
            <w:r>
              <w:t>650,00</w:t>
            </w:r>
          </w:p>
        </w:tc>
      </w:tr>
      <w:tr w:rsidR="00120B6A" w:rsidTr="00120B6A">
        <w:tc>
          <w:tcPr>
            <w:tcW w:w="4453" w:type="dxa"/>
            <w:tcBorders>
              <w:top w:val="single" w:sz="4" w:space="0" w:color="000000"/>
              <w:left w:val="single" w:sz="4" w:space="0" w:color="000000"/>
              <w:bottom w:val="single" w:sz="4" w:space="0" w:color="000000"/>
            </w:tcBorders>
            <w:shd w:val="clear" w:color="auto" w:fill="auto"/>
          </w:tcPr>
          <w:p w:rsidR="00120B6A" w:rsidRDefault="00120B6A" w:rsidP="00120B6A">
            <w:pPr>
              <w:pStyle w:val="TableText"/>
              <w:snapToGrid w:val="0"/>
            </w:pPr>
            <w:r>
              <w:rPr>
                <w:rFonts w:ascii="Times New Roman" w:hAnsi="Times New Roman" w:cs="Times New Roman"/>
              </w:rPr>
              <w:t>d/ ubezpieczenie społeczne</w:t>
            </w:r>
          </w:p>
        </w:tc>
        <w:tc>
          <w:tcPr>
            <w:tcW w:w="3485" w:type="dxa"/>
            <w:tcBorders>
              <w:top w:val="single" w:sz="4" w:space="0" w:color="000000"/>
              <w:left w:val="single" w:sz="4" w:space="0" w:color="000000"/>
              <w:bottom w:val="single" w:sz="4" w:space="0" w:color="000000"/>
              <w:right w:val="single" w:sz="4" w:space="0" w:color="000000"/>
            </w:tcBorders>
            <w:shd w:val="clear" w:color="auto" w:fill="auto"/>
          </w:tcPr>
          <w:p w:rsidR="00120B6A" w:rsidRDefault="00120B6A" w:rsidP="00120B6A">
            <w:pPr>
              <w:pStyle w:val="TableText"/>
              <w:snapToGrid w:val="0"/>
              <w:jc w:val="right"/>
            </w:pPr>
            <w:r>
              <w:t>3.800,00</w:t>
            </w:r>
          </w:p>
        </w:tc>
      </w:tr>
      <w:tr w:rsidR="00120B6A" w:rsidTr="00120B6A">
        <w:trPr>
          <w:trHeight w:val="313"/>
        </w:trPr>
        <w:tc>
          <w:tcPr>
            <w:tcW w:w="4453" w:type="dxa"/>
            <w:tcBorders>
              <w:top w:val="single" w:sz="4" w:space="0" w:color="000000"/>
              <w:left w:val="single" w:sz="4" w:space="0" w:color="000000"/>
              <w:bottom w:val="single" w:sz="4" w:space="0" w:color="000000"/>
            </w:tcBorders>
            <w:shd w:val="clear" w:color="auto" w:fill="auto"/>
          </w:tcPr>
          <w:p w:rsidR="00120B6A" w:rsidRDefault="00120B6A" w:rsidP="00120B6A">
            <w:pPr>
              <w:pStyle w:val="TableText"/>
              <w:snapToGrid w:val="0"/>
            </w:pPr>
            <w:r>
              <w:t>e/ odpis na fundusz socjalny</w:t>
            </w:r>
          </w:p>
        </w:tc>
        <w:tc>
          <w:tcPr>
            <w:tcW w:w="3485" w:type="dxa"/>
            <w:tcBorders>
              <w:top w:val="single" w:sz="4" w:space="0" w:color="000000"/>
              <w:left w:val="single" w:sz="4" w:space="0" w:color="000000"/>
              <w:bottom w:val="single" w:sz="4" w:space="0" w:color="000000"/>
              <w:right w:val="single" w:sz="4" w:space="0" w:color="000000"/>
            </w:tcBorders>
            <w:shd w:val="clear" w:color="auto" w:fill="auto"/>
          </w:tcPr>
          <w:p w:rsidR="00120B6A" w:rsidRDefault="00120B6A" w:rsidP="00120B6A">
            <w:pPr>
              <w:pStyle w:val="TableText"/>
              <w:tabs>
                <w:tab w:val="left" w:pos="2580"/>
                <w:tab w:val="right" w:pos="3401"/>
              </w:tabs>
              <w:snapToGrid w:val="0"/>
              <w:jc w:val="right"/>
            </w:pPr>
            <w:r>
              <w:tab/>
              <w:t xml:space="preserve"> 600,00</w:t>
            </w:r>
          </w:p>
        </w:tc>
      </w:tr>
      <w:tr w:rsidR="00120B6A" w:rsidTr="00120B6A">
        <w:tc>
          <w:tcPr>
            <w:tcW w:w="4453" w:type="dxa"/>
            <w:tcBorders>
              <w:top w:val="single" w:sz="4" w:space="0" w:color="000000"/>
              <w:left w:val="single" w:sz="4" w:space="0" w:color="000000"/>
              <w:bottom w:val="single" w:sz="4" w:space="0" w:color="000000"/>
            </w:tcBorders>
            <w:shd w:val="clear" w:color="auto" w:fill="auto"/>
          </w:tcPr>
          <w:p w:rsidR="00120B6A" w:rsidRDefault="00120B6A" w:rsidP="00120B6A">
            <w:pPr>
              <w:pStyle w:val="TableText"/>
              <w:snapToGrid w:val="0"/>
              <w:rPr>
                <w:rFonts w:ascii="Times New Roman" w:eastAsia="Times New Roman" w:hAnsi="Times New Roman" w:cs="Times New Roman"/>
              </w:rPr>
            </w:pPr>
            <w:r>
              <w:rPr>
                <w:rFonts w:ascii="Times New Roman" w:hAnsi="Times New Roman" w:cs="Times New Roman"/>
                <w:b/>
                <w:bCs/>
              </w:rPr>
              <w:t>II. Zużycie materiałów i energii</w:t>
            </w:r>
          </w:p>
          <w:p w:rsidR="00120B6A" w:rsidRDefault="00120B6A" w:rsidP="00120B6A">
            <w:pPr>
              <w:pStyle w:val="TableText"/>
            </w:pPr>
            <w:r>
              <w:rPr>
                <w:rFonts w:ascii="Times New Roman" w:eastAsia="Times New Roman" w:hAnsi="Times New Roman" w:cs="Times New Roman"/>
              </w:rPr>
              <w:t xml:space="preserve">    </w:t>
            </w:r>
            <w:r>
              <w:rPr>
                <w:rFonts w:ascii="Times New Roman" w:hAnsi="Times New Roman" w:cs="Times New Roman"/>
              </w:rPr>
              <w:t>w tym:</w:t>
            </w:r>
          </w:p>
        </w:tc>
        <w:tc>
          <w:tcPr>
            <w:tcW w:w="3485" w:type="dxa"/>
            <w:tcBorders>
              <w:top w:val="single" w:sz="4" w:space="0" w:color="000000"/>
              <w:left w:val="single" w:sz="4" w:space="0" w:color="000000"/>
              <w:bottom w:val="single" w:sz="4" w:space="0" w:color="000000"/>
              <w:right w:val="single" w:sz="4" w:space="0" w:color="000000"/>
            </w:tcBorders>
            <w:shd w:val="clear" w:color="auto" w:fill="auto"/>
          </w:tcPr>
          <w:p w:rsidR="00120B6A" w:rsidRDefault="00120B6A" w:rsidP="00120B6A">
            <w:pPr>
              <w:pStyle w:val="TableText"/>
              <w:snapToGrid w:val="0"/>
              <w:jc w:val="right"/>
            </w:pPr>
          </w:p>
          <w:p w:rsidR="00120B6A" w:rsidRDefault="00120B6A" w:rsidP="00120B6A">
            <w:pPr>
              <w:pStyle w:val="TableText"/>
              <w:snapToGrid w:val="0"/>
              <w:jc w:val="right"/>
            </w:pPr>
            <w:r>
              <w:rPr>
                <w:b/>
                <w:bCs/>
              </w:rPr>
              <w:t>6.800,00</w:t>
            </w:r>
          </w:p>
        </w:tc>
      </w:tr>
      <w:tr w:rsidR="00120B6A" w:rsidTr="00120B6A">
        <w:tc>
          <w:tcPr>
            <w:tcW w:w="4453" w:type="dxa"/>
            <w:tcBorders>
              <w:top w:val="single" w:sz="4" w:space="0" w:color="000000"/>
              <w:left w:val="single" w:sz="4" w:space="0" w:color="000000"/>
              <w:bottom w:val="single" w:sz="4" w:space="0" w:color="000000"/>
            </w:tcBorders>
            <w:shd w:val="clear" w:color="auto" w:fill="auto"/>
          </w:tcPr>
          <w:p w:rsidR="00120B6A" w:rsidRDefault="00120B6A" w:rsidP="00120B6A">
            <w:pPr>
              <w:pStyle w:val="TableText"/>
              <w:snapToGrid w:val="0"/>
            </w:pPr>
            <w:r>
              <w:rPr>
                <w:rFonts w:ascii="Times New Roman" w:hAnsi="Times New Roman" w:cs="Times New Roman"/>
              </w:rPr>
              <w:t>a/ energia elektryczna</w:t>
            </w:r>
          </w:p>
        </w:tc>
        <w:tc>
          <w:tcPr>
            <w:tcW w:w="3485" w:type="dxa"/>
            <w:tcBorders>
              <w:top w:val="single" w:sz="4" w:space="0" w:color="000000"/>
              <w:left w:val="single" w:sz="4" w:space="0" w:color="000000"/>
              <w:bottom w:val="single" w:sz="4" w:space="0" w:color="000000"/>
              <w:right w:val="single" w:sz="4" w:space="0" w:color="000000"/>
            </w:tcBorders>
            <w:shd w:val="clear" w:color="auto" w:fill="auto"/>
          </w:tcPr>
          <w:p w:rsidR="00120B6A" w:rsidRDefault="00120B6A" w:rsidP="00120B6A">
            <w:pPr>
              <w:pStyle w:val="TableText"/>
              <w:snapToGrid w:val="0"/>
              <w:jc w:val="right"/>
            </w:pPr>
            <w:r>
              <w:t>1.200,00</w:t>
            </w:r>
          </w:p>
        </w:tc>
      </w:tr>
      <w:tr w:rsidR="00120B6A" w:rsidTr="00120B6A">
        <w:tc>
          <w:tcPr>
            <w:tcW w:w="4453" w:type="dxa"/>
            <w:tcBorders>
              <w:top w:val="single" w:sz="4" w:space="0" w:color="000000"/>
              <w:left w:val="single" w:sz="4" w:space="0" w:color="000000"/>
              <w:bottom w:val="single" w:sz="4" w:space="0" w:color="000000"/>
            </w:tcBorders>
            <w:shd w:val="clear" w:color="auto" w:fill="auto"/>
          </w:tcPr>
          <w:p w:rsidR="00120B6A" w:rsidRDefault="00120B6A" w:rsidP="00120B6A">
            <w:pPr>
              <w:pStyle w:val="TableText"/>
              <w:snapToGrid w:val="0"/>
            </w:pPr>
            <w:r>
              <w:rPr>
                <w:rFonts w:ascii="Times New Roman" w:hAnsi="Times New Roman" w:cs="Times New Roman"/>
              </w:rPr>
              <w:t>b/ energia cieplna</w:t>
            </w:r>
          </w:p>
        </w:tc>
        <w:tc>
          <w:tcPr>
            <w:tcW w:w="3485" w:type="dxa"/>
            <w:tcBorders>
              <w:top w:val="single" w:sz="4" w:space="0" w:color="000000"/>
              <w:left w:val="single" w:sz="4" w:space="0" w:color="000000"/>
              <w:bottom w:val="single" w:sz="4" w:space="0" w:color="000000"/>
              <w:right w:val="single" w:sz="4" w:space="0" w:color="000000"/>
            </w:tcBorders>
            <w:shd w:val="clear" w:color="auto" w:fill="auto"/>
          </w:tcPr>
          <w:p w:rsidR="00120B6A" w:rsidRDefault="00120B6A" w:rsidP="00120B6A">
            <w:pPr>
              <w:pStyle w:val="TableText"/>
              <w:snapToGrid w:val="0"/>
              <w:jc w:val="right"/>
            </w:pPr>
            <w:r>
              <w:t>5.000,00</w:t>
            </w:r>
          </w:p>
        </w:tc>
      </w:tr>
      <w:tr w:rsidR="00120B6A" w:rsidTr="00120B6A">
        <w:tc>
          <w:tcPr>
            <w:tcW w:w="4453" w:type="dxa"/>
            <w:tcBorders>
              <w:top w:val="single" w:sz="4" w:space="0" w:color="000000"/>
              <w:left w:val="single" w:sz="4" w:space="0" w:color="000000"/>
              <w:bottom w:val="single" w:sz="4" w:space="0" w:color="000000"/>
            </w:tcBorders>
            <w:shd w:val="clear" w:color="auto" w:fill="auto"/>
          </w:tcPr>
          <w:p w:rsidR="00120B6A" w:rsidRDefault="00120B6A" w:rsidP="00120B6A">
            <w:pPr>
              <w:pStyle w:val="TableText"/>
              <w:snapToGrid w:val="0"/>
            </w:pPr>
            <w:r>
              <w:rPr>
                <w:rFonts w:ascii="Times New Roman" w:hAnsi="Times New Roman" w:cs="Times New Roman"/>
              </w:rPr>
              <w:t>c/ woda</w:t>
            </w:r>
          </w:p>
        </w:tc>
        <w:tc>
          <w:tcPr>
            <w:tcW w:w="3485" w:type="dxa"/>
            <w:tcBorders>
              <w:top w:val="single" w:sz="4" w:space="0" w:color="000000"/>
              <w:left w:val="single" w:sz="4" w:space="0" w:color="000000"/>
              <w:bottom w:val="single" w:sz="4" w:space="0" w:color="000000"/>
              <w:right w:val="single" w:sz="4" w:space="0" w:color="000000"/>
            </w:tcBorders>
            <w:shd w:val="clear" w:color="auto" w:fill="auto"/>
          </w:tcPr>
          <w:p w:rsidR="00120B6A" w:rsidRDefault="00120B6A" w:rsidP="00120B6A">
            <w:pPr>
              <w:pStyle w:val="TableText"/>
              <w:snapToGrid w:val="0"/>
              <w:jc w:val="right"/>
            </w:pPr>
            <w:r>
              <w:t>200,00</w:t>
            </w:r>
          </w:p>
        </w:tc>
      </w:tr>
      <w:tr w:rsidR="00120B6A" w:rsidTr="00120B6A">
        <w:tc>
          <w:tcPr>
            <w:tcW w:w="4453" w:type="dxa"/>
            <w:tcBorders>
              <w:top w:val="single" w:sz="4" w:space="0" w:color="000000"/>
              <w:left w:val="single" w:sz="4" w:space="0" w:color="000000"/>
              <w:bottom w:val="single" w:sz="4" w:space="0" w:color="000000"/>
            </w:tcBorders>
            <w:shd w:val="clear" w:color="auto" w:fill="auto"/>
          </w:tcPr>
          <w:p w:rsidR="00120B6A" w:rsidRDefault="00120B6A" w:rsidP="00120B6A">
            <w:pPr>
              <w:pStyle w:val="TableText"/>
              <w:snapToGrid w:val="0"/>
            </w:pPr>
            <w:r>
              <w:rPr>
                <w:rFonts w:ascii="Times New Roman" w:hAnsi="Times New Roman" w:cs="Times New Roman"/>
              </w:rPr>
              <w:t>d/ środki czystości</w:t>
            </w:r>
          </w:p>
        </w:tc>
        <w:tc>
          <w:tcPr>
            <w:tcW w:w="3485" w:type="dxa"/>
            <w:tcBorders>
              <w:top w:val="single" w:sz="4" w:space="0" w:color="000000"/>
              <w:left w:val="single" w:sz="4" w:space="0" w:color="000000"/>
              <w:bottom w:val="single" w:sz="4" w:space="0" w:color="000000"/>
              <w:right w:val="single" w:sz="4" w:space="0" w:color="000000"/>
            </w:tcBorders>
            <w:shd w:val="clear" w:color="auto" w:fill="auto"/>
          </w:tcPr>
          <w:p w:rsidR="00120B6A" w:rsidRDefault="00120B6A" w:rsidP="00120B6A">
            <w:pPr>
              <w:pStyle w:val="TableText"/>
              <w:snapToGrid w:val="0"/>
              <w:jc w:val="right"/>
            </w:pPr>
            <w:r>
              <w:t>200,00</w:t>
            </w:r>
          </w:p>
        </w:tc>
      </w:tr>
      <w:tr w:rsidR="00120B6A" w:rsidTr="00120B6A">
        <w:tc>
          <w:tcPr>
            <w:tcW w:w="4453" w:type="dxa"/>
            <w:tcBorders>
              <w:top w:val="single" w:sz="4" w:space="0" w:color="000000"/>
              <w:left w:val="single" w:sz="4" w:space="0" w:color="000000"/>
              <w:bottom w:val="single" w:sz="4" w:space="0" w:color="000000"/>
            </w:tcBorders>
            <w:shd w:val="clear" w:color="auto" w:fill="auto"/>
          </w:tcPr>
          <w:p w:rsidR="00120B6A" w:rsidRDefault="00120B6A" w:rsidP="00120B6A">
            <w:pPr>
              <w:pStyle w:val="TableText"/>
              <w:snapToGrid w:val="0"/>
            </w:pPr>
            <w:r>
              <w:t>e/ materiały biurowe</w:t>
            </w:r>
          </w:p>
        </w:tc>
        <w:tc>
          <w:tcPr>
            <w:tcW w:w="3485" w:type="dxa"/>
            <w:tcBorders>
              <w:top w:val="single" w:sz="4" w:space="0" w:color="000000"/>
              <w:left w:val="single" w:sz="4" w:space="0" w:color="000000"/>
              <w:bottom w:val="single" w:sz="4" w:space="0" w:color="000000"/>
              <w:right w:val="single" w:sz="4" w:space="0" w:color="000000"/>
            </w:tcBorders>
            <w:shd w:val="clear" w:color="auto" w:fill="auto"/>
          </w:tcPr>
          <w:p w:rsidR="00120B6A" w:rsidRDefault="00120B6A" w:rsidP="00120B6A">
            <w:pPr>
              <w:pStyle w:val="TableText"/>
              <w:snapToGrid w:val="0"/>
              <w:jc w:val="right"/>
            </w:pPr>
            <w:r>
              <w:t>200,00</w:t>
            </w:r>
          </w:p>
        </w:tc>
      </w:tr>
      <w:tr w:rsidR="00120B6A" w:rsidTr="00120B6A">
        <w:tc>
          <w:tcPr>
            <w:tcW w:w="4453" w:type="dxa"/>
            <w:tcBorders>
              <w:top w:val="single" w:sz="4" w:space="0" w:color="000000"/>
              <w:left w:val="single" w:sz="4" w:space="0" w:color="000000"/>
              <w:bottom w:val="single" w:sz="4" w:space="0" w:color="000000"/>
            </w:tcBorders>
            <w:shd w:val="clear" w:color="auto" w:fill="auto"/>
          </w:tcPr>
          <w:p w:rsidR="00120B6A" w:rsidRDefault="00120B6A" w:rsidP="00120B6A">
            <w:pPr>
              <w:pStyle w:val="TableText"/>
              <w:snapToGrid w:val="0"/>
              <w:rPr>
                <w:rFonts w:ascii="Times New Roman" w:eastAsia="Times New Roman" w:hAnsi="Times New Roman" w:cs="Times New Roman"/>
              </w:rPr>
            </w:pPr>
            <w:r>
              <w:rPr>
                <w:rFonts w:ascii="Times New Roman" w:hAnsi="Times New Roman" w:cs="Times New Roman"/>
                <w:b/>
                <w:bCs/>
              </w:rPr>
              <w:t>III. Usługi obce</w:t>
            </w:r>
          </w:p>
          <w:p w:rsidR="00120B6A" w:rsidRDefault="00120B6A" w:rsidP="00120B6A">
            <w:pPr>
              <w:pStyle w:val="TableText"/>
            </w:pPr>
            <w:r>
              <w:rPr>
                <w:rFonts w:ascii="Times New Roman" w:eastAsia="Times New Roman" w:hAnsi="Times New Roman" w:cs="Times New Roman"/>
              </w:rPr>
              <w:t xml:space="preserve">      </w:t>
            </w:r>
            <w:r>
              <w:rPr>
                <w:rFonts w:ascii="Times New Roman" w:hAnsi="Times New Roman" w:cs="Times New Roman"/>
              </w:rPr>
              <w:t>w tym:</w:t>
            </w:r>
          </w:p>
        </w:tc>
        <w:tc>
          <w:tcPr>
            <w:tcW w:w="3485" w:type="dxa"/>
            <w:tcBorders>
              <w:top w:val="single" w:sz="4" w:space="0" w:color="000000"/>
              <w:left w:val="single" w:sz="4" w:space="0" w:color="000000"/>
              <w:bottom w:val="single" w:sz="4" w:space="0" w:color="000000"/>
              <w:right w:val="single" w:sz="4" w:space="0" w:color="000000"/>
            </w:tcBorders>
            <w:shd w:val="clear" w:color="auto" w:fill="auto"/>
          </w:tcPr>
          <w:p w:rsidR="00120B6A" w:rsidRDefault="00120B6A" w:rsidP="00120B6A">
            <w:pPr>
              <w:pStyle w:val="TableText"/>
              <w:snapToGrid w:val="0"/>
              <w:jc w:val="right"/>
            </w:pPr>
          </w:p>
          <w:p w:rsidR="00120B6A" w:rsidRDefault="00120B6A" w:rsidP="00120B6A">
            <w:pPr>
              <w:pStyle w:val="TableText"/>
              <w:snapToGrid w:val="0"/>
              <w:jc w:val="right"/>
            </w:pPr>
            <w:r>
              <w:rPr>
                <w:b/>
                <w:bCs/>
              </w:rPr>
              <w:t>9.090,00</w:t>
            </w:r>
          </w:p>
        </w:tc>
      </w:tr>
      <w:tr w:rsidR="00120B6A" w:rsidTr="00120B6A">
        <w:tc>
          <w:tcPr>
            <w:tcW w:w="4453" w:type="dxa"/>
            <w:tcBorders>
              <w:top w:val="single" w:sz="4" w:space="0" w:color="000000"/>
              <w:left w:val="single" w:sz="4" w:space="0" w:color="000000"/>
              <w:bottom w:val="single" w:sz="4" w:space="0" w:color="000000"/>
            </w:tcBorders>
            <w:shd w:val="clear" w:color="auto" w:fill="auto"/>
          </w:tcPr>
          <w:p w:rsidR="00120B6A" w:rsidRDefault="00120B6A" w:rsidP="00120B6A">
            <w:pPr>
              <w:pStyle w:val="TableText"/>
              <w:snapToGrid w:val="0"/>
            </w:pPr>
            <w:r>
              <w:rPr>
                <w:rFonts w:ascii="Times New Roman" w:hAnsi="Times New Roman" w:cs="Times New Roman"/>
              </w:rPr>
              <w:t>a/ opłaty pocztowe</w:t>
            </w:r>
          </w:p>
        </w:tc>
        <w:tc>
          <w:tcPr>
            <w:tcW w:w="3485" w:type="dxa"/>
            <w:tcBorders>
              <w:top w:val="single" w:sz="4" w:space="0" w:color="000000"/>
              <w:left w:val="single" w:sz="4" w:space="0" w:color="000000"/>
              <w:bottom w:val="single" w:sz="4" w:space="0" w:color="000000"/>
              <w:right w:val="single" w:sz="4" w:space="0" w:color="000000"/>
            </w:tcBorders>
            <w:shd w:val="clear" w:color="auto" w:fill="auto"/>
          </w:tcPr>
          <w:p w:rsidR="00120B6A" w:rsidRDefault="00120B6A" w:rsidP="00120B6A">
            <w:pPr>
              <w:pStyle w:val="TableText"/>
              <w:snapToGrid w:val="0"/>
              <w:jc w:val="right"/>
            </w:pPr>
            <w:r>
              <w:t>200,00</w:t>
            </w:r>
          </w:p>
        </w:tc>
      </w:tr>
      <w:tr w:rsidR="00120B6A" w:rsidTr="00120B6A">
        <w:tc>
          <w:tcPr>
            <w:tcW w:w="4453" w:type="dxa"/>
            <w:tcBorders>
              <w:top w:val="single" w:sz="4" w:space="0" w:color="000000"/>
              <w:left w:val="single" w:sz="4" w:space="0" w:color="000000"/>
              <w:bottom w:val="single" w:sz="4" w:space="0" w:color="000000"/>
            </w:tcBorders>
            <w:shd w:val="clear" w:color="auto" w:fill="auto"/>
          </w:tcPr>
          <w:p w:rsidR="00120B6A" w:rsidRDefault="00120B6A" w:rsidP="00120B6A">
            <w:pPr>
              <w:pStyle w:val="TableText"/>
              <w:snapToGrid w:val="0"/>
            </w:pPr>
            <w:r>
              <w:rPr>
                <w:rFonts w:ascii="Times New Roman" w:hAnsi="Times New Roman" w:cs="Times New Roman"/>
              </w:rPr>
              <w:t>b/ usługi komunalne</w:t>
            </w:r>
          </w:p>
        </w:tc>
        <w:tc>
          <w:tcPr>
            <w:tcW w:w="3485" w:type="dxa"/>
            <w:tcBorders>
              <w:top w:val="single" w:sz="4" w:space="0" w:color="000000"/>
              <w:left w:val="single" w:sz="4" w:space="0" w:color="000000"/>
              <w:bottom w:val="single" w:sz="4" w:space="0" w:color="000000"/>
              <w:right w:val="single" w:sz="4" w:space="0" w:color="000000"/>
            </w:tcBorders>
            <w:shd w:val="clear" w:color="auto" w:fill="auto"/>
          </w:tcPr>
          <w:p w:rsidR="00120B6A" w:rsidRDefault="00120B6A" w:rsidP="00120B6A">
            <w:pPr>
              <w:pStyle w:val="TableText"/>
              <w:snapToGrid w:val="0"/>
              <w:jc w:val="right"/>
            </w:pPr>
            <w:r>
              <w:t>300,00</w:t>
            </w:r>
          </w:p>
        </w:tc>
      </w:tr>
      <w:tr w:rsidR="00120B6A" w:rsidTr="00120B6A">
        <w:tc>
          <w:tcPr>
            <w:tcW w:w="4453" w:type="dxa"/>
            <w:tcBorders>
              <w:top w:val="single" w:sz="4" w:space="0" w:color="000000"/>
              <w:left w:val="single" w:sz="4" w:space="0" w:color="000000"/>
              <w:bottom w:val="single" w:sz="4" w:space="0" w:color="000000"/>
            </w:tcBorders>
            <w:shd w:val="clear" w:color="auto" w:fill="auto"/>
          </w:tcPr>
          <w:p w:rsidR="00120B6A" w:rsidRDefault="00120B6A" w:rsidP="00120B6A">
            <w:pPr>
              <w:pStyle w:val="TableText"/>
              <w:snapToGrid w:val="0"/>
            </w:pPr>
            <w:r>
              <w:rPr>
                <w:rFonts w:ascii="Times New Roman" w:hAnsi="Times New Roman" w:cs="Times New Roman"/>
              </w:rPr>
              <w:t>c/ usługi telekomunikacyjne</w:t>
            </w:r>
          </w:p>
        </w:tc>
        <w:tc>
          <w:tcPr>
            <w:tcW w:w="3485" w:type="dxa"/>
            <w:tcBorders>
              <w:top w:val="single" w:sz="4" w:space="0" w:color="000000"/>
              <w:left w:val="single" w:sz="4" w:space="0" w:color="000000"/>
              <w:bottom w:val="single" w:sz="4" w:space="0" w:color="000000"/>
              <w:right w:val="single" w:sz="4" w:space="0" w:color="000000"/>
            </w:tcBorders>
            <w:shd w:val="clear" w:color="auto" w:fill="auto"/>
          </w:tcPr>
          <w:p w:rsidR="00120B6A" w:rsidRDefault="00120B6A" w:rsidP="00120B6A">
            <w:pPr>
              <w:pStyle w:val="TableText"/>
              <w:snapToGrid w:val="0"/>
              <w:jc w:val="right"/>
            </w:pPr>
            <w:r>
              <w:t>1.200,00</w:t>
            </w:r>
          </w:p>
        </w:tc>
      </w:tr>
      <w:tr w:rsidR="00120B6A" w:rsidTr="00120B6A">
        <w:tc>
          <w:tcPr>
            <w:tcW w:w="4453" w:type="dxa"/>
            <w:tcBorders>
              <w:top w:val="single" w:sz="4" w:space="0" w:color="000000"/>
              <w:left w:val="single" w:sz="4" w:space="0" w:color="000000"/>
              <w:bottom w:val="single" w:sz="4" w:space="0" w:color="000000"/>
            </w:tcBorders>
            <w:shd w:val="clear" w:color="auto" w:fill="auto"/>
          </w:tcPr>
          <w:p w:rsidR="00120B6A" w:rsidRDefault="00120B6A" w:rsidP="00120B6A">
            <w:pPr>
              <w:pStyle w:val="TableText"/>
              <w:snapToGrid w:val="0"/>
            </w:pPr>
            <w:r>
              <w:rPr>
                <w:rFonts w:ascii="Times New Roman" w:hAnsi="Times New Roman" w:cs="Times New Roman"/>
              </w:rPr>
              <w:t>d/ dzierżawa pomieszczeń</w:t>
            </w:r>
          </w:p>
        </w:tc>
        <w:tc>
          <w:tcPr>
            <w:tcW w:w="3485" w:type="dxa"/>
            <w:tcBorders>
              <w:top w:val="single" w:sz="4" w:space="0" w:color="000000"/>
              <w:left w:val="single" w:sz="4" w:space="0" w:color="000000"/>
              <w:bottom w:val="single" w:sz="4" w:space="0" w:color="000000"/>
              <w:right w:val="single" w:sz="4" w:space="0" w:color="000000"/>
            </w:tcBorders>
            <w:shd w:val="clear" w:color="auto" w:fill="auto"/>
          </w:tcPr>
          <w:p w:rsidR="00120B6A" w:rsidRDefault="00120B6A" w:rsidP="00120B6A">
            <w:pPr>
              <w:pStyle w:val="TableText"/>
              <w:snapToGrid w:val="0"/>
              <w:jc w:val="right"/>
            </w:pPr>
            <w:r>
              <w:t>6.500,00</w:t>
            </w:r>
          </w:p>
        </w:tc>
      </w:tr>
      <w:tr w:rsidR="00120B6A" w:rsidTr="00120B6A">
        <w:tc>
          <w:tcPr>
            <w:tcW w:w="4453" w:type="dxa"/>
            <w:tcBorders>
              <w:top w:val="single" w:sz="4" w:space="0" w:color="000000"/>
              <w:left w:val="single" w:sz="4" w:space="0" w:color="000000"/>
              <w:bottom w:val="single" w:sz="4" w:space="0" w:color="000000"/>
            </w:tcBorders>
            <w:shd w:val="clear" w:color="auto" w:fill="auto"/>
          </w:tcPr>
          <w:p w:rsidR="00120B6A" w:rsidRDefault="00120B6A" w:rsidP="00120B6A">
            <w:pPr>
              <w:pStyle w:val="TableText"/>
              <w:snapToGrid w:val="0"/>
            </w:pPr>
            <w:r>
              <w:rPr>
                <w:rFonts w:ascii="Times New Roman" w:hAnsi="Times New Roman" w:cs="Times New Roman"/>
              </w:rPr>
              <w:t xml:space="preserve">e/ inne – ubezpieczenie </w:t>
            </w:r>
          </w:p>
        </w:tc>
        <w:tc>
          <w:tcPr>
            <w:tcW w:w="3485" w:type="dxa"/>
            <w:tcBorders>
              <w:top w:val="single" w:sz="4" w:space="0" w:color="000000"/>
              <w:left w:val="single" w:sz="4" w:space="0" w:color="000000"/>
              <w:bottom w:val="single" w:sz="4" w:space="0" w:color="000000"/>
              <w:right w:val="single" w:sz="4" w:space="0" w:color="000000"/>
            </w:tcBorders>
            <w:shd w:val="clear" w:color="auto" w:fill="auto"/>
          </w:tcPr>
          <w:p w:rsidR="00120B6A" w:rsidRDefault="00120B6A" w:rsidP="00120B6A">
            <w:pPr>
              <w:pStyle w:val="TableText"/>
              <w:snapToGrid w:val="0"/>
              <w:jc w:val="right"/>
            </w:pPr>
            <w:r>
              <w:t>450,00</w:t>
            </w:r>
          </w:p>
        </w:tc>
      </w:tr>
      <w:tr w:rsidR="00120B6A" w:rsidTr="00120B6A">
        <w:tc>
          <w:tcPr>
            <w:tcW w:w="4453" w:type="dxa"/>
            <w:tcBorders>
              <w:top w:val="single" w:sz="4" w:space="0" w:color="000000"/>
              <w:left w:val="single" w:sz="4" w:space="0" w:color="000000"/>
              <w:bottom w:val="single" w:sz="4" w:space="0" w:color="000000"/>
            </w:tcBorders>
            <w:shd w:val="clear" w:color="auto" w:fill="auto"/>
          </w:tcPr>
          <w:p w:rsidR="00120B6A" w:rsidRDefault="00120B6A" w:rsidP="00120B6A">
            <w:pPr>
              <w:pStyle w:val="TableText"/>
              <w:snapToGrid w:val="0"/>
            </w:pPr>
            <w:r>
              <w:t>f/ podatek od nieruchomości</w:t>
            </w:r>
          </w:p>
        </w:tc>
        <w:tc>
          <w:tcPr>
            <w:tcW w:w="3485" w:type="dxa"/>
            <w:tcBorders>
              <w:top w:val="single" w:sz="4" w:space="0" w:color="000000"/>
              <w:left w:val="single" w:sz="4" w:space="0" w:color="000000"/>
              <w:bottom w:val="single" w:sz="4" w:space="0" w:color="000000"/>
              <w:right w:val="single" w:sz="4" w:space="0" w:color="000000"/>
            </w:tcBorders>
            <w:shd w:val="clear" w:color="auto" w:fill="auto"/>
          </w:tcPr>
          <w:p w:rsidR="00120B6A" w:rsidRDefault="00120B6A" w:rsidP="00120B6A">
            <w:pPr>
              <w:pStyle w:val="TableText"/>
              <w:snapToGrid w:val="0"/>
              <w:jc w:val="right"/>
            </w:pPr>
            <w:r>
              <w:t>440,00</w:t>
            </w:r>
          </w:p>
        </w:tc>
      </w:tr>
      <w:tr w:rsidR="00120B6A" w:rsidTr="00120B6A">
        <w:tc>
          <w:tcPr>
            <w:tcW w:w="4453" w:type="dxa"/>
            <w:tcBorders>
              <w:top w:val="single" w:sz="4" w:space="0" w:color="000000"/>
              <w:left w:val="single" w:sz="4" w:space="0" w:color="000000"/>
              <w:bottom w:val="single" w:sz="4" w:space="0" w:color="000000"/>
            </w:tcBorders>
            <w:shd w:val="clear" w:color="auto" w:fill="auto"/>
          </w:tcPr>
          <w:p w:rsidR="00120B6A" w:rsidRDefault="00120B6A" w:rsidP="00120B6A">
            <w:pPr>
              <w:pStyle w:val="TableText"/>
              <w:snapToGrid w:val="0"/>
              <w:rPr>
                <w:b/>
                <w:bCs/>
              </w:rPr>
            </w:pPr>
            <w:r>
              <w:rPr>
                <w:rFonts w:ascii="Times New Roman" w:hAnsi="Times New Roman" w:cs="Times New Roman"/>
                <w:b/>
                <w:bCs/>
              </w:rPr>
              <w:t>Koszty   ogółem</w:t>
            </w:r>
          </w:p>
        </w:tc>
        <w:tc>
          <w:tcPr>
            <w:tcW w:w="3485" w:type="dxa"/>
            <w:tcBorders>
              <w:top w:val="single" w:sz="4" w:space="0" w:color="000000"/>
              <w:left w:val="single" w:sz="4" w:space="0" w:color="000000"/>
              <w:bottom w:val="single" w:sz="4" w:space="0" w:color="000000"/>
              <w:right w:val="single" w:sz="4" w:space="0" w:color="000000"/>
            </w:tcBorders>
            <w:shd w:val="clear" w:color="auto" w:fill="auto"/>
          </w:tcPr>
          <w:p w:rsidR="00120B6A" w:rsidRDefault="00120B6A" w:rsidP="00120B6A">
            <w:pPr>
              <w:pStyle w:val="TableText"/>
              <w:snapToGrid w:val="0"/>
              <w:jc w:val="right"/>
            </w:pPr>
            <w:r>
              <w:rPr>
                <w:b/>
                <w:bCs/>
              </w:rPr>
              <w:t>45.740,00</w:t>
            </w:r>
          </w:p>
        </w:tc>
      </w:tr>
    </w:tbl>
    <w:p w:rsidR="00120B6A" w:rsidRPr="00120B6A" w:rsidRDefault="00120B6A" w:rsidP="00120B6A">
      <w:pPr>
        <w:pStyle w:val="Tekstpodstawowy"/>
        <w:spacing w:line="360" w:lineRule="auto"/>
        <w:rPr>
          <w:rFonts w:ascii="Arial" w:hAnsi="Arial" w:cs="Arial"/>
          <w:b/>
          <w:bCs/>
        </w:rPr>
        <w:sectPr w:rsidR="00120B6A" w:rsidRPr="00120B6A" w:rsidSect="00120B6A">
          <w:pgSz w:w="16838" w:h="11906" w:orient="landscape"/>
          <w:pgMar w:top="1418" w:right="1418" w:bottom="1418" w:left="1418" w:header="709" w:footer="709" w:gutter="0"/>
          <w:cols w:space="708"/>
          <w:docGrid w:linePitch="360"/>
        </w:sectPr>
      </w:pPr>
      <w:r>
        <w:rPr>
          <w:rFonts w:ascii="Arial" w:hAnsi="Arial" w:cs="Arial"/>
          <w:b/>
          <w:bCs/>
        </w:rPr>
        <w:tab/>
      </w:r>
      <w:r>
        <w:rPr>
          <w:rFonts w:ascii="Arial" w:hAnsi="Arial" w:cs="Arial"/>
          <w:b/>
          <w:bCs/>
        </w:rPr>
        <w:tab/>
      </w:r>
      <w:r>
        <w:rPr>
          <w:rFonts w:ascii="Arial" w:hAnsi="Arial" w:cs="Arial"/>
          <w:b/>
          <w:bCs/>
        </w:rPr>
        <w:tab/>
      </w:r>
      <w:r>
        <w:rPr>
          <w:rFonts w:ascii="Arial" w:hAnsi="Arial" w:cs="Arial"/>
          <w:b/>
          <w:bCs/>
        </w:rPr>
        <w:tab/>
      </w:r>
      <w:r>
        <w:rPr>
          <w:rFonts w:ascii="Arial" w:hAnsi="Arial" w:cs="Arial"/>
          <w:b/>
          <w:bCs/>
        </w:rPr>
        <w:tab/>
      </w:r>
      <w:r>
        <w:rPr>
          <w:rFonts w:ascii="Arial" w:hAnsi="Arial" w:cs="Arial"/>
          <w:b/>
          <w:bCs/>
        </w:rPr>
        <w:tab/>
      </w:r>
      <w:r>
        <w:rPr>
          <w:rFonts w:ascii="Arial" w:hAnsi="Arial" w:cs="Arial"/>
          <w:b/>
          <w:bCs/>
        </w:rPr>
        <w:tab/>
      </w:r>
      <w:r>
        <w:rPr>
          <w:rFonts w:ascii="Arial" w:hAnsi="Arial" w:cs="Arial"/>
          <w:b/>
          <w:bCs/>
        </w:rPr>
        <w:tab/>
      </w:r>
      <w:r>
        <w:rPr>
          <w:rFonts w:ascii="Arial" w:hAnsi="Arial" w:cs="Arial"/>
          <w:b/>
          <w:bCs/>
        </w:rPr>
        <w:tab/>
      </w:r>
      <w:r>
        <w:rPr>
          <w:rFonts w:ascii="Arial" w:hAnsi="Arial" w:cs="Arial"/>
          <w:b/>
          <w:bCs/>
        </w:rPr>
        <w:tab/>
      </w:r>
      <w:r>
        <w:rPr>
          <w:rFonts w:ascii="Arial" w:hAnsi="Arial" w:cs="Arial"/>
          <w:b/>
          <w:bCs/>
        </w:rPr>
        <w:tab/>
      </w:r>
      <w:r>
        <w:rPr>
          <w:rFonts w:ascii="Arial" w:hAnsi="Arial" w:cs="Arial"/>
          <w:b/>
          <w:bCs/>
        </w:rPr>
        <w:tab/>
      </w:r>
      <w:r>
        <w:rPr>
          <w:rFonts w:ascii="Arial" w:hAnsi="Arial" w:cs="Arial"/>
          <w:b/>
          <w:bCs/>
        </w:rPr>
        <w:tab/>
      </w:r>
      <w:r>
        <w:rPr>
          <w:rFonts w:ascii="Arial" w:hAnsi="Arial" w:cs="Arial"/>
          <w:b/>
          <w:bCs/>
        </w:rPr>
        <w:tab/>
      </w:r>
      <w:r>
        <w:rPr>
          <w:rFonts w:ascii="Arial" w:hAnsi="Arial" w:cs="Arial"/>
          <w:b/>
          <w:bCs/>
        </w:rPr>
        <w:tab/>
      </w:r>
    </w:p>
    <w:p w:rsidR="007905F6" w:rsidRDefault="007905F6" w:rsidP="007905F6">
      <w:pPr>
        <w:jc w:val="center"/>
        <w:rPr>
          <w:b/>
          <w:iCs/>
          <w:sz w:val="86"/>
          <w:szCs w:val="86"/>
        </w:rPr>
      </w:pPr>
    </w:p>
    <w:p w:rsidR="007905F6" w:rsidRDefault="007905F6" w:rsidP="007905F6">
      <w:pPr>
        <w:jc w:val="center"/>
        <w:rPr>
          <w:b/>
          <w:iCs/>
          <w:sz w:val="86"/>
          <w:szCs w:val="86"/>
        </w:rPr>
      </w:pPr>
    </w:p>
    <w:p w:rsidR="007905F6" w:rsidRDefault="007905F6" w:rsidP="007905F6">
      <w:pPr>
        <w:jc w:val="center"/>
        <w:rPr>
          <w:b/>
          <w:iCs/>
          <w:sz w:val="86"/>
          <w:szCs w:val="86"/>
        </w:rPr>
      </w:pPr>
    </w:p>
    <w:p w:rsidR="004F6EF4" w:rsidRPr="007905F6" w:rsidRDefault="007905F6" w:rsidP="007905F6">
      <w:pPr>
        <w:jc w:val="center"/>
        <w:rPr>
          <w:b/>
          <w:iCs/>
          <w:sz w:val="86"/>
          <w:szCs w:val="86"/>
        </w:rPr>
      </w:pPr>
      <w:r w:rsidRPr="007905F6">
        <w:rPr>
          <w:b/>
          <w:iCs/>
          <w:sz w:val="86"/>
          <w:szCs w:val="86"/>
        </w:rPr>
        <w:t>DYSKUSJA NAD PRZEDSTAWIONYM PRELIMINARZEM</w:t>
      </w:r>
    </w:p>
    <w:p w:rsidR="007905F6" w:rsidRPr="007905F6" w:rsidRDefault="007905F6" w:rsidP="007905F6">
      <w:pPr>
        <w:pStyle w:val="Nagwek8"/>
        <w:jc w:val="right"/>
        <w:rPr>
          <w:b/>
          <w:i/>
        </w:rPr>
      </w:pPr>
      <w:r>
        <w:t xml:space="preserve">     </w:t>
      </w:r>
    </w:p>
    <w:p w:rsidR="007905F6" w:rsidRDefault="007905F6" w:rsidP="007905F6">
      <w:pPr>
        <w:pStyle w:val="Nagwek4"/>
        <w:numPr>
          <w:ilvl w:val="5"/>
          <w:numId w:val="1"/>
        </w:numPr>
      </w:pPr>
      <w:r>
        <w:t xml:space="preserve">                       </w:t>
      </w:r>
      <w:r>
        <w:t xml:space="preserve">                   </w:t>
      </w:r>
    </w:p>
    <w:p w:rsidR="007905F6" w:rsidRDefault="007905F6" w:rsidP="007905F6">
      <w:pPr>
        <w:pStyle w:val="Nagwek4"/>
        <w:numPr>
          <w:ilvl w:val="5"/>
          <w:numId w:val="1"/>
        </w:numPr>
      </w:pPr>
    </w:p>
    <w:p w:rsidR="007905F6" w:rsidRDefault="007905F6" w:rsidP="007905F6">
      <w:pPr>
        <w:pStyle w:val="Nagwek4"/>
        <w:numPr>
          <w:ilvl w:val="0"/>
          <w:numId w:val="0"/>
        </w:numPr>
        <w:rPr>
          <w:sz w:val="100"/>
          <w:szCs w:val="100"/>
        </w:rPr>
      </w:pPr>
    </w:p>
    <w:p w:rsidR="007905F6" w:rsidRDefault="007905F6" w:rsidP="007905F6">
      <w:pPr>
        <w:pStyle w:val="Nagwek4"/>
        <w:numPr>
          <w:ilvl w:val="0"/>
          <w:numId w:val="0"/>
        </w:numPr>
        <w:rPr>
          <w:sz w:val="100"/>
          <w:szCs w:val="100"/>
        </w:rPr>
      </w:pPr>
    </w:p>
    <w:p w:rsidR="007905F6" w:rsidRDefault="007905F6" w:rsidP="007905F6">
      <w:pPr>
        <w:pStyle w:val="Nagwek4"/>
        <w:numPr>
          <w:ilvl w:val="0"/>
          <w:numId w:val="0"/>
        </w:numPr>
        <w:rPr>
          <w:sz w:val="100"/>
          <w:szCs w:val="100"/>
        </w:rPr>
      </w:pPr>
    </w:p>
    <w:p w:rsidR="007905F6" w:rsidRDefault="007905F6" w:rsidP="007905F6">
      <w:pPr>
        <w:pStyle w:val="Nagwek4"/>
        <w:numPr>
          <w:ilvl w:val="0"/>
          <w:numId w:val="0"/>
        </w:numPr>
        <w:rPr>
          <w:sz w:val="100"/>
          <w:szCs w:val="100"/>
        </w:rPr>
      </w:pPr>
    </w:p>
    <w:p w:rsidR="007905F6" w:rsidRDefault="007905F6" w:rsidP="007905F6">
      <w:pPr>
        <w:pStyle w:val="Nagwek4"/>
        <w:numPr>
          <w:ilvl w:val="0"/>
          <w:numId w:val="0"/>
        </w:numPr>
        <w:rPr>
          <w:sz w:val="100"/>
          <w:szCs w:val="100"/>
        </w:rPr>
      </w:pPr>
    </w:p>
    <w:p w:rsidR="007905F6" w:rsidRPr="007905F6" w:rsidRDefault="007905F6" w:rsidP="007905F6">
      <w:pPr>
        <w:pStyle w:val="Nagwek4"/>
        <w:numPr>
          <w:ilvl w:val="0"/>
          <w:numId w:val="0"/>
        </w:numPr>
        <w:rPr>
          <w:sz w:val="100"/>
          <w:szCs w:val="100"/>
        </w:rPr>
      </w:pPr>
      <w:r>
        <w:rPr>
          <w:sz w:val="100"/>
          <w:szCs w:val="100"/>
        </w:rPr>
        <w:br/>
      </w:r>
      <w:r>
        <w:rPr>
          <w:sz w:val="100"/>
          <w:szCs w:val="100"/>
        </w:rPr>
        <w:lastRenderedPageBreak/>
        <w:br/>
      </w:r>
      <w:r>
        <w:rPr>
          <w:sz w:val="100"/>
          <w:szCs w:val="100"/>
        </w:rPr>
        <w:br/>
      </w:r>
      <w:r w:rsidRPr="007905F6">
        <w:rPr>
          <w:sz w:val="100"/>
          <w:szCs w:val="100"/>
        </w:rPr>
        <w:t>PRZYJĘCIE PRELIMINARZA BUDŻETOWEGO</w:t>
      </w:r>
    </w:p>
    <w:p w:rsidR="007905F6" w:rsidRPr="007905F6" w:rsidRDefault="007905F6" w:rsidP="007905F6">
      <w:pPr>
        <w:pStyle w:val="Nagwek8"/>
        <w:numPr>
          <w:ilvl w:val="8"/>
          <w:numId w:val="1"/>
        </w:numPr>
      </w:pPr>
    </w:p>
    <w:p w:rsidR="007905F6" w:rsidRPr="007905F6" w:rsidRDefault="007905F6" w:rsidP="007905F6">
      <w:pPr>
        <w:pStyle w:val="Nagwek8"/>
        <w:numPr>
          <w:ilvl w:val="8"/>
          <w:numId w:val="1"/>
        </w:numPr>
      </w:pPr>
    </w:p>
    <w:p w:rsidR="007905F6" w:rsidRPr="007905F6" w:rsidRDefault="007905F6" w:rsidP="007905F6">
      <w:pPr>
        <w:pStyle w:val="Nagwek8"/>
        <w:numPr>
          <w:ilvl w:val="8"/>
          <w:numId w:val="1"/>
        </w:numPr>
      </w:pPr>
    </w:p>
    <w:p w:rsidR="007905F6" w:rsidRDefault="007905F6" w:rsidP="007905F6">
      <w:pPr>
        <w:pStyle w:val="Nagwek8"/>
      </w:pPr>
    </w:p>
    <w:p w:rsidR="007905F6" w:rsidRDefault="007905F6" w:rsidP="007905F6"/>
    <w:p w:rsidR="007905F6" w:rsidRDefault="007905F6" w:rsidP="007905F6"/>
    <w:p w:rsidR="007905F6" w:rsidRDefault="007905F6" w:rsidP="007905F6"/>
    <w:p w:rsidR="007905F6" w:rsidRDefault="007905F6" w:rsidP="007905F6"/>
    <w:p w:rsidR="007905F6" w:rsidRDefault="007905F6" w:rsidP="007905F6"/>
    <w:p w:rsidR="007905F6" w:rsidRDefault="007905F6" w:rsidP="007905F6"/>
    <w:p w:rsidR="007905F6" w:rsidRDefault="007905F6" w:rsidP="007905F6"/>
    <w:p w:rsidR="007905F6" w:rsidRDefault="007905F6" w:rsidP="007905F6"/>
    <w:p w:rsidR="007905F6" w:rsidRDefault="007905F6" w:rsidP="007905F6"/>
    <w:p w:rsidR="007905F6" w:rsidRDefault="007905F6" w:rsidP="007905F6"/>
    <w:p w:rsidR="007905F6" w:rsidRDefault="007905F6" w:rsidP="007905F6"/>
    <w:p w:rsidR="007905F6" w:rsidRDefault="007905F6" w:rsidP="007905F6"/>
    <w:p w:rsidR="007905F6" w:rsidRDefault="007905F6" w:rsidP="007905F6"/>
    <w:p w:rsidR="007905F6" w:rsidRDefault="007905F6" w:rsidP="007905F6"/>
    <w:p w:rsidR="007905F6" w:rsidRDefault="007905F6" w:rsidP="007905F6"/>
    <w:p w:rsidR="007905F6" w:rsidRDefault="007905F6" w:rsidP="007905F6"/>
    <w:p w:rsidR="007905F6" w:rsidRPr="007905F6" w:rsidRDefault="007905F6" w:rsidP="007905F6"/>
    <w:p w:rsidR="007905F6" w:rsidRPr="007905F6" w:rsidRDefault="007905F6" w:rsidP="007905F6">
      <w:pPr>
        <w:pStyle w:val="Nagwek8"/>
        <w:numPr>
          <w:ilvl w:val="8"/>
          <w:numId w:val="1"/>
        </w:numPr>
      </w:pPr>
    </w:p>
    <w:p w:rsidR="007905F6" w:rsidRDefault="007905F6" w:rsidP="007905F6">
      <w:pPr>
        <w:pStyle w:val="Nagwek8"/>
        <w:numPr>
          <w:ilvl w:val="8"/>
          <w:numId w:val="1"/>
        </w:numPr>
      </w:pPr>
      <w:r>
        <w:rPr>
          <w:i/>
        </w:rPr>
        <w:t xml:space="preserve">                     </w:t>
      </w:r>
      <w:r w:rsidRPr="00E55B38">
        <w:rPr>
          <w:i/>
        </w:rPr>
        <w:t>projekt</w:t>
      </w:r>
    </w:p>
    <w:p w:rsidR="007905F6" w:rsidRPr="00C968D2" w:rsidRDefault="007905F6" w:rsidP="007905F6"/>
    <w:p w:rsidR="007905F6" w:rsidRDefault="007905F6" w:rsidP="007905F6">
      <w:pPr>
        <w:pStyle w:val="Nagwek1"/>
      </w:pPr>
      <w:r>
        <w:t>UCHWAŁA  Nr  9</w:t>
      </w:r>
    </w:p>
    <w:p w:rsidR="007905F6" w:rsidRPr="001317C1" w:rsidRDefault="007905F6" w:rsidP="007905F6">
      <w:pPr>
        <w:pStyle w:val="Bezodstpw"/>
        <w:jc w:val="center"/>
        <w:rPr>
          <w:b/>
          <w:i/>
          <w:sz w:val="24"/>
          <w:szCs w:val="24"/>
        </w:rPr>
      </w:pPr>
      <w:r w:rsidRPr="001317C1">
        <w:rPr>
          <w:b/>
          <w:i/>
          <w:sz w:val="24"/>
          <w:szCs w:val="24"/>
        </w:rPr>
        <w:t>XXXIV  Zjazd</w:t>
      </w:r>
      <w:r>
        <w:rPr>
          <w:b/>
          <w:i/>
          <w:sz w:val="24"/>
          <w:szCs w:val="24"/>
        </w:rPr>
        <w:t xml:space="preserve">u </w:t>
      </w:r>
      <w:r w:rsidRPr="001317C1">
        <w:rPr>
          <w:b/>
          <w:i/>
          <w:sz w:val="24"/>
          <w:szCs w:val="24"/>
        </w:rPr>
        <w:t xml:space="preserve"> Lekarzy Okręgowej Izby Lekarskiej  w Rzeszowie</w:t>
      </w:r>
    </w:p>
    <w:p w:rsidR="007905F6" w:rsidRDefault="007905F6" w:rsidP="007905F6">
      <w:pPr>
        <w:pStyle w:val="Bezodstpw"/>
        <w:jc w:val="center"/>
        <w:rPr>
          <w:b/>
          <w:i/>
          <w:sz w:val="24"/>
          <w:szCs w:val="24"/>
        </w:rPr>
      </w:pPr>
      <w:r w:rsidRPr="001317C1">
        <w:rPr>
          <w:b/>
          <w:i/>
          <w:sz w:val="24"/>
          <w:szCs w:val="24"/>
        </w:rPr>
        <w:t>z  dnia  25 marca  2023 r.</w:t>
      </w:r>
    </w:p>
    <w:p w:rsidR="007905F6" w:rsidRPr="00D80A7F" w:rsidRDefault="007905F6" w:rsidP="007905F6">
      <w:pPr>
        <w:pStyle w:val="Nagwek1"/>
        <w:numPr>
          <w:ilvl w:val="0"/>
          <w:numId w:val="0"/>
        </w:numPr>
        <w:jc w:val="left"/>
      </w:pPr>
    </w:p>
    <w:p w:rsidR="007905F6" w:rsidRDefault="007905F6" w:rsidP="007905F6">
      <w:pPr>
        <w:jc w:val="center"/>
        <w:rPr>
          <w:b/>
          <w:bCs/>
          <w:i/>
        </w:rPr>
      </w:pPr>
      <w:r>
        <w:rPr>
          <w:b/>
          <w:bCs/>
          <w:i/>
        </w:rPr>
        <w:t>w sprawie uchwalenia budżetu  Okręgowej Izby  Lekarskiej</w:t>
      </w:r>
    </w:p>
    <w:p w:rsidR="007905F6" w:rsidRDefault="007905F6" w:rsidP="007905F6">
      <w:pPr>
        <w:jc w:val="center"/>
        <w:rPr>
          <w:i/>
        </w:rPr>
      </w:pPr>
      <w:r>
        <w:rPr>
          <w:b/>
          <w:bCs/>
          <w:i/>
        </w:rPr>
        <w:t>w Rzeszowie na rok  2023 r.</w:t>
      </w:r>
    </w:p>
    <w:p w:rsidR="007905F6" w:rsidRDefault="007905F6" w:rsidP="007905F6">
      <w:pPr>
        <w:jc w:val="both"/>
        <w:rPr>
          <w:i/>
        </w:rPr>
      </w:pPr>
    </w:p>
    <w:p w:rsidR="007905F6" w:rsidRDefault="007905F6" w:rsidP="007905F6">
      <w:pPr>
        <w:jc w:val="both"/>
      </w:pPr>
    </w:p>
    <w:p w:rsidR="007905F6" w:rsidRDefault="007905F6" w:rsidP="007905F6">
      <w:pPr>
        <w:jc w:val="both"/>
        <w:rPr>
          <w:i/>
          <w:iCs/>
        </w:rPr>
      </w:pPr>
      <w:r>
        <w:rPr>
          <w:i/>
          <w:iCs/>
        </w:rPr>
        <w:tab/>
        <w:t xml:space="preserve">Na podstawie art. 24 pkt. 2 ustawy  z dnia 2 grudnia 2009 r.  o izbach lekarskich </w:t>
      </w:r>
    </w:p>
    <w:p w:rsidR="007905F6" w:rsidRDefault="007905F6" w:rsidP="007905F6">
      <w:pPr>
        <w:jc w:val="both"/>
        <w:rPr>
          <w:i/>
          <w:iCs/>
        </w:rPr>
      </w:pPr>
      <w:r>
        <w:rPr>
          <w:i/>
        </w:rPr>
        <w:t xml:space="preserve">(Dz. U. 21.1342 t. j. </w:t>
      </w:r>
      <w:r>
        <w:rPr>
          <w:i/>
          <w:iCs/>
        </w:rPr>
        <w:t xml:space="preserve">) </w:t>
      </w:r>
      <w:r>
        <w:rPr>
          <w:b/>
          <w:bCs/>
          <w:i/>
          <w:iCs/>
        </w:rPr>
        <w:t xml:space="preserve"> - </w:t>
      </w:r>
      <w:r>
        <w:rPr>
          <w:i/>
          <w:iCs/>
        </w:rPr>
        <w:t xml:space="preserve">uchwala się co następuje : </w:t>
      </w:r>
    </w:p>
    <w:p w:rsidR="007905F6" w:rsidRDefault="007905F6" w:rsidP="007905F6">
      <w:pPr>
        <w:jc w:val="both"/>
      </w:pPr>
    </w:p>
    <w:p w:rsidR="007905F6" w:rsidRDefault="007905F6" w:rsidP="007905F6">
      <w:pPr>
        <w:jc w:val="both"/>
      </w:pPr>
    </w:p>
    <w:p w:rsidR="007905F6" w:rsidRDefault="007905F6" w:rsidP="007905F6">
      <w:pPr>
        <w:jc w:val="center"/>
        <w:rPr>
          <w:i/>
        </w:rPr>
      </w:pPr>
      <w:r>
        <w:rPr>
          <w:i/>
        </w:rPr>
        <w:t>§  1</w:t>
      </w:r>
    </w:p>
    <w:p w:rsidR="007905F6" w:rsidRDefault="007905F6" w:rsidP="007905F6">
      <w:pPr>
        <w:jc w:val="center"/>
        <w:rPr>
          <w:i/>
        </w:rPr>
      </w:pPr>
    </w:p>
    <w:p w:rsidR="007905F6" w:rsidRDefault="007905F6" w:rsidP="007905F6">
      <w:pPr>
        <w:pStyle w:val="Tekstpodstawowy"/>
        <w:rPr>
          <w:i/>
        </w:rPr>
      </w:pPr>
      <w:r>
        <w:rPr>
          <w:i/>
        </w:rPr>
        <w:t>Uchwala się budżet Okręgowej Izby Lekarskiej  w Rzeszowie na rok 2023  według preliminarza budżetowego stanowiącego załącznik  do niniejszej uchwały.</w:t>
      </w:r>
    </w:p>
    <w:p w:rsidR="007905F6" w:rsidRDefault="007905F6" w:rsidP="007905F6">
      <w:pPr>
        <w:jc w:val="both"/>
        <w:rPr>
          <w:i/>
        </w:rPr>
      </w:pPr>
    </w:p>
    <w:p w:rsidR="007905F6" w:rsidRDefault="007905F6" w:rsidP="007905F6">
      <w:pPr>
        <w:jc w:val="center"/>
        <w:rPr>
          <w:i/>
        </w:rPr>
      </w:pPr>
      <w:r>
        <w:rPr>
          <w:i/>
        </w:rPr>
        <w:t>§  2</w:t>
      </w:r>
    </w:p>
    <w:p w:rsidR="007905F6" w:rsidRDefault="007905F6" w:rsidP="007905F6">
      <w:pPr>
        <w:jc w:val="both"/>
        <w:rPr>
          <w:i/>
        </w:rPr>
      </w:pPr>
    </w:p>
    <w:p w:rsidR="007905F6" w:rsidRDefault="007905F6" w:rsidP="007905F6">
      <w:pPr>
        <w:pStyle w:val="Tekstpodstawowy"/>
        <w:rPr>
          <w:i/>
        </w:rPr>
      </w:pPr>
      <w:r w:rsidRPr="00F05C1D">
        <w:rPr>
          <w:i/>
        </w:rPr>
        <w:t xml:space="preserve">XXXIV  Zjazd  Lekarzy Okręgowej Izby Lekarskiej  </w:t>
      </w:r>
      <w:r>
        <w:rPr>
          <w:i/>
          <w:iCs/>
        </w:rPr>
        <w:t xml:space="preserve"> w Rzeszowie  </w:t>
      </w:r>
      <w:r>
        <w:rPr>
          <w:i/>
        </w:rPr>
        <w:t>udziela upoważnienia Okręgowej Radzie Lekarskiej w Rzeszowie do przenoszenia środków finansowych pomiędzy poszczególnymi pozycjami budżetu w granicach przewidywanych dochodów i wydatków.</w:t>
      </w:r>
    </w:p>
    <w:p w:rsidR="007905F6" w:rsidRDefault="007905F6" w:rsidP="007905F6">
      <w:pPr>
        <w:jc w:val="both"/>
        <w:rPr>
          <w:i/>
        </w:rPr>
      </w:pPr>
    </w:p>
    <w:p w:rsidR="007905F6" w:rsidRDefault="007905F6" w:rsidP="007905F6">
      <w:pPr>
        <w:jc w:val="both"/>
        <w:rPr>
          <w:i/>
        </w:rPr>
      </w:pPr>
    </w:p>
    <w:p w:rsidR="007905F6" w:rsidRDefault="007905F6" w:rsidP="007905F6">
      <w:pPr>
        <w:jc w:val="center"/>
        <w:rPr>
          <w:i/>
        </w:rPr>
      </w:pPr>
      <w:r>
        <w:rPr>
          <w:i/>
        </w:rPr>
        <w:t>§  3</w:t>
      </w:r>
    </w:p>
    <w:p w:rsidR="007905F6" w:rsidRDefault="007905F6" w:rsidP="007905F6">
      <w:pPr>
        <w:jc w:val="both"/>
        <w:rPr>
          <w:i/>
        </w:rPr>
      </w:pPr>
    </w:p>
    <w:p w:rsidR="007905F6" w:rsidRDefault="007905F6" w:rsidP="007905F6">
      <w:pPr>
        <w:pStyle w:val="Tekstpodstawowy"/>
        <w:rPr>
          <w:i/>
        </w:rPr>
      </w:pPr>
      <w:r>
        <w:rPr>
          <w:i/>
        </w:rPr>
        <w:t>Wykonanie uchwały powierza się Okręgowej Radzie Lekarskiej w Rzeszowie.</w:t>
      </w:r>
    </w:p>
    <w:p w:rsidR="007905F6" w:rsidRDefault="007905F6" w:rsidP="007905F6">
      <w:pPr>
        <w:jc w:val="both"/>
        <w:rPr>
          <w:i/>
        </w:rPr>
      </w:pPr>
    </w:p>
    <w:p w:rsidR="007905F6" w:rsidRDefault="007905F6" w:rsidP="007905F6">
      <w:pPr>
        <w:jc w:val="center"/>
        <w:rPr>
          <w:i/>
        </w:rPr>
      </w:pPr>
      <w:r>
        <w:rPr>
          <w:i/>
        </w:rPr>
        <w:t>§  4</w:t>
      </w:r>
    </w:p>
    <w:p w:rsidR="007905F6" w:rsidRDefault="007905F6" w:rsidP="007905F6">
      <w:pPr>
        <w:jc w:val="both"/>
        <w:rPr>
          <w:i/>
        </w:rPr>
      </w:pPr>
    </w:p>
    <w:p w:rsidR="007905F6" w:rsidRDefault="007905F6" w:rsidP="007905F6">
      <w:pPr>
        <w:jc w:val="both"/>
        <w:rPr>
          <w:i/>
        </w:rPr>
      </w:pPr>
      <w:r>
        <w:rPr>
          <w:i/>
        </w:rPr>
        <w:t>Nadzór nad wykonaniem uchwały powierza się Okręgowej Komisji Rewizyjnej w Rzeszowie</w:t>
      </w:r>
    </w:p>
    <w:p w:rsidR="007905F6" w:rsidRDefault="007905F6" w:rsidP="007905F6">
      <w:pPr>
        <w:jc w:val="both"/>
        <w:rPr>
          <w:i/>
        </w:rPr>
      </w:pPr>
    </w:p>
    <w:p w:rsidR="007905F6" w:rsidRDefault="007905F6" w:rsidP="007905F6">
      <w:pPr>
        <w:jc w:val="center"/>
        <w:rPr>
          <w:i/>
        </w:rPr>
      </w:pPr>
      <w:r>
        <w:rPr>
          <w:i/>
        </w:rPr>
        <w:t>§  5</w:t>
      </w:r>
    </w:p>
    <w:p w:rsidR="007905F6" w:rsidRDefault="007905F6" w:rsidP="007905F6">
      <w:pPr>
        <w:jc w:val="both"/>
        <w:rPr>
          <w:i/>
        </w:rPr>
      </w:pPr>
    </w:p>
    <w:p w:rsidR="007905F6" w:rsidRDefault="007905F6" w:rsidP="007905F6">
      <w:pPr>
        <w:pStyle w:val="Tekstpodstawowy"/>
        <w:rPr>
          <w:i/>
        </w:rPr>
      </w:pPr>
      <w:r>
        <w:rPr>
          <w:i/>
        </w:rPr>
        <w:t>Uchwała wchodzi w życie z dniem podjęcia.</w:t>
      </w:r>
    </w:p>
    <w:p w:rsidR="007905F6" w:rsidRDefault="007905F6" w:rsidP="007905F6">
      <w:pPr>
        <w:rPr>
          <w:i/>
          <w:iCs/>
        </w:rPr>
      </w:pPr>
    </w:p>
    <w:p w:rsidR="007905F6" w:rsidRDefault="007905F6" w:rsidP="007905F6">
      <w:pPr>
        <w:rPr>
          <w:i/>
          <w:iCs/>
        </w:rPr>
      </w:pPr>
    </w:p>
    <w:p w:rsidR="007905F6" w:rsidRDefault="007905F6" w:rsidP="007905F6">
      <w:pPr>
        <w:rPr>
          <w:i/>
          <w:iCs/>
        </w:rPr>
      </w:pPr>
    </w:p>
    <w:p w:rsidR="007905F6" w:rsidRDefault="007905F6" w:rsidP="007905F6">
      <w:pPr>
        <w:rPr>
          <w:i/>
          <w:iCs/>
        </w:rPr>
      </w:pPr>
    </w:p>
    <w:p w:rsidR="009678BC" w:rsidRDefault="007905F6" w:rsidP="007905F6">
      <w:pPr>
        <w:rPr>
          <w:i/>
          <w:iCs/>
        </w:rPr>
      </w:pPr>
      <w:r>
        <w:rPr>
          <w:i/>
          <w:iCs/>
        </w:rPr>
        <w:t xml:space="preserve">      Sekretarz   Zjazdu</w:t>
      </w:r>
      <w:r>
        <w:rPr>
          <w:i/>
          <w:iCs/>
        </w:rPr>
        <w:tab/>
      </w:r>
      <w:r>
        <w:rPr>
          <w:i/>
          <w:iCs/>
        </w:rPr>
        <w:tab/>
      </w:r>
      <w:r>
        <w:rPr>
          <w:i/>
          <w:iCs/>
        </w:rPr>
        <w:tab/>
      </w:r>
      <w:r>
        <w:rPr>
          <w:i/>
          <w:iCs/>
        </w:rPr>
        <w:tab/>
      </w:r>
      <w:r>
        <w:rPr>
          <w:i/>
          <w:iCs/>
        </w:rPr>
        <w:tab/>
      </w:r>
      <w:r>
        <w:rPr>
          <w:i/>
          <w:iCs/>
        </w:rPr>
        <w:tab/>
        <w:t xml:space="preserve">     Przewodniczący  Zjazdu</w:t>
      </w:r>
    </w:p>
    <w:p w:rsidR="009678BC" w:rsidRDefault="009678BC" w:rsidP="009678BC">
      <w:pPr>
        <w:rPr>
          <w:i/>
          <w:iCs/>
        </w:rPr>
      </w:pPr>
      <w:r>
        <w:rPr>
          <w:i/>
          <w:iCs/>
        </w:rPr>
        <w:t xml:space="preserve">      </w:t>
      </w:r>
    </w:p>
    <w:p w:rsidR="009678BC" w:rsidRDefault="009678BC" w:rsidP="009678BC"/>
    <w:p w:rsidR="009678BC" w:rsidRDefault="009678BC" w:rsidP="009678BC">
      <w:pPr>
        <w:rPr>
          <w:i/>
          <w:iCs/>
        </w:rPr>
      </w:pPr>
    </w:p>
    <w:p w:rsidR="007905F6" w:rsidRDefault="007905F6" w:rsidP="007905F6">
      <w:pPr>
        <w:pStyle w:val="Tekstpodstawowy"/>
        <w:jc w:val="center"/>
        <w:rPr>
          <w:b/>
          <w:sz w:val="96"/>
          <w:szCs w:val="96"/>
        </w:rPr>
      </w:pPr>
    </w:p>
    <w:p w:rsidR="007905F6" w:rsidRDefault="007905F6" w:rsidP="007905F6">
      <w:pPr>
        <w:pStyle w:val="Tekstpodstawowy"/>
        <w:jc w:val="center"/>
        <w:rPr>
          <w:b/>
          <w:sz w:val="96"/>
          <w:szCs w:val="96"/>
        </w:rPr>
      </w:pPr>
    </w:p>
    <w:p w:rsidR="007905F6" w:rsidRDefault="007905F6" w:rsidP="007905F6">
      <w:pPr>
        <w:pStyle w:val="Tekstpodstawowy"/>
        <w:jc w:val="center"/>
        <w:rPr>
          <w:b/>
          <w:sz w:val="96"/>
          <w:szCs w:val="96"/>
        </w:rPr>
      </w:pPr>
    </w:p>
    <w:p w:rsidR="009678BC" w:rsidRDefault="007905F6" w:rsidP="007905F6">
      <w:pPr>
        <w:pStyle w:val="Tekstpodstawowy"/>
        <w:jc w:val="center"/>
      </w:pPr>
      <w:r w:rsidRPr="007905F6">
        <w:rPr>
          <w:b/>
          <w:sz w:val="96"/>
          <w:szCs w:val="96"/>
        </w:rPr>
        <w:t>ZGŁASZANIE KANDYDATÓW NA CZŁONKA</w:t>
      </w:r>
      <w:r>
        <w:t xml:space="preserve"> </w:t>
      </w:r>
      <w:r w:rsidRPr="007905F6">
        <w:rPr>
          <w:b/>
          <w:sz w:val="96"/>
          <w:szCs w:val="96"/>
        </w:rPr>
        <w:t>ORL</w:t>
      </w:r>
    </w:p>
    <w:p w:rsidR="009678BC" w:rsidRDefault="009678BC" w:rsidP="009678BC">
      <w:pPr>
        <w:pStyle w:val="Tekstpodstawowy"/>
      </w:pPr>
    </w:p>
    <w:p w:rsidR="007905F6" w:rsidRDefault="007905F6" w:rsidP="009678BC">
      <w:pPr>
        <w:pStyle w:val="Tekstpodstawowy"/>
      </w:pPr>
    </w:p>
    <w:p w:rsidR="007905F6" w:rsidRDefault="007905F6" w:rsidP="009678BC">
      <w:pPr>
        <w:pStyle w:val="Tekstpodstawowy"/>
      </w:pPr>
    </w:p>
    <w:p w:rsidR="007905F6" w:rsidRDefault="007905F6" w:rsidP="009678BC">
      <w:pPr>
        <w:pStyle w:val="Tekstpodstawowy"/>
      </w:pPr>
    </w:p>
    <w:p w:rsidR="007905F6" w:rsidRDefault="007905F6" w:rsidP="009678BC">
      <w:pPr>
        <w:pStyle w:val="Tekstpodstawowy"/>
      </w:pPr>
    </w:p>
    <w:p w:rsidR="007905F6" w:rsidRDefault="007905F6" w:rsidP="009678BC">
      <w:pPr>
        <w:pStyle w:val="Tekstpodstawowy"/>
      </w:pPr>
    </w:p>
    <w:p w:rsidR="007905F6" w:rsidRDefault="007905F6" w:rsidP="009678BC">
      <w:pPr>
        <w:pStyle w:val="Tekstpodstawowy"/>
      </w:pPr>
    </w:p>
    <w:p w:rsidR="007905F6" w:rsidRDefault="007905F6" w:rsidP="007905F6">
      <w:pPr>
        <w:pStyle w:val="Tekstpodstawowy"/>
        <w:jc w:val="center"/>
        <w:rPr>
          <w:b/>
          <w:sz w:val="96"/>
          <w:szCs w:val="96"/>
        </w:rPr>
      </w:pPr>
    </w:p>
    <w:p w:rsidR="007905F6" w:rsidRDefault="007905F6" w:rsidP="007905F6">
      <w:pPr>
        <w:pStyle w:val="Tekstpodstawowy"/>
        <w:jc w:val="center"/>
        <w:rPr>
          <w:b/>
          <w:sz w:val="96"/>
          <w:szCs w:val="96"/>
        </w:rPr>
      </w:pPr>
    </w:p>
    <w:p w:rsidR="007905F6" w:rsidRDefault="007905F6" w:rsidP="007905F6">
      <w:pPr>
        <w:pStyle w:val="Tekstpodstawowy"/>
        <w:jc w:val="center"/>
        <w:rPr>
          <w:b/>
          <w:sz w:val="96"/>
          <w:szCs w:val="96"/>
        </w:rPr>
      </w:pPr>
    </w:p>
    <w:p w:rsidR="007905F6" w:rsidRDefault="007905F6" w:rsidP="007905F6">
      <w:pPr>
        <w:pStyle w:val="Tekstpodstawowy"/>
        <w:jc w:val="center"/>
        <w:rPr>
          <w:b/>
          <w:sz w:val="96"/>
          <w:szCs w:val="96"/>
        </w:rPr>
      </w:pPr>
    </w:p>
    <w:p w:rsidR="007905F6" w:rsidRDefault="007905F6" w:rsidP="007905F6">
      <w:pPr>
        <w:pStyle w:val="Tekstpodstawowy"/>
        <w:jc w:val="center"/>
        <w:rPr>
          <w:b/>
          <w:sz w:val="96"/>
          <w:szCs w:val="96"/>
        </w:rPr>
      </w:pPr>
    </w:p>
    <w:p w:rsidR="007905F6" w:rsidRPr="007905F6" w:rsidRDefault="007905F6" w:rsidP="007905F6">
      <w:pPr>
        <w:pStyle w:val="Tekstpodstawowy"/>
        <w:jc w:val="center"/>
        <w:rPr>
          <w:b/>
          <w:sz w:val="96"/>
          <w:szCs w:val="96"/>
        </w:rPr>
      </w:pPr>
      <w:r w:rsidRPr="007905F6">
        <w:rPr>
          <w:b/>
          <w:sz w:val="96"/>
          <w:szCs w:val="96"/>
        </w:rPr>
        <w:t>PRZEDSTAWIENIE LISTY KANDYDATÓW NA CZŁONKA ORL</w:t>
      </w:r>
    </w:p>
    <w:p w:rsidR="009678BC" w:rsidRPr="00120B6A" w:rsidRDefault="009678BC" w:rsidP="004F6EF4">
      <w:pPr>
        <w:rPr>
          <w:i/>
          <w:iCs/>
        </w:rPr>
      </w:pPr>
    </w:p>
    <w:p w:rsidR="007905F6" w:rsidRPr="007905F6" w:rsidRDefault="007905F6" w:rsidP="007905F6">
      <w:pPr>
        <w:pStyle w:val="Nagwek4"/>
        <w:numPr>
          <w:ilvl w:val="5"/>
          <w:numId w:val="1"/>
        </w:numPr>
        <w:rPr>
          <w:sz w:val="90"/>
          <w:szCs w:val="90"/>
        </w:rPr>
      </w:pPr>
    </w:p>
    <w:p w:rsidR="007905F6" w:rsidRPr="007905F6" w:rsidRDefault="007905F6" w:rsidP="007905F6">
      <w:pPr>
        <w:pStyle w:val="Nagwek4"/>
        <w:numPr>
          <w:ilvl w:val="5"/>
          <w:numId w:val="1"/>
        </w:numPr>
        <w:jc w:val="left"/>
        <w:rPr>
          <w:sz w:val="90"/>
          <w:szCs w:val="90"/>
        </w:rPr>
      </w:pPr>
    </w:p>
    <w:p w:rsidR="007905F6" w:rsidRDefault="007905F6" w:rsidP="007905F6">
      <w:pPr>
        <w:pStyle w:val="Nagwek4"/>
        <w:numPr>
          <w:ilvl w:val="5"/>
          <w:numId w:val="1"/>
        </w:numPr>
        <w:rPr>
          <w:sz w:val="90"/>
          <w:szCs w:val="90"/>
        </w:rPr>
      </w:pPr>
    </w:p>
    <w:p w:rsidR="007905F6" w:rsidRDefault="007905F6" w:rsidP="007905F6">
      <w:pPr>
        <w:pStyle w:val="Nagwek4"/>
        <w:numPr>
          <w:ilvl w:val="5"/>
          <w:numId w:val="1"/>
        </w:numPr>
        <w:rPr>
          <w:sz w:val="90"/>
          <w:szCs w:val="90"/>
        </w:rPr>
      </w:pPr>
    </w:p>
    <w:p w:rsidR="007905F6" w:rsidRPr="007905F6" w:rsidRDefault="007905F6" w:rsidP="007905F6">
      <w:pPr>
        <w:pStyle w:val="Nagwek4"/>
        <w:numPr>
          <w:ilvl w:val="5"/>
          <w:numId w:val="1"/>
        </w:numPr>
        <w:rPr>
          <w:sz w:val="80"/>
          <w:szCs w:val="80"/>
        </w:rPr>
      </w:pPr>
      <w:r w:rsidRPr="007905F6">
        <w:rPr>
          <w:sz w:val="80"/>
          <w:szCs w:val="80"/>
        </w:rPr>
        <w:t>PRZERWA OBIADOWA</w:t>
      </w:r>
    </w:p>
    <w:p w:rsidR="007905F6" w:rsidRDefault="007905F6" w:rsidP="00F05C1D">
      <w:pPr>
        <w:pStyle w:val="Nagwek4"/>
        <w:numPr>
          <w:ilvl w:val="5"/>
          <w:numId w:val="1"/>
        </w:numPr>
      </w:pPr>
    </w:p>
    <w:p w:rsidR="007905F6" w:rsidRDefault="007905F6" w:rsidP="00F05C1D">
      <w:pPr>
        <w:pStyle w:val="Nagwek4"/>
        <w:numPr>
          <w:ilvl w:val="5"/>
          <w:numId w:val="1"/>
        </w:numPr>
      </w:pPr>
    </w:p>
    <w:p w:rsidR="007905F6" w:rsidRDefault="007905F6" w:rsidP="00F05C1D">
      <w:pPr>
        <w:pStyle w:val="Nagwek4"/>
        <w:numPr>
          <w:ilvl w:val="5"/>
          <w:numId w:val="1"/>
        </w:numPr>
      </w:pPr>
    </w:p>
    <w:p w:rsidR="007905F6" w:rsidRDefault="007905F6" w:rsidP="00F05C1D">
      <w:pPr>
        <w:pStyle w:val="Nagwek4"/>
        <w:numPr>
          <w:ilvl w:val="5"/>
          <w:numId w:val="1"/>
        </w:numPr>
      </w:pPr>
    </w:p>
    <w:p w:rsidR="007905F6" w:rsidRDefault="007905F6" w:rsidP="007905F6">
      <w:pPr>
        <w:pStyle w:val="Nagwek4"/>
        <w:numPr>
          <w:ilvl w:val="0"/>
          <w:numId w:val="0"/>
        </w:numPr>
        <w:jc w:val="left"/>
      </w:pPr>
    </w:p>
    <w:p w:rsidR="007905F6" w:rsidRDefault="007905F6" w:rsidP="00F05C1D">
      <w:pPr>
        <w:pStyle w:val="Nagwek4"/>
        <w:numPr>
          <w:ilvl w:val="5"/>
          <w:numId w:val="1"/>
        </w:numPr>
      </w:pPr>
    </w:p>
    <w:p w:rsidR="007905F6" w:rsidRDefault="007905F6" w:rsidP="00F05C1D">
      <w:pPr>
        <w:pStyle w:val="Nagwek4"/>
        <w:numPr>
          <w:ilvl w:val="5"/>
          <w:numId w:val="1"/>
        </w:numPr>
      </w:pPr>
    </w:p>
    <w:p w:rsidR="007905F6" w:rsidRDefault="007905F6" w:rsidP="00F05C1D">
      <w:pPr>
        <w:pStyle w:val="Nagwek4"/>
        <w:numPr>
          <w:ilvl w:val="5"/>
          <w:numId w:val="1"/>
        </w:numPr>
      </w:pPr>
    </w:p>
    <w:p w:rsidR="007905F6" w:rsidRDefault="007905F6" w:rsidP="007905F6">
      <w:pPr>
        <w:pStyle w:val="Nagwek4"/>
        <w:numPr>
          <w:ilvl w:val="0"/>
          <w:numId w:val="0"/>
        </w:numPr>
        <w:ind w:left="1152"/>
        <w:jc w:val="left"/>
      </w:pPr>
    </w:p>
    <w:p w:rsidR="007905F6" w:rsidRDefault="007905F6" w:rsidP="00F05C1D">
      <w:pPr>
        <w:pStyle w:val="Nagwek4"/>
        <w:numPr>
          <w:ilvl w:val="5"/>
          <w:numId w:val="1"/>
        </w:numPr>
      </w:pPr>
    </w:p>
    <w:p w:rsidR="007905F6" w:rsidRDefault="007905F6" w:rsidP="00F05C1D">
      <w:pPr>
        <w:pStyle w:val="Nagwek4"/>
        <w:numPr>
          <w:ilvl w:val="5"/>
          <w:numId w:val="1"/>
        </w:numPr>
      </w:pPr>
    </w:p>
    <w:p w:rsidR="007905F6" w:rsidRDefault="00F05C1D" w:rsidP="00F05C1D">
      <w:pPr>
        <w:pStyle w:val="Nagwek4"/>
        <w:numPr>
          <w:ilvl w:val="5"/>
          <w:numId w:val="1"/>
        </w:numPr>
      </w:pPr>
      <w:r>
        <w:t xml:space="preserve"> </w:t>
      </w:r>
    </w:p>
    <w:p w:rsidR="007905F6" w:rsidRDefault="007905F6" w:rsidP="00F05C1D">
      <w:pPr>
        <w:pStyle w:val="Nagwek4"/>
        <w:numPr>
          <w:ilvl w:val="5"/>
          <w:numId w:val="1"/>
        </w:numPr>
      </w:pPr>
    </w:p>
    <w:p w:rsidR="007905F6" w:rsidRDefault="007905F6" w:rsidP="00F05C1D">
      <w:pPr>
        <w:pStyle w:val="Nagwek4"/>
        <w:numPr>
          <w:ilvl w:val="5"/>
          <w:numId w:val="1"/>
        </w:numPr>
      </w:pPr>
    </w:p>
    <w:p w:rsidR="007905F6" w:rsidRDefault="007905F6" w:rsidP="00F05C1D">
      <w:pPr>
        <w:pStyle w:val="Nagwek4"/>
        <w:numPr>
          <w:ilvl w:val="5"/>
          <w:numId w:val="1"/>
        </w:numPr>
      </w:pPr>
    </w:p>
    <w:p w:rsidR="007905F6" w:rsidRDefault="007905F6" w:rsidP="00F05C1D">
      <w:pPr>
        <w:pStyle w:val="Nagwek4"/>
        <w:numPr>
          <w:ilvl w:val="5"/>
          <w:numId w:val="1"/>
        </w:numPr>
      </w:pPr>
    </w:p>
    <w:p w:rsidR="007905F6" w:rsidRDefault="007905F6" w:rsidP="00F05C1D">
      <w:pPr>
        <w:pStyle w:val="Nagwek4"/>
        <w:numPr>
          <w:ilvl w:val="5"/>
          <w:numId w:val="1"/>
        </w:numPr>
      </w:pPr>
    </w:p>
    <w:p w:rsidR="007905F6" w:rsidRDefault="007905F6" w:rsidP="00F05C1D">
      <w:pPr>
        <w:pStyle w:val="Nagwek4"/>
        <w:numPr>
          <w:ilvl w:val="5"/>
          <w:numId w:val="1"/>
        </w:numPr>
      </w:pPr>
    </w:p>
    <w:p w:rsidR="007905F6" w:rsidRDefault="007905F6" w:rsidP="00F05C1D">
      <w:pPr>
        <w:pStyle w:val="Nagwek4"/>
        <w:numPr>
          <w:ilvl w:val="5"/>
          <w:numId w:val="1"/>
        </w:numPr>
      </w:pPr>
    </w:p>
    <w:p w:rsidR="007905F6" w:rsidRDefault="007905F6" w:rsidP="00F05C1D">
      <w:pPr>
        <w:pStyle w:val="Nagwek4"/>
        <w:numPr>
          <w:ilvl w:val="5"/>
          <w:numId w:val="1"/>
        </w:numPr>
      </w:pPr>
    </w:p>
    <w:p w:rsidR="007905F6" w:rsidRDefault="007905F6" w:rsidP="00F05C1D">
      <w:pPr>
        <w:pStyle w:val="Nagwek4"/>
        <w:numPr>
          <w:ilvl w:val="5"/>
          <w:numId w:val="1"/>
        </w:numPr>
      </w:pPr>
    </w:p>
    <w:p w:rsidR="007905F6" w:rsidRDefault="007905F6" w:rsidP="00F05C1D">
      <w:pPr>
        <w:pStyle w:val="Nagwek4"/>
        <w:numPr>
          <w:ilvl w:val="5"/>
          <w:numId w:val="1"/>
        </w:numPr>
      </w:pPr>
    </w:p>
    <w:p w:rsidR="007905F6" w:rsidRDefault="007905F6" w:rsidP="00F05C1D">
      <w:pPr>
        <w:pStyle w:val="Nagwek4"/>
        <w:numPr>
          <w:ilvl w:val="5"/>
          <w:numId w:val="1"/>
        </w:numPr>
      </w:pPr>
    </w:p>
    <w:p w:rsidR="007905F6" w:rsidRDefault="007905F6" w:rsidP="00F05C1D">
      <w:pPr>
        <w:pStyle w:val="Nagwek4"/>
        <w:numPr>
          <w:ilvl w:val="5"/>
          <w:numId w:val="1"/>
        </w:numPr>
      </w:pPr>
    </w:p>
    <w:p w:rsidR="007905F6" w:rsidRDefault="007905F6" w:rsidP="00F05C1D">
      <w:pPr>
        <w:pStyle w:val="Nagwek4"/>
        <w:numPr>
          <w:ilvl w:val="5"/>
          <w:numId w:val="1"/>
        </w:numPr>
      </w:pPr>
    </w:p>
    <w:p w:rsidR="007905F6" w:rsidRDefault="007905F6" w:rsidP="00F05C1D">
      <w:pPr>
        <w:pStyle w:val="Nagwek4"/>
        <w:numPr>
          <w:ilvl w:val="5"/>
          <w:numId w:val="1"/>
        </w:numPr>
      </w:pPr>
    </w:p>
    <w:p w:rsidR="007905F6" w:rsidRDefault="007905F6" w:rsidP="00F05C1D">
      <w:pPr>
        <w:pStyle w:val="Nagwek4"/>
        <w:numPr>
          <w:ilvl w:val="5"/>
          <w:numId w:val="1"/>
        </w:numPr>
      </w:pPr>
    </w:p>
    <w:p w:rsidR="007905F6" w:rsidRDefault="007905F6" w:rsidP="00F05C1D">
      <w:pPr>
        <w:pStyle w:val="Nagwek4"/>
        <w:numPr>
          <w:ilvl w:val="5"/>
          <w:numId w:val="1"/>
        </w:numPr>
      </w:pPr>
    </w:p>
    <w:p w:rsidR="007905F6" w:rsidRDefault="007905F6" w:rsidP="00F05C1D">
      <w:pPr>
        <w:pStyle w:val="Nagwek4"/>
        <w:numPr>
          <w:ilvl w:val="5"/>
          <w:numId w:val="1"/>
        </w:numPr>
      </w:pPr>
    </w:p>
    <w:p w:rsidR="007905F6" w:rsidRDefault="007905F6" w:rsidP="00F05C1D">
      <w:pPr>
        <w:pStyle w:val="Nagwek4"/>
        <w:numPr>
          <w:ilvl w:val="5"/>
          <w:numId w:val="1"/>
        </w:numPr>
      </w:pPr>
    </w:p>
    <w:p w:rsidR="007905F6" w:rsidRDefault="007905F6" w:rsidP="00F05C1D">
      <w:pPr>
        <w:pStyle w:val="Nagwek4"/>
        <w:numPr>
          <w:ilvl w:val="5"/>
          <w:numId w:val="1"/>
        </w:numPr>
      </w:pPr>
    </w:p>
    <w:p w:rsidR="007905F6" w:rsidRDefault="007905F6" w:rsidP="00F05C1D">
      <w:pPr>
        <w:pStyle w:val="Nagwek4"/>
        <w:numPr>
          <w:ilvl w:val="5"/>
          <w:numId w:val="1"/>
        </w:numPr>
      </w:pPr>
    </w:p>
    <w:p w:rsidR="007905F6" w:rsidRPr="00CD6C92" w:rsidRDefault="007905F6" w:rsidP="00CD6C92">
      <w:pPr>
        <w:jc w:val="center"/>
        <w:rPr>
          <w:b/>
          <w:sz w:val="70"/>
          <w:szCs w:val="70"/>
        </w:rPr>
      </w:pPr>
      <w:r w:rsidRPr="00CD6C92">
        <w:rPr>
          <w:b/>
          <w:sz w:val="70"/>
          <w:szCs w:val="70"/>
        </w:rPr>
        <w:lastRenderedPageBreak/>
        <w:t xml:space="preserve">SPRAWOZDANIA KOMISJI PROBLEMOWYCH ORL </w:t>
      </w:r>
      <w:r w:rsidR="00CD6C92">
        <w:rPr>
          <w:b/>
          <w:sz w:val="70"/>
          <w:szCs w:val="70"/>
        </w:rPr>
        <w:br/>
      </w:r>
      <w:r w:rsidRPr="00CD6C92">
        <w:rPr>
          <w:b/>
          <w:sz w:val="70"/>
          <w:szCs w:val="70"/>
        </w:rPr>
        <w:t>W RZESZOWIE</w:t>
      </w:r>
    </w:p>
    <w:p w:rsidR="007905F6" w:rsidRPr="00CD6C92" w:rsidRDefault="007905F6" w:rsidP="00CD6C92">
      <w:pPr>
        <w:jc w:val="center"/>
        <w:rPr>
          <w:b/>
          <w:sz w:val="70"/>
          <w:szCs w:val="70"/>
        </w:rPr>
      </w:pPr>
    </w:p>
    <w:p w:rsidR="00CD6C92" w:rsidRPr="00CD6C92" w:rsidRDefault="007905F6" w:rsidP="00CD6C92">
      <w:pPr>
        <w:rPr>
          <w:b/>
          <w:sz w:val="50"/>
          <w:szCs w:val="50"/>
        </w:rPr>
      </w:pPr>
      <w:r w:rsidRPr="00CD6C92">
        <w:rPr>
          <w:b/>
          <w:sz w:val="50"/>
          <w:szCs w:val="50"/>
        </w:rPr>
        <w:t xml:space="preserve">- LEKARZY EMERYTÓW </w:t>
      </w:r>
    </w:p>
    <w:p w:rsidR="007905F6" w:rsidRDefault="00CD6C92" w:rsidP="00CD6C92">
      <w:pPr>
        <w:rPr>
          <w:b/>
          <w:sz w:val="50"/>
          <w:szCs w:val="50"/>
        </w:rPr>
      </w:pPr>
      <w:r w:rsidRPr="00CD6C92">
        <w:rPr>
          <w:b/>
          <w:sz w:val="50"/>
          <w:szCs w:val="50"/>
        </w:rPr>
        <w:t xml:space="preserve">  </w:t>
      </w:r>
      <w:r w:rsidR="007905F6" w:rsidRPr="00CD6C92">
        <w:rPr>
          <w:b/>
          <w:sz w:val="50"/>
          <w:szCs w:val="50"/>
        </w:rPr>
        <w:t>I RENCISTÓW</w:t>
      </w:r>
    </w:p>
    <w:p w:rsidR="00CD6C92" w:rsidRPr="00CD6C92" w:rsidRDefault="00CD6C92" w:rsidP="00CD6C92">
      <w:pPr>
        <w:rPr>
          <w:b/>
          <w:sz w:val="50"/>
          <w:szCs w:val="50"/>
        </w:rPr>
      </w:pPr>
    </w:p>
    <w:p w:rsidR="007905F6" w:rsidRDefault="007905F6" w:rsidP="00CD6C92">
      <w:pPr>
        <w:rPr>
          <w:b/>
          <w:sz w:val="50"/>
          <w:szCs w:val="50"/>
        </w:rPr>
      </w:pPr>
      <w:r w:rsidRPr="00CD6C92">
        <w:rPr>
          <w:b/>
          <w:sz w:val="50"/>
          <w:szCs w:val="50"/>
        </w:rPr>
        <w:t>- STOMATOLOGICZNEJ</w:t>
      </w:r>
    </w:p>
    <w:p w:rsidR="00CD6C92" w:rsidRPr="00CD6C92" w:rsidRDefault="00CD6C92" w:rsidP="00CD6C92">
      <w:pPr>
        <w:rPr>
          <w:b/>
          <w:sz w:val="50"/>
          <w:szCs w:val="50"/>
        </w:rPr>
      </w:pPr>
    </w:p>
    <w:p w:rsidR="007905F6" w:rsidRDefault="007905F6" w:rsidP="00CD6C92">
      <w:pPr>
        <w:rPr>
          <w:b/>
          <w:sz w:val="50"/>
          <w:szCs w:val="50"/>
        </w:rPr>
      </w:pPr>
      <w:r w:rsidRPr="00CD6C92">
        <w:rPr>
          <w:b/>
          <w:sz w:val="50"/>
          <w:szCs w:val="50"/>
        </w:rPr>
        <w:t xml:space="preserve">- TURYSTYKI, SPORTU </w:t>
      </w:r>
      <w:r w:rsidR="00CD6C92" w:rsidRPr="00CD6C92">
        <w:rPr>
          <w:b/>
          <w:sz w:val="50"/>
          <w:szCs w:val="50"/>
        </w:rPr>
        <w:br/>
        <w:t xml:space="preserve">  </w:t>
      </w:r>
      <w:r w:rsidRPr="00CD6C92">
        <w:rPr>
          <w:b/>
          <w:sz w:val="50"/>
          <w:szCs w:val="50"/>
        </w:rPr>
        <w:t>I KULTURY</w:t>
      </w:r>
    </w:p>
    <w:p w:rsidR="00CD6C92" w:rsidRPr="00CD6C92" w:rsidRDefault="00CD6C92" w:rsidP="00CD6C92">
      <w:pPr>
        <w:rPr>
          <w:b/>
          <w:sz w:val="50"/>
          <w:szCs w:val="50"/>
        </w:rPr>
      </w:pPr>
    </w:p>
    <w:p w:rsidR="007905F6" w:rsidRDefault="007905F6" w:rsidP="00CD6C92">
      <w:pPr>
        <w:rPr>
          <w:b/>
          <w:sz w:val="50"/>
          <w:szCs w:val="50"/>
        </w:rPr>
      </w:pPr>
      <w:r w:rsidRPr="00CD6C92">
        <w:rPr>
          <w:b/>
          <w:sz w:val="50"/>
          <w:szCs w:val="50"/>
        </w:rPr>
        <w:t>- ETYKI</w:t>
      </w:r>
    </w:p>
    <w:p w:rsidR="00CD6C92" w:rsidRPr="00CD6C92" w:rsidRDefault="00CD6C92" w:rsidP="00CD6C92">
      <w:pPr>
        <w:rPr>
          <w:b/>
          <w:sz w:val="50"/>
          <w:szCs w:val="50"/>
        </w:rPr>
      </w:pPr>
    </w:p>
    <w:p w:rsidR="007905F6" w:rsidRDefault="007905F6" w:rsidP="00CD6C92">
      <w:pPr>
        <w:rPr>
          <w:b/>
          <w:sz w:val="50"/>
          <w:szCs w:val="50"/>
        </w:rPr>
      </w:pPr>
      <w:r w:rsidRPr="00CD6C92">
        <w:rPr>
          <w:b/>
          <w:sz w:val="50"/>
          <w:szCs w:val="50"/>
        </w:rPr>
        <w:t>- MŁODYCH LEKARZY</w:t>
      </w:r>
    </w:p>
    <w:p w:rsidR="00CD6C92" w:rsidRPr="00CD6C92" w:rsidRDefault="00CD6C92" w:rsidP="00CD6C92">
      <w:pPr>
        <w:rPr>
          <w:b/>
          <w:sz w:val="50"/>
          <w:szCs w:val="50"/>
        </w:rPr>
      </w:pPr>
    </w:p>
    <w:p w:rsidR="007905F6" w:rsidRDefault="00CD6C92" w:rsidP="00CD6C92">
      <w:pPr>
        <w:rPr>
          <w:b/>
          <w:sz w:val="50"/>
          <w:szCs w:val="50"/>
        </w:rPr>
      </w:pPr>
      <w:r w:rsidRPr="00CD6C92">
        <w:rPr>
          <w:b/>
          <w:sz w:val="50"/>
          <w:szCs w:val="50"/>
        </w:rPr>
        <w:t>- BIOETYKI</w:t>
      </w:r>
    </w:p>
    <w:p w:rsidR="00CD6C92" w:rsidRDefault="00CD6C92" w:rsidP="00CD6C92">
      <w:pPr>
        <w:rPr>
          <w:b/>
          <w:sz w:val="50"/>
          <w:szCs w:val="50"/>
        </w:rPr>
      </w:pPr>
    </w:p>
    <w:p w:rsidR="00CD6C92" w:rsidRDefault="00CD6C92" w:rsidP="00CD6C92">
      <w:pPr>
        <w:jc w:val="center"/>
        <w:rPr>
          <w:b/>
          <w:sz w:val="96"/>
          <w:szCs w:val="96"/>
        </w:rPr>
      </w:pPr>
    </w:p>
    <w:p w:rsidR="00E23B0C" w:rsidRDefault="00E23B0C" w:rsidP="00E23B0C">
      <w:pPr>
        <w:jc w:val="center"/>
        <w:rPr>
          <w:b/>
          <w:sz w:val="80"/>
          <w:szCs w:val="80"/>
        </w:rPr>
      </w:pPr>
    </w:p>
    <w:p w:rsidR="00E23B0C" w:rsidRDefault="00E23B0C" w:rsidP="00E23B0C">
      <w:pPr>
        <w:jc w:val="center"/>
        <w:rPr>
          <w:b/>
          <w:sz w:val="80"/>
          <w:szCs w:val="80"/>
        </w:rPr>
      </w:pPr>
    </w:p>
    <w:p w:rsidR="00E23B0C" w:rsidRDefault="00E23B0C" w:rsidP="00E23B0C">
      <w:pPr>
        <w:jc w:val="center"/>
        <w:rPr>
          <w:b/>
          <w:sz w:val="80"/>
          <w:szCs w:val="80"/>
        </w:rPr>
      </w:pPr>
    </w:p>
    <w:p w:rsidR="00E23B0C" w:rsidRDefault="00E23B0C" w:rsidP="00E23B0C">
      <w:pPr>
        <w:jc w:val="center"/>
        <w:rPr>
          <w:b/>
          <w:sz w:val="80"/>
          <w:szCs w:val="80"/>
        </w:rPr>
      </w:pPr>
    </w:p>
    <w:p w:rsidR="00E23B0C" w:rsidRDefault="00E23B0C" w:rsidP="00E23B0C">
      <w:pPr>
        <w:jc w:val="center"/>
        <w:rPr>
          <w:b/>
          <w:sz w:val="80"/>
          <w:szCs w:val="80"/>
        </w:rPr>
      </w:pPr>
    </w:p>
    <w:p w:rsidR="00CD6C92" w:rsidRPr="00E23B0C" w:rsidRDefault="00E23B0C" w:rsidP="00E23B0C">
      <w:pPr>
        <w:jc w:val="center"/>
        <w:rPr>
          <w:b/>
          <w:sz w:val="80"/>
          <w:szCs w:val="80"/>
        </w:rPr>
      </w:pPr>
      <w:r>
        <w:rPr>
          <w:b/>
          <w:sz w:val="80"/>
          <w:szCs w:val="80"/>
        </w:rPr>
        <w:t>DYSKUSJA NAD SPRAWOZDANIAMI</w:t>
      </w:r>
    </w:p>
    <w:p w:rsidR="00CD6C92" w:rsidRDefault="00CD6C92" w:rsidP="00CD6C92">
      <w:pPr>
        <w:jc w:val="center"/>
        <w:rPr>
          <w:b/>
          <w:sz w:val="96"/>
          <w:szCs w:val="96"/>
        </w:rPr>
      </w:pPr>
    </w:p>
    <w:p w:rsidR="00CD6C92" w:rsidRDefault="00CD6C92" w:rsidP="00CD6C92">
      <w:pPr>
        <w:jc w:val="center"/>
        <w:rPr>
          <w:b/>
          <w:sz w:val="96"/>
          <w:szCs w:val="96"/>
        </w:rPr>
      </w:pPr>
    </w:p>
    <w:p w:rsidR="00E23B0C" w:rsidRDefault="00E23B0C" w:rsidP="00CD6C92">
      <w:pPr>
        <w:jc w:val="center"/>
        <w:rPr>
          <w:b/>
          <w:sz w:val="96"/>
          <w:szCs w:val="96"/>
        </w:rPr>
      </w:pPr>
    </w:p>
    <w:p w:rsidR="00E23B0C" w:rsidRDefault="00E23B0C" w:rsidP="00CD6C92">
      <w:pPr>
        <w:jc w:val="center"/>
        <w:rPr>
          <w:b/>
          <w:sz w:val="96"/>
          <w:szCs w:val="96"/>
        </w:rPr>
      </w:pPr>
    </w:p>
    <w:p w:rsidR="00E23B0C" w:rsidRDefault="00E23B0C" w:rsidP="00CD6C92">
      <w:pPr>
        <w:jc w:val="center"/>
        <w:rPr>
          <w:b/>
          <w:sz w:val="96"/>
          <w:szCs w:val="96"/>
        </w:rPr>
      </w:pPr>
    </w:p>
    <w:p w:rsidR="00E23B0C" w:rsidRDefault="00E23B0C" w:rsidP="00CD6C92">
      <w:pPr>
        <w:jc w:val="center"/>
        <w:rPr>
          <w:b/>
          <w:sz w:val="96"/>
          <w:szCs w:val="96"/>
        </w:rPr>
      </w:pPr>
    </w:p>
    <w:p w:rsidR="00E23B0C" w:rsidRDefault="00E23B0C" w:rsidP="00CD6C92">
      <w:pPr>
        <w:jc w:val="center"/>
        <w:rPr>
          <w:b/>
          <w:sz w:val="96"/>
          <w:szCs w:val="96"/>
        </w:rPr>
      </w:pPr>
    </w:p>
    <w:p w:rsidR="00E23B0C" w:rsidRDefault="00E23B0C" w:rsidP="00CD6C92">
      <w:pPr>
        <w:jc w:val="center"/>
        <w:rPr>
          <w:b/>
          <w:sz w:val="96"/>
          <w:szCs w:val="96"/>
        </w:rPr>
      </w:pPr>
    </w:p>
    <w:p w:rsidR="00E23B0C" w:rsidRDefault="00E23B0C" w:rsidP="00CD6C92">
      <w:pPr>
        <w:jc w:val="center"/>
        <w:rPr>
          <w:b/>
          <w:sz w:val="96"/>
          <w:szCs w:val="96"/>
        </w:rPr>
      </w:pPr>
    </w:p>
    <w:p w:rsidR="00CD6C92" w:rsidRDefault="00CD6C92" w:rsidP="00CD6C92">
      <w:pPr>
        <w:jc w:val="center"/>
        <w:rPr>
          <w:b/>
          <w:sz w:val="96"/>
          <w:szCs w:val="96"/>
        </w:rPr>
      </w:pPr>
      <w:r w:rsidRPr="00CD6C92">
        <w:rPr>
          <w:b/>
          <w:sz w:val="96"/>
          <w:szCs w:val="96"/>
        </w:rPr>
        <w:t>OGŁOSZENIE WYNIKÓW WYBORÓW NA CZŁONKA ORL</w:t>
      </w:r>
    </w:p>
    <w:p w:rsidR="00CD6C92" w:rsidRDefault="00CD6C92" w:rsidP="00CD6C92">
      <w:pPr>
        <w:jc w:val="center"/>
        <w:rPr>
          <w:b/>
          <w:sz w:val="96"/>
          <w:szCs w:val="96"/>
        </w:rPr>
      </w:pPr>
    </w:p>
    <w:p w:rsidR="00CD6C92" w:rsidRDefault="00CD6C92" w:rsidP="00CD6C92">
      <w:pPr>
        <w:jc w:val="center"/>
        <w:rPr>
          <w:b/>
          <w:sz w:val="96"/>
          <w:szCs w:val="96"/>
        </w:rPr>
      </w:pPr>
    </w:p>
    <w:p w:rsidR="00CD6C92" w:rsidRDefault="00CD6C92" w:rsidP="00CD6C92">
      <w:pPr>
        <w:jc w:val="center"/>
        <w:rPr>
          <w:b/>
          <w:sz w:val="96"/>
          <w:szCs w:val="96"/>
        </w:rPr>
      </w:pPr>
    </w:p>
    <w:p w:rsidR="00CD6C92" w:rsidRDefault="00CD6C92" w:rsidP="00CD6C92">
      <w:pPr>
        <w:jc w:val="center"/>
        <w:rPr>
          <w:b/>
          <w:sz w:val="96"/>
          <w:szCs w:val="96"/>
        </w:rPr>
      </w:pPr>
    </w:p>
    <w:p w:rsidR="00CD6C92" w:rsidRDefault="00CD6C92" w:rsidP="00CD6C92">
      <w:pPr>
        <w:jc w:val="center"/>
        <w:rPr>
          <w:b/>
          <w:sz w:val="96"/>
          <w:szCs w:val="96"/>
        </w:rPr>
      </w:pPr>
    </w:p>
    <w:p w:rsidR="00CD6C92" w:rsidRDefault="00CD6C92" w:rsidP="00CD6C92">
      <w:pPr>
        <w:jc w:val="center"/>
        <w:rPr>
          <w:b/>
          <w:sz w:val="96"/>
          <w:szCs w:val="96"/>
        </w:rPr>
      </w:pPr>
    </w:p>
    <w:p w:rsidR="00CD6C92" w:rsidRDefault="00CD6C92" w:rsidP="00CD6C92">
      <w:pPr>
        <w:jc w:val="center"/>
        <w:rPr>
          <w:b/>
          <w:sz w:val="96"/>
          <w:szCs w:val="96"/>
        </w:rPr>
      </w:pPr>
    </w:p>
    <w:p w:rsidR="00CD6C92" w:rsidRDefault="00CD6C92" w:rsidP="00CD6C92">
      <w:pPr>
        <w:jc w:val="center"/>
        <w:rPr>
          <w:b/>
          <w:sz w:val="96"/>
          <w:szCs w:val="96"/>
        </w:rPr>
      </w:pPr>
    </w:p>
    <w:p w:rsidR="00CD6C92" w:rsidRPr="00CD6C92" w:rsidRDefault="00CD6C92" w:rsidP="00CD6C92">
      <w:pPr>
        <w:jc w:val="center"/>
        <w:rPr>
          <w:b/>
          <w:sz w:val="96"/>
          <w:szCs w:val="96"/>
        </w:rPr>
      </w:pPr>
      <w:r w:rsidRPr="00CD6C92">
        <w:rPr>
          <w:b/>
          <w:sz w:val="96"/>
          <w:szCs w:val="96"/>
        </w:rPr>
        <w:t xml:space="preserve">ROZPATRYWANIE WNIOSKÓW </w:t>
      </w:r>
      <w:r>
        <w:rPr>
          <w:b/>
          <w:sz w:val="96"/>
          <w:szCs w:val="96"/>
        </w:rPr>
        <w:br/>
      </w:r>
      <w:r w:rsidRPr="00CD6C92">
        <w:rPr>
          <w:b/>
          <w:sz w:val="96"/>
          <w:szCs w:val="96"/>
        </w:rPr>
        <w:t>I PO</w:t>
      </w:r>
      <w:bookmarkStart w:id="1" w:name="_GoBack"/>
      <w:bookmarkEnd w:id="1"/>
      <w:r w:rsidRPr="00CD6C92">
        <w:rPr>
          <w:b/>
          <w:sz w:val="96"/>
          <w:szCs w:val="96"/>
        </w:rPr>
        <w:t>DJĘCIE UCHWAŁ</w:t>
      </w:r>
    </w:p>
    <w:p w:rsidR="007905F6" w:rsidRDefault="007905F6" w:rsidP="00F05C1D">
      <w:pPr>
        <w:pStyle w:val="Nagwek4"/>
        <w:numPr>
          <w:ilvl w:val="5"/>
          <w:numId w:val="1"/>
        </w:numPr>
      </w:pPr>
    </w:p>
    <w:p w:rsidR="00CD6C92" w:rsidRPr="00CD6C92" w:rsidRDefault="00CD6C92" w:rsidP="00F05C1D">
      <w:pPr>
        <w:pStyle w:val="Nagwek4"/>
        <w:numPr>
          <w:ilvl w:val="5"/>
          <w:numId w:val="1"/>
        </w:numPr>
      </w:pPr>
    </w:p>
    <w:p w:rsidR="00CD6C92" w:rsidRPr="00CD6C92" w:rsidRDefault="00CD6C92" w:rsidP="00F05C1D">
      <w:pPr>
        <w:pStyle w:val="Nagwek4"/>
        <w:numPr>
          <w:ilvl w:val="5"/>
          <w:numId w:val="1"/>
        </w:numPr>
      </w:pPr>
    </w:p>
    <w:p w:rsidR="00CD6C92" w:rsidRDefault="00CD6C92" w:rsidP="00CD6C92">
      <w:pPr>
        <w:pStyle w:val="Nagwek4"/>
        <w:numPr>
          <w:ilvl w:val="5"/>
          <w:numId w:val="1"/>
        </w:numPr>
        <w:rPr>
          <w:sz w:val="96"/>
          <w:szCs w:val="96"/>
        </w:rPr>
      </w:pPr>
    </w:p>
    <w:p w:rsidR="00CD6C92" w:rsidRDefault="00CD6C92" w:rsidP="00CD6C92">
      <w:pPr>
        <w:pStyle w:val="Nagwek4"/>
        <w:numPr>
          <w:ilvl w:val="5"/>
          <w:numId w:val="1"/>
        </w:numPr>
        <w:rPr>
          <w:sz w:val="96"/>
          <w:szCs w:val="96"/>
        </w:rPr>
      </w:pPr>
    </w:p>
    <w:p w:rsidR="00CD6C92" w:rsidRDefault="00CD6C92" w:rsidP="00CD6C92">
      <w:pPr>
        <w:pStyle w:val="Nagwek4"/>
        <w:numPr>
          <w:ilvl w:val="5"/>
          <w:numId w:val="1"/>
        </w:numPr>
        <w:rPr>
          <w:sz w:val="96"/>
          <w:szCs w:val="96"/>
        </w:rPr>
      </w:pPr>
    </w:p>
    <w:p w:rsidR="00CD6C92" w:rsidRDefault="00CD6C92" w:rsidP="00CD6C92">
      <w:pPr>
        <w:pStyle w:val="Nagwek4"/>
        <w:numPr>
          <w:ilvl w:val="5"/>
          <w:numId w:val="1"/>
        </w:numPr>
        <w:rPr>
          <w:sz w:val="96"/>
          <w:szCs w:val="96"/>
        </w:rPr>
      </w:pPr>
    </w:p>
    <w:p w:rsidR="00CD6C92" w:rsidRPr="00CD6C92" w:rsidRDefault="00CD6C92" w:rsidP="00CD6C92">
      <w:pPr>
        <w:pStyle w:val="Nagwek4"/>
        <w:numPr>
          <w:ilvl w:val="0"/>
          <w:numId w:val="0"/>
        </w:numPr>
        <w:jc w:val="left"/>
        <w:rPr>
          <w:sz w:val="96"/>
          <w:szCs w:val="96"/>
        </w:rPr>
      </w:pPr>
    </w:p>
    <w:p w:rsidR="00CD6C92" w:rsidRPr="00CD6C92" w:rsidRDefault="00CD6C92" w:rsidP="00CD6C92">
      <w:pPr>
        <w:pStyle w:val="Nagwek4"/>
        <w:numPr>
          <w:ilvl w:val="0"/>
          <w:numId w:val="0"/>
        </w:numPr>
        <w:ind w:left="1152"/>
        <w:jc w:val="left"/>
      </w:pPr>
    </w:p>
    <w:p w:rsidR="00CD6C92" w:rsidRDefault="00CD6C92" w:rsidP="00CD6C92">
      <w:pPr>
        <w:pStyle w:val="Nagwek4"/>
      </w:pPr>
    </w:p>
    <w:p w:rsidR="00CD6C92" w:rsidRDefault="00CD6C92" w:rsidP="00CD6C92"/>
    <w:p w:rsidR="00CD6C92" w:rsidRPr="00CD6C92" w:rsidRDefault="00CD6C92" w:rsidP="00CD6C92"/>
    <w:p w:rsidR="00CD6C92" w:rsidRPr="00CD6C92" w:rsidRDefault="00CD6C92" w:rsidP="00CD6C92">
      <w:pPr>
        <w:pStyle w:val="Nagwek4"/>
        <w:numPr>
          <w:ilvl w:val="0"/>
          <w:numId w:val="0"/>
        </w:numPr>
        <w:ind w:left="1152"/>
        <w:jc w:val="left"/>
      </w:pPr>
    </w:p>
    <w:p w:rsidR="004F6EF4" w:rsidRDefault="00F05C1D" w:rsidP="00CD6C92">
      <w:pPr>
        <w:pStyle w:val="Nagwek4"/>
        <w:numPr>
          <w:ilvl w:val="5"/>
          <w:numId w:val="1"/>
        </w:numPr>
        <w:jc w:val="right"/>
      </w:pPr>
      <w:r w:rsidRPr="00CD6C92">
        <w:rPr>
          <w:b w:val="0"/>
          <w:i/>
        </w:rPr>
        <w:t>projekt</w:t>
      </w:r>
    </w:p>
    <w:p w:rsidR="00F05C1D" w:rsidRDefault="00F05C1D" w:rsidP="004F6EF4">
      <w:pPr>
        <w:pStyle w:val="Nagwek1"/>
      </w:pPr>
    </w:p>
    <w:p w:rsidR="00F05C1D" w:rsidRDefault="00F05C1D" w:rsidP="004F6EF4">
      <w:pPr>
        <w:pStyle w:val="Nagwek1"/>
      </w:pPr>
    </w:p>
    <w:p w:rsidR="00F05C1D" w:rsidRDefault="00F05C1D" w:rsidP="004F6EF4">
      <w:pPr>
        <w:pStyle w:val="Nagwek1"/>
      </w:pPr>
    </w:p>
    <w:p w:rsidR="004F6EF4" w:rsidRDefault="004F6EF4" w:rsidP="004F6EF4">
      <w:pPr>
        <w:pStyle w:val="Nagwek1"/>
      </w:pPr>
      <w:r>
        <w:t>UCHWAŁA  Nr  1</w:t>
      </w:r>
      <w:r w:rsidR="009678BC">
        <w:t>1</w:t>
      </w:r>
    </w:p>
    <w:p w:rsidR="00371479" w:rsidRPr="001317C1" w:rsidRDefault="00371479" w:rsidP="00371479">
      <w:pPr>
        <w:pStyle w:val="Bezodstpw"/>
        <w:jc w:val="center"/>
        <w:rPr>
          <w:b/>
          <w:i/>
          <w:sz w:val="24"/>
          <w:szCs w:val="24"/>
        </w:rPr>
      </w:pPr>
      <w:r w:rsidRPr="001317C1">
        <w:rPr>
          <w:b/>
          <w:i/>
          <w:sz w:val="24"/>
          <w:szCs w:val="24"/>
        </w:rPr>
        <w:t>XXXIV  Zjazd</w:t>
      </w:r>
      <w:r>
        <w:rPr>
          <w:b/>
          <w:i/>
          <w:sz w:val="24"/>
          <w:szCs w:val="24"/>
        </w:rPr>
        <w:t xml:space="preserve">u </w:t>
      </w:r>
      <w:r w:rsidRPr="001317C1">
        <w:rPr>
          <w:b/>
          <w:i/>
          <w:sz w:val="24"/>
          <w:szCs w:val="24"/>
        </w:rPr>
        <w:t xml:space="preserve"> Lekarzy Okręgowej Izby Lekarskiej  w Rzeszowie</w:t>
      </w:r>
    </w:p>
    <w:p w:rsidR="00371479" w:rsidRDefault="00371479" w:rsidP="00371479">
      <w:pPr>
        <w:pStyle w:val="Bezodstpw"/>
        <w:jc w:val="center"/>
        <w:rPr>
          <w:b/>
          <w:i/>
          <w:sz w:val="24"/>
          <w:szCs w:val="24"/>
        </w:rPr>
      </w:pPr>
      <w:r w:rsidRPr="001317C1">
        <w:rPr>
          <w:b/>
          <w:i/>
          <w:sz w:val="24"/>
          <w:szCs w:val="24"/>
        </w:rPr>
        <w:t>z  dnia  25 marca  2023 r.</w:t>
      </w:r>
    </w:p>
    <w:p w:rsidR="004F6EF4" w:rsidRDefault="004F6EF4" w:rsidP="004F6EF4">
      <w:pPr>
        <w:pStyle w:val="Nagwek1"/>
        <w:numPr>
          <w:ilvl w:val="0"/>
          <w:numId w:val="0"/>
        </w:numPr>
        <w:tabs>
          <w:tab w:val="left" w:pos="708"/>
        </w:tabs>
        <w:ind w:left="360"/>
        <w:rPr>
          <w:b w:val="0"/>
          <w:bCs w:val="0"/>
          <w:i w:val="0"/>
          <w:iCs w:val="0"/>
        </w:rPr>
      </w:pPr>
    </w:p>
    <w:p w:rsidR="004F6EF4" w:rsidRDefault="004F6EF4" w:rsidP="004F6EF4">
      <w:pPr>
        <w:pStyle w:val="Nagwek1"/>
        <w:numPr>
          <w:ilvl w:val="0"/>
          <w:numId w:val="0"/>
        </w:numPr>
        <w:tabs>
          <w:tab w:val="left" w:pos="708"/>
        </w:tabs>
        <w:ind w:left="360"/>
        <w:rPr>
          <w:iCs w:val="0"/>
        </w:rPr>
      </w:pPr>
      <w:r>
        <w:rPr>
          <w:bCs w:val="0"/>
          <w:iCs w:val="0"/>
        </w:rPr>
        <w:t>w   sprawie podziału dodatniego wyniku finansowego za 202</w:t>
      </w:r>
      <w:r w:rsidR="00371479">
        <w:rPr>
          <w:bCs w:val="0"/>
          <w:iCs w:val="0"/>
        </w:rPr>
        <w:t>2</w:t>
      </w:r>
      <w:r>
        <w:rPr>
          <w:bCs w:val="0"/>
          <w:iCs w:val="0"/>
        </w:rPr>
        <w:t xml:space="preserve"> r.</w:t>
      </w:r>
    </w:p>
    <w:p w:rsidR="004F6EF4" w:rsidRDefault="004F6EF4" w:rsidP="004F6EF4">
      <w:pPr>
        <w:pStyle w:val="Tekstpodstawowy"/>
      </w:pPr>
    </w:p>
    <w:p w:rsidR="004F6EF4" w:rsidRDefault="004F6EF4" w:rsidP="004F6EF4">
      <w:pPr>
        <w:jc w:val="both"/>
      </w:pPr>
    </w:p>
    <w:p w:rsidR="004F6EF4" w:rsidRDefault="004F6EF4" w:rsidP="004F6EF4">
      <w:pPr>
        <w:jc w:val="both"/>
        <w:rPr>
          <w:i/>
          <w:iCs/>
        </w:rPr>
      </w:pPr>
      <w:r>
        <w:rPr>
          <w:i/>
          <w:iCs/>
        </w:rPr>
        <w:tab/>
        <w:t xml:space="preserve">Na podstawie art. 24 pkt. 2 ustawy  z dnia 2 grudnia 2009 r.  o izbach lekarskich </w:t>
      </w:r>
    </w:p>
    <w:p w:rsidR="004F6EF4" w:rsidRDefault="004F6EF4" w:rsidP="004F6EF4">
      <w:pPr>
        <w:jc w:val="both"/>
        <w:rPr>
          <w:i/>
          <w:iCs/>
        </w:rPr>
      </w:pPr>
      <w:r>
        <w:rPr>
          <w:i/>
        </w:rPr>
        <w:t xml:space="preserve">(Dz. U. 21.1342  t. j. </w:t>
      </w:r>
      <w:r>
        <w:rPr>
          <w:i/>
          <w:iCs/>
        </w:rPr>
        <w:t xml:space="preserve">) </w:t>
      </w:r>
      <w:r>
        <w:rPr>
          <w:b/>
          <w:bCs/>
          <w:i/>
          <w:iCs/>
        </w:rPr>
        <w:t xml:space="preserve"> - </w:t>
      </w:r>
      <w:r>
        <w:rPr>
          <w:i/>
          <w:iCs/>
        </w:rPr>
        <w:t xml:space="preserve">uchwala się co następuje : </w:t>
      </w:r>
    </w:p>
    <w:p w:rsidR="004F6EF4" w:rsidRDefault="004F6EF4" w:rsidP="004F6EF4">
      <w:pPr>
        <w:jc w:val="both"/>
      </w:pPr>
    </w:p>
    <w:p w:rsidR="004F6EF4" w:rsidRDefault="004F6EF4" w:rsidP="004F6EF4">
      <w:pPr>
        <w:jc w:val="both"/>
      </w:pPr>
    </w:p>
    <w:p w:rsidR="004F6EF4" w:rsidRDefault="004F6EF4" w:rsidP="004F6EF4">
      <w:pPr>
        <w:jc w:val="center"/>
        <w:rPr>
          <w:i/>
        </w:rPr>
      </w:pPr>
      <w:r>
        <w:rPr>
          <w:i/>
        </w:rPr>
        <w:t>§  1</w:t>
      </w:r>
    </w:p>
    <w:p w:rsidR="004F6EF4" w:rsidRDefault="004F6EF4" w:rsidP="004F6EF4">
      <w:pPr>
        <w:jc w:val="center"/>
        <w:rPr>
          <w:i/>
        </w:rPr>
      </w:pPr>
    </w:p>
    <w:p w:rsidR="004F6EF4" w:rsidRDefault="004F6EF4" w:rsidP="004F6EF4">
      <w:pPr>
        <w:jc w:val="both"/>
        <w:rPr>
          <w:i/>
        </w:rPr>
      </w:pPr>
      <w:r>
        <w:rPr>
          <w:i/>
        </w:rPr>
        <w:t>Dodatni  wynik finansowy Okręgowej Izby Lekarskiej w Rzeszowie  za 202</w:t>
      </w:r>
      <w:r w:rsidR="00371479">
        <w:rPr>
          <w:i/>
        </w:rPr>
        <w:t>2</w:t>
      </w:r>
      <w:r>
        <w:rPr>
          <w:i/>
        </w:rPr>
        <w:t xml:space="preserve"> r. zwiększa fundusz własny.</w:t>
      </w:r>
    </w:p>
    <w:p w:rsidR="004F6EF4" w:rsidRDefault="004F6EF4" w:rsidP="004F6EF4">
      <w:pPr>
        <w:jc w:val="both"/>
        <w:rPr>
          <w:i/>
        </w:rPr>
      </w:pPr>
    </w:p>
    <w:p w:rsidR="004F6EF4" w:rsidRDefault="004F6EF4" w:rsidP="004F6EF4">
      <w:pPr>
        <w:pStyle w:val="Tekstpodstawowy"/>
        <w:jc w:val="center"/>
        <w:rPr>
          <w:i/>
        </w:rPr>
      </w:pPr>
      <w:r>
        <w:rPr>
          <w:i/>
        </w:rPr>
        <w:t>§  2</w:t>
      </w:r>
    </w:p>
    <w:p w:rsidR="004F6EF4" w:rsidRDefault="004F6EF4" w:rsidP="004F6EF4">
      <w:pPr>
        <w:pStyle w:val="Tekstpodstawowy"/>
        <w:rPr>
          <w:i/>
        </w:rPr>
      </w:pPr>
    </w:p>
    <w:p w:rsidR="004F6EF4" w:rsidRDefault="004F6EF4" w:rsidP="004F6EF4">
      <w:pPr>
        <w:pStyle w:val="Tekstpodstawowy"/>
        <w:rPr>
          <w:i/>
        </w:rPr>
      </w:pPr>
      <w:r>
        <w:rPr>
          <w:i/>
        </w:rPr>
        <w:t>Wykonanie uchwały  powierza się Prezesowi ORL w Rzeszowie.</w:t>
      </w:r>
    </w:p>
    <w:p w:rsidR="004F6EF4" w:rsidRDefault="004F6EF4" w:rsidP="004F6EF4">
      <w:pPr>
        <w:pStyle w:val="Tekstpodstawowy"/>
        <w:rPr>
          <w:i/>
        </w:rPr>
      </w:pPr>
    </w:p>
    <w:p w:rsidR="004F6EF4" w:rsidRDefault="004F6EF4" w:rsidP="004F6EF4">
      <w:pPr>
        <w:pStyle w:val="Tekstpodstawowy"/>
        <w:jc w:val="center"/>
        <w:rPr>
          <w:i/>
        </w:rPr>
      </w:pPr>
      <w:r>
        <w:rPr>
          <w:i/>
        </w:rPr>
        <w:t>§  3</w:t>
      </w:r>
    </w:p>
    <w:p w:rsidR="004F6EF4" w:rsidRDefault="004F6EF4" w:rsidP="004F6EF4">
      <w:pPr>
        <w:pStyle w:val="Tekstpodstawowy"/>
        <w:jc w:val="center"/>
        <w:rPr>
          <w:i/>
        </w:rPr>
      </w:pPr>
    </w:p>
    <w:p w:rsidR="004F6EF4" w:rsidRDefault="004F6EF4" w:rsidP="004F6EF4">
      <w:pPr>
        <w:pStyle w:val="Tekstpodstawowy"/>
        <w:rPr>
          <w:i/>
        </w:rPr>
      </w:pPr>
      <w:r>
        <w:rPr>
          <w:i/>
        </w:rPr>
        <w:t>Nadzór nad wykonaniem uchwały powierza się Komisji Rewizyjnej ORL w Rzeszowie.</w:t>
      </w:r>
    </w:p>
    <w:p w:rsidR="004F6EF4" w:rsidRDefault="004F6EF4" w:rsidP="004F6EF4">
      <w:pPr>
        <w:pStyle w:val="Tekstpodstawowy"/>
        <w:rPr>
          <w:i/>
        </w:rPr>
      </w:pPr>
    </w:p>
    <w:p w:rsidR="004F6EF4" w:rsidRDefault="004F6EF4" w:rsidP="004F6EF4">
      <w:pPr>
        <w:pStyle w:val="Tekstpodstawowy"/>
        <w:jc w:val="center"/>
        <w:rPr>
          <w:i/>
        </w:rPr>
      </w:pPr>
      <w:r>
        <w:rPr>
          <w:i/>
        </w:rPr>
        <w:t>§  4</w:t>
      </w:r>
    </w:p>
    <w:p w:rsidR="004F6EF4" w:rsidRDefault="004F6EF4" w:rsidP="004F6EF4">
      <w:pPr>
        <w:pStyle w:val="Tekstpodstawowy"/>
        <w:jc w:val="center"/>
        <w:rPr>
          <w:i/>
        </w:rPr>
      </w:pPr>
    </w:p>
    <w:p w:rsidR="004F6EF4" w:rsidRDefault="004F6EF4" w:rsidP="004F6EF4">
      <w:pPr>
        <w:pStyle w:val="Tekstpodstawowy"/>
        <w:rPr>
          <w:i/>
        </w:rPr>
      </w:pPr>
      <w:r>
        <w:rPr>
          <w:i/>
        </w:rPr>
        <w:t>Uchwała wchodzi  w życie z dniem podjęcia.</w:t>
      </w:r>
    </w:p>
    <w:p w:rsidR="004F6EF4" w:rsidRDefault="004F6EF4" w:rsidP="004F6EF4">
      <w:pPr>
        <w:pStyle w:val="Tekstpodstawowy"/>
        <w:rPr>
          <w:i/>
        </w:rPr>
      </w:pPr>
    </w:p>
    <w:p w:rsidR="004F6EF4" w:rsidRDefault="004F6EF4" w:rsidP="004F6EF4">
      <w:pPr>
        <w:pStyle w:val="Tekstpodstawowy"/>
        <w:rPr>
          <w:i/>
        </w:rPr>
      </w:pPr>
    </w:p>
    <w:p w:rsidR="004F6EF4" w:rsidRDefault="004F6EF4" w:rsidP="004F6EF4">
      <w:pPr>
        <w:rPr>
          <w:i/>
          <w:iCs/>
        </w:rPr>
      </w:pPr>
    </w:p>
    <w:p w:rsidR="004F6EF4" w:rsidRDefault="004F6EF4" w:rsidP="004F6EF4">
      <w:pPr>
        <w:rPr>
          <w:i/>
          <w:iCs/>
        </w:rPr>
      </w:pPr>
      <w:r>
        <w:rPr>
          <w:i/>
          <w:iCs/>
        </w:rPr>
        <w:t xml:space="preserve">      Sekretarz   Zjazdu</w:t>
      </w:r>
      <w:r>
        <w:rPr>
          <w:i/>
          <w:iCs/>
        </w:rPr>
        <w:tab/>
      </w:r>
      <w:r>
        <w:rPr>
          <w:i/>
          <w:iCs/>
        </w:rPr>
        <w:tab/>
      </w:r>
      <w:r>
        <w:rPr>
          <w:i/>
          <w:iCs/>
        </w:rPr>
        <w:tab/>
      </w:r>
      <w:r>
        <w:rPr>
          <w:i/>
          <w:iCs/>
        </w:rPr>
        <w:tab/>
      </w:r>
      <w:r>
        <w:rPr>
          <w:i/>
          <w:iCs/>
        </w:rPr>
        <w:tab/>
      </w:r>
      <w:r>
        <w:rPr>
          <w:i/>
          <w:iCs/>
        </w:rPr>
        <w:tab/>
        <w:t xml:space="preserve">     Przewodniczący  Zjazdu</w:t>
      </w:r>
    </w:p>
    <w:p w:rsidR="004F6EF4" w:rsidRDefault="004F6EF4" w:rsidP="004F6EF4">
      <w:pPr>
        <w:rPr>
          <w:i/>
          <w:iCs/>
        </w:rPr>
      </w:pPr>
    </w:p>
    <w:p w:rsidR="004F6EF4" w:rsidRDefault="004F6EF4" w:rsidP="004F6EF4">
      <w:pPr>
        <w:rPr>
          <w:i/>
          <w:iCs/>
        </w:rPr>
      </w:pPr>
      <w:r>
        <w:rPr>
          <w:i/>
          <w:iCs/>
        </w:rPr>
        <w:tab/>
      </w:r>
      <w:r>
        <w:rPr>
          <w:i/>
          <w:iCs/>
        </w:rPr>
        <w:tab/>
        <w:t xml:space="preserve">   </w:t>
      </w:r>
    </w:p>
    <w:p w:rsidR="004F6EF4" w:rsidRDefault="004F6EF4" w:rsidP="004F6EF4">
      <w:pPr>
        <w:jc w:val="both"/>
      </w:pPr>
    </w:p>
    <w:p w:rsidR="004F6EF4" w:rsidRDefault="004F6EF4" w:rsidP="004F6EF4">
      <w:pPr>
        <w:jc w:val="both"/>
      </w:pPr>
    </w:p>
    <w:p w:rsidR="004F6EF4" w:rsidRDefault="004F6EF4" w:rsidP="004F6EF4">
      <w:pPr>
        <w:pStyle w:val="Tekstpodstawowy"/>
        <w:rPr>
          <w:i/>
        </w:rPr>
      </w:pPr>
      <w:r>
        <w:rPr>
          <w:i/>
          <w:iCs/>
        </w:rPr>
        <w:tab/>
      </w:r>
      <w:r>
        <w:rPr>
          <w:i/>
          <w:iCs/>
        </w:rPr>
        <w:tab/>
      </w:r>
    </w:p>
    <w:p w:rsidR="004F6EF4" w:rsidRDefault="004F6EF4" w:rsidP="004F6EF4">
      <w:pPr>
        <w:pStyle w:val="Tekstpodstawowy"/>
      </w:pPr>
    </w:p>
    <w:p w:rsidR="004F6EF4" w:rsidRDefault="004F6EF4" w:rsidP="004F6EF4">
      <w:pPr>
        <w:jc w:val="center"/>
        <w:rPr>
          <w:sz w:val="26"/>
          <w:szCs w:val="26"/>
        </w:rPr>
      </w:pPr>
    </w:p>
    <w:p w:rsidR="00B94E30" w:rsidRDefault="00B94E30" w:rsidP="00B94E30">
      <w:pPr>
        <w:pStyle w:val="Nagwek4"/>
        <w:numPr>
          <w:ilvl w:val="5"/>
          <w:numId w:val="1"/>
        </w:numPr>
      </w:pPr>
      <w:r>
        <w:t xml:space="preserve">                                                                                           </w:t>
      </w:r>
      <w:r>
        <w:rPr>
          <w:b w:val="0"/>
          <w:i/>
        </w:rPr>
        <w:t>projekt</w:t>
      </w:r>
    </w:p>
    <w:p w:rsidR="00B94E30" w:rsidRPr="00C968D2" w:rsidRDefault="00B94E30" w:rsidP="00B94E30"/>
    <w:p w:rsidR="00B94E30" w:rsidRDefault="00B94E30" w:rsidP="00B94E30">
      <w:pPr>
        <w:pStyle w:val="Nagwek1"/>
      </w:pPr>
      <w:r>
        <w:t>UCHWAŁA  Nr  1</w:t>
      </w:r>
      <w:r w:rsidR="009678BC">
        <w:t>2</w:t>
      </w:r>
    </w:p>
    <w:p w:rsidR="00B94E30" w:rsidRPr="001317C1" w:rsidRDefault="00B94E30" w:rsidP="00B94E30">
      <w:pPr>
        <w:pStyle w:val="Bezodstpw"/>
        <w:jc w:val="center"/>
        <w:rPr>
          <w:b/>
          <w:i/>
          <w:sz w:val="24"/>
          <w:szCs w:val="24"/>
        </w:rPr>
      </w:pPr>
      <w:r w:rsidRPr="001317C1">
        <w:rPr>
          <w:b/>
          <w:i/>
          <w:sz w:val="24"/>
          <w:szCs w:val="24"/>
        </w:rPr>
        <w:t>XXXIV  Zjazd</w:t>
      </w:r>
      <w:r>
        <w:rPr>
          <w:b/>
          <w:i/>
          <w:sz w:val="24"/>
          <w:szCs w:val="24"/>
        </w:rPr>
        <w:t xml:space="preserve">u </w:t>
      </w:r>
      <w:r w:rsidRPr="001317C1">
        <w:rPr>
          <w:b/>
          <w:i/>
          <w:sz w:val="24"/>
          <w:szCs w:val="24"/>
        </w:rPr>
        <w:t xml:space="preserve"> Lekarzy Okręgowej Izby Lekarskiej  w Rzeszowie</w:t>
      </w:r>
    </w:p>
    <w:p w:rsidR="00B94E30" w:rsidRDefault="00B94E30" w:rsidP="00B94E30">
      <w:pPr>
        <w:pStyle w:val="Bezodstpw"/>
        <w:jc w:val="center"/>
        <w:rPr>
          <w:b/>
          <w:i/>
          <w:sz w:val="24"/>
          <w:szCs w:val="24"/>
        </w:rPr>
      </w:pPr>
      <w:r w:rsidRPr="001317C1">
        <w:rPr>
          <w:b/>
          <w:i/>
          <w:sz w:val="24"/>
          <w:szCs w:val="24"/>
        </w:rPr>
        <w:t>z  dnia  25 marca  2023 r.</w:t>
      </w:r>
    </w:p>
    <w:p w:rsidR="00B94E30" w:rsidRPr="00D80A7F" w:rsidRDefault="00B94E30" w:rsidP="00B94E30">
      <w:pPr>
        <w:pStyle w:val="Nagwek1"/>
        <w:numPr>
          <w:ilvl w:val="0"/>
          <w:numId w:val="0"/>
        </w:numPr>
        <w:jc w:val="left"/>
      </w:pPr>
    </w:p>
    <w:p w:rsidR="00B94E30" w:rsidRDefault="00B94E30" w:rsidP="00B94E30">
      <w:pPr>
        <w:jc w:val="center"/>
        <w:rPr>
          <w:i/>
        </w:rPr>
      </w:pPr>
      <w:r>
        <w:rPr>
          <w:b/>
          <w:bCs/>
          <w:i/>
        </w:rPr>
        <w:t>w sprawie ustanowienia Sztandaru Okręgowej Izby Lekarskiej w Rzeszowie</w:t>
      </w:r>
    </w:p>
    <w:p w:rsidR="00B94E30" w:rsidRDefault="00B94E30" w:rsidP="00B94E30">
      <w:pPr>
        <w:jc w:val="both"/>
        <w:rPr>
          <w:i/>
        </w:rPr>
      </w:pPr>
    </w:p>
    <w:p w:rsidR="00B94E30" w:rsidRDefault="00B94E30" w:rsidP="00B94E30">
      <w:pPr>
        <w:jc w:val="both"/>
      </w:pPr>
    </w:p>
    <w:p w:rsidR="00B94E30" w:rsidRDefault="00B94E30" w:rsidP="00B94E30">
      <w:pPr>
        <w:jc w:val="both"/>
        <w:rPr>
          <w:i/>
          <w:iCs/>
        </w:rPr>
      </w:pPr>
      <w:r>
        <w:rPr>
          <w:i/>
          <w:iCs/>
        </w:rPr>
        <w:tab/>
        <w:t xml:space="preserve">Na podstawie art. 24 pkt. 1 ustawy  z dnia 2 grudnia 2009 r.  o izbach lekarskich </w:t>
      </w:r>
    </w:p>
    <w:p w:rsidR="00B94E30" w:rsidRDefault="00B94E30" w:rsidP="00B94E30">
      <w:pPr>
        <w:jc w:val="both"/>
        <w:rPr>
          <w:i/>
          <w:iCs/>
        </w:rPr>
      </w:pPr>
      <w:r>
        <w:rPr>
          <w:i/>
        </w:rPr>
        <w:t xml:space="preserve">(Dz. U. 21.1342 t. j. </w:t>
      </w:r>
      <w:r>
        <w:rPr>
          <w:i/>
          <w:iCs/>
        </w:rPr>
        <w:t xml:space="preserve">) </w:t>
      </w:r>
      <w:r>
        <w:rPr>
          <w:b/>
          <w:bCs/>
          <w:i/>
          <w:iCs/>
        </w:rPr>
        <w:t xml:space="preserve"> - </w:t>
      </w:r>
      <w:r>
        <w:rPr>
          <w:i/>
          <w:iCs/>
        </w:rPr>
        <w:t xml:space="preserve">uchwala się co następuje : </w:t>
      </w:r>
    </w:p>
    <w:p w:rsidR="00B94E30" w:rsidRDefault="00B94E30" w:rsidP="00B94E30">
      <w:pPr>
        <w:jc w:val="both"/>
      </w:pPr>
    </w:p>
    <w:p w:rsidR="00B94E30" w:rsidRDefault="00B94E30" w:rsidP="00B94E30">
      <w:pPr>
        <w:jc w:val="both"/>
      </w:pPr>
    </w:p>
    <w:p w:rsidR="00B94E30" w:rsidRDefault="00B94E30" w:rsidP="00B94E30">
      <w:pPr>
        <w:jc w:val="center"/>
        <w:rPr>
          <w:i/>
        </w:rPr>
      </w:pPr>
      <w:r>
        <w:rPr>
          <w:i/>
        </w:rPr>
        <w:t>§  1</w:t>
      </w:r>
    </w:p>
    <w:p w:rsidR="00B94E30" w:rsidRDefault="00B94E30" w:rsidP="00B94E30">
      <w:pPr>
        <w:jc w:val="center"/>
        <w:rPr>
          <w:i/>
        </w:rPr>
      </w:pPr>
    </w:p>
    <w:p w:rsidR="00B94E30" w:rsidRDefault="00B94E30" w:rsidP="00B94E30">
      <w:pPr>
        <w:pStyle w:val="Tekstpodstawowy"/>
        <w:rPr>
          <w:i/>
        </w:rPr>
      </w:pPr>
      <w:r>
        <w:rPr>
          <w:i/>
        </w:rPr>
        <w:t>Ustanawia się Sztandar Okręgowej Izby Lekarskiej w Rzeszowie.</w:t>
      </w:r>
    </w:p>
    <w:p w:rsidR="00B94E30" w:rsidRDefault="00B94E30" w:rsidP="00B94E30">
      <w:pPr>
        <w:jc w:val="both"/>
        <w:rPr>
          <w:i/>
        </w:rPr>
      </w:pPr>
    </w:p>
    <w:p w:rsidR="00B94E30" w:rsidRDefault="00B94E30" w:rsidP="00B94E30">
      <w:pPr>
        <w:jc w:val="center"/>
        <w:rPr>
          <w:i/>
        </w:rPr>
      </w:pPr>
      <w:r>
        <w:rPr>
          <w:i/>
        </w:rPr>
        <w:t>§  2</w:t>
      </w:r>
    </w:p>
    <w:p w:rsidR="00B94E30" w:rsidRDefault="00B94E30" w:rsidP="00B94E30">
      <w:pPr>
        <w:jc w:val="both"/>
        <w:rPr>
          <w:i/>
        </w:rPr>
      </w:pPr>
    </w:p>
    <w:p w:rsidR="00B94E30" w:rsidRDefault="00B94E30" w:rsidP="00B94E30">
      <w:pPr>
        <w:pStyle w:val="Tekstpodstawowy"/>
        <w:rPr>
          <w:i/>
        </w:rPr>
      </w:pPr>
      <w:r>
        <w:rPr>
          <w:i/>
        </w:rPr>
        <w:t>Sztandar jest własnością Okręgowej Izby Lekarskiej w Rzeszowie i podlega ochronie prawnej.</w:t>
      </w:r>
    </w:p>
    <w:p w:rsidR="00B94E30" w:rsidRDefault="00B94E30" w:rsidP="00B94E30">
      <w:pPr>
        <w:jc w:val="both"/>
        <w:rPr>
          <w:i/>
        </w:rPr>
      </w:pPr>
    </w:p>
    <w:p w:rsidR="00B94E30" w:rsidRDefault="00B94E30" w:rsidP="00B94E30">
      <w:pPr>
        <w:jc w:val="both"/>
        <w:rPr>
          <w:i/>
        </w:rPr>
      </w:pPr>
    </w:p>
    <w:p w:rsidR="00B94E30" w:rsidRDefault="00B94E30" w:rsidP="00B94E30">
      <w:pPr>
        <w:jc w:val="center"/>
        <w:rPr>
          <w:i/>
        </w:rPr>
      </w:pPr>
      <w:r>
        <w:rPr>
          <w:i/>
        </w:rPr>
        <w:t>§  3</w:t>
      </w:r>
    </w:p>
    <w:p w:rsidR="00B94E30" w:rsidRDefault="00B94E30" w:rsidP="00B94E30">
      <w:pPr>
        <w:jc w:val="both"/>
        <w:rPr>
          <w:i/>
        </w:rPr>
      </w:pPr>
    </w:p>
    <w:p w:rsidR="00B94E30" w:rsidRDefault="00B94E30" w:rsidP="00B94E30">
      <w:pPr>
        <w:pStyle w:val="Tekstpodstawowy"/>
        <w:rPr>
          <w:i/>
        </w:rPr>
      </w:pPr>
      <w:r>
        <w:rPr>
          <w:i/>
        </w:rPr>
        <w:t xml:space="preserve">Upoważnia się Okręgową Radę Lekarską w Rzeszowie  do określenia wzoru Sztandaru, zasad jego używania i przechowywania. </w:t>
      </w:r>
    </w:p>
    <w:p w:rsidR="00B94E30" w:rsidRDefault="00B94E30" w:rsidP="00B94E30">
      <w:pPr>
        <w:pStyle w:val="Tekstpodstawowy"/>
        <w:rPr>
          <w:i/>
        </w:rPr>
      </w:pPr>
    </w:p>
    <w:p w:rsidR="00B94E30" w:rsidRDefault="00B94E30" w:rsidP="00B94E30">
      <w:pPr>
        <w:pStyle w:val="Tekstpodstawowy"/>
        <w:jc w:val="center"/>
        <w:rPr>
          <w:i/>
        </w:rPr>
      </w:pPr>
      <w:r>
        <w:rPr>
          <w:i/>
        </w:rPr>
        <w:t>§  4</w:t>
      </w:r>
    </w:p>
    <w:p w:rsidR="00B94E30" w:rsidRDefault="00B94E30" w:rsidP="00B94E30">
      <w:pPr>
        <w:jc w:val="both"/>
        <w:rPr>
          <w:i/>
        </w:rPr>
      </w:pPr>
    </w:p>
    <w:p w:rsidR="00B94E30" w:rsidRDefault="00B94E30" w:rsidP="00B94E30">
      <w:pPr>
        <w:jc w:val="both"/>
        <w:rPr>
          <w:i/>
        </w:rPr>
      </w:pPr>
    </w:p>
    <w:p w:rsidR="00B94E30" w:rsidRDefault="00B94E30" w:rsidP="00B94E30">
      <w:pPr>
        <w:jc w:val="both"/>
        <w:rPr>
          <w:i/>
        </w:rPr>
      </w:pPr>
      <w:r>
        <w:rPr>
          <w:i/>
        </w:rPr>
        <w:t>Wykonanie uchwały powierza się  Prezesowi ORL w Rzeszowie.</w:t>
      </w:r>
    </w:p>
    <w:p w:rsidR="00B94E30" w:rsidRDefault="00B94E30" w:rsidP="00B94E30">
      <w:pPr>
        <w:jc w:val="both"/>
        <w:rPr>
          <w:i/>
        </w:rPr>
      </w:pPr>
    </w:p>
    <w:p w:rsidR="00B94E30" w:rsidRDefault="00B94E30" w:rsidP="00B94E30">
      <w:pPr>
        <w:jc w:val="center"/>
        <w:rPr>
          <w:i/>
        </w:rPr>
      </w:pPr>
      <w:r>
        <w:rPr>
          <w:i/>
        </w:rPr>
        <w:t>§  5</w:t>
      </w:r>
    </w:p>
    <w:p w:rsidR="00B94E30" w:rsidRDefault="00B94E30" w:rsidP="00B94E30">
      <w:pPr>
        <w:jc w:val="both"/>
        <w:rPr>
          <w:i/>
        </w:rPr>
      </w:pPr>
    </w:p>
    <w:p w:rsidR="00B94E30" w:rsidRDefault="00B94E30" w:rsidP="00B94E30">
      <w:pPr>
        <w:pStyle w:val="Tekstpodstawowy"/>
        <w:rPr>
          <w:i/>
        </w:rPr>
      </w:pPr>
      <w:r>
        <w:rPr>
          <w:i/>
        </w:rPr>
        <w:t>Uchwała wchodzi w życie z dniem podjęcia.</w:t>
      </w:r>
    </w:p>
    <w:p w:rsidR="00B94E30" w:rsidRDefault="00B94E30" w:rsidP="00B94E30">
      <w:pPr>
        <w:rPr>
          <w:i/>
          <w:iCs/>
        </w:rPr>
      </w:pPr>
    </w:p>
    <w:p w:rsidR="00B94E30" w:rsidRDefault="00B94E30" w:rsidP="00B94E30">
      <w:pPr>
        <w:rPr>
          <w:i/>
          <w:iCs/>
        </w:rPr>
      </w:pPr>
    </w:p>
    <w:p w:rsidR="00B94E30" w:rsidRDefault="00B94E30" w:rsidP="00B94E30">
      <w:pPr>
        <w:rPr>
          <w:i/>
          <w:iCs/>
        </w:rPr>
      </w:pPr>
    </w:p>
    <w:p w:rsidR="00B94E30" w:rsidRDefault="00B94E30" w:rsidP="00B94E30">
      <w:pPr>
        <w:rPr>
          <w:i/>
          <w:iCs/>
        </w:rPr>
      </w:pPr>
    </w:p>
    <w:p w:rsidR="00B94E30" w:rsidRDefault="00B94E30" w:rsidP="00B94E30">
      <w:pPr>
        <w:rPr>
          <w:i/>
          <w:iCs/>
        </w:rPr>
      </w:pPr>
      <w:r>
        <w:rPr>
          <w:i/>
          <w:iCs/>
        </w:rPr>
        <w:t xml:space="preserve">      Sekretarz   Zjazdu</w:t>
      </w:r>
      <w:r>
        <w:rPr>
          <w:i/>
          <w:iCs/>
        </w:rPr>
        <w:tab/>
      </w:r>
      <w:r>
        <w:rPr>
          <w:i/>
          <w:iCs/>
        </w:rPr>
        <w:tab/>
      </w:r>
      <w:r>
        <w:rPr>
          <w:i/>
          <w:iCs/>
        </w:rPr>
        <w:tab/>
      </w:r>
      <w:r>
        <w:rPr>
          <w:i/>
          <w:iCs/>
        </w:rPr>
        <w:tab/>
      </w:r>
      <w:r>
        <w:rPr>
          <w:i/>
          <w:iCs/>
        </w:rPr>
        <w:tab/>
      </w:r>
      <w:r>
        <w:rPr>
          <w:i/>
          <w:iCs/>
        </w:rPr>
        <w:tab/>
        <w:t xml:space="preserve">     Przewodniczący  Zjazdu</w:t>
      </w:r>
    </w:p>
    <w:p w:rsidR="00B94E30" w:rsidRDefault="00B94E30" w:rsidP="00B94E30">
      <w:pPr>
        <w:rPr>
          <w:i/>
          <w:iCs/>
        </w:rPr>
      </w:pPr>
    </w:p>
    <w:p w:rsidR="00B94E30" w:rsidRDefault="00B94E30" w:rsidP="00B94E30">
      <w:pPr>
        <w:rPr>
          <w:i/>
          <w:iCs/>
        </w:rPr>
      </w:pPr>
      <w:r>
        <w:rPr>
          <w:i/>
          <w:iCs/>
        </w:rPr>
        <w:tab/>
      </w:r>
      <w:r>
        <w:rPr>
          <w:i/>
          <w:iCs/>
        </w:rPr>
        <w:tab/>
        <w:t xml:space="preserve">   </w:t>
      </w:r>
    </w:p>
    <w:p w:rsidR="00B94E30" w:rsidRDefault="00B94E30" w:rsidP="00B94E30">
      <w:pPr>
        <w:jc w:val="both"/>
      </w:pPr>
    </w:p>
    <w:p w:rsidR="00B94E30" w:rsidRDefault="00B94E30" w:rsidP="00B94E30">
      <w:pPr>
        <w:jc w:val="both"/>
      </w:pPr>
    </w:p>
    <w:p w:rsidR="00B94E30" w:rsidRDefault="00B94E30" w:rsidP="00B94E30">
      <w:pPr>
        <w:rPr>
          <w:i/>
          <w:iCs/>
        </w:rPr>
      </w:pPr>
      <w:r>
        <w:rPr>
          <w:sz w:val="28"/>
        </w:rPr>
        <w:tab/>
      </w:r>
      <w:r>
        <w:rPr>
          <w:sz w:val="28"/>
        </w:rPr>
        <w:tab/>
      </w:r>
      <w:r>
        <w:rPr>
          <w:sz w:val="28"/>
        </w:rPr>
        <w:tab/>
      </w:r>
      <w:r>
        <w:rPr>
          <w:sz w:val="28"/>
        </w:rPr>
        <w:tab/>
      </w:r>
    </w:p>
    <w:p w:rsidR="004F6EF4" w:rsidRDefault="004F6EF4" w:rsidP="00CD6C92">
      <w:pPr>
        <w:rPr>
          <w:b/>
          <w:bCs/>
          <w:i/>
          <w:sz w:val="26"/>
          <w:szCs w:val="26"/>
        </w:rPr>
      </w:pPr>
    </w:p>
    <w:sectPr w:rsidR="004F6EF4">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34B56" w:rsidRDefault="00234B56" w:rsidP="00120B6A">
      <w:r>
        <w:separator/>
      </w:r>
    </w:p>
  </w:endnote>
  <w:endnote w:type="continuationSeparator" w:id="0">
    <w:p w:rsidR="00234B56" w:rsidRDefault="00234B56" w:rsidP="00120B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altName w:val="Courier New"/>
    <w:panose1 w:val="00000400000000000000"/>
    <w:charset w:val="01"/>
    <w:family w:val="roman"/>
    <w:notTrueType/>
    <w:pitch w:val="variable"/>
    <w:sig w:usb0="00002000" w:usb1="00000000" w:usb2="00000000" w:usb3="00000000" w:csb0="00000000" w:csb1="00000000"/>
  </w:font>
  <w:font w:name="Calibri Light">
    <w:panose1 w:val="020F0302020204030204"/>
    <w:charset w:val="EE"/>
    <w:family w:val="swiss"/>
    <w:pitch w:val="variable"/>
    <w:sig w:usb0="E4002EFF" w:usb1="C000247B"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TimesNewRomanPS">
    <w:altName w:val="Times New Roman"/>
    <w:charset w:val="00"/>
    <w:family w:val="roman"/>
    <w:pitch w:val="default"/>
  </w:font>
  <w:font w:name="Liberation Sans">
    <w:altName w:val="Arial"/>
    <w:charset w:val="EE"/>
    <w:family w:val="swiss"/>
    <w:pitch w:val="variable"/>
    <w:sig w:usb0="00000000"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EE"/>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34B56" w:rsidRDefault="00234B56" w:rsidP="00120B6A">
      <w:r>
        <w:separator/>
      </w:r>
    </w:p>
  </w:footnote>
  <w:footnote w:type="continuationSeparator" w:id="0">
    <w:p w:rsidR="00234B56" w:rsidRDefault="00234B56" w:rsidP="00120B6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none"/>
      <w:pStyle w:val="Nagwek1"/>
      <w:suff w:val="nothing"/>
      <w:lvlText w:val=""/>
      <w:lvlJc w:val="left"/>
      <w:pPr>
        <w:tabs>
          <w:tab w:val="num" w:pos="0"/>
        </w:tabs>
        <w:ind w:left="432" w:hanging="432"/>
      </w:pPr>
    </w:lvl>
    <w:lvl w:ilvl="1">
      <w:start w:val="1"/>
      <w:numFmt w:val="none"/>
      <w:pStyle w:val="Nagwek2"/>
      <w:suff w:val="nothing"/>
      <w:lvlText w:val=""/>
      <w:lvlJc w:val="left"/>
      <w:pPr>
        <w:tabs>
          <w:tab w:val="num" w:pos="0"/>
        </w:tabs>
        <w:ind w:left="576" w:hanging="576"/>
      </w:pPr>
    </w:lvl>
    <w:lvl w:ilvl="2">
      <w:start w:val="1"/>
      <w:numFmt w:val="none"/>
      <w:pStyle w:val="Nagwek3"/>
      <w:suff w:val="nothing"/>
      <w:lvlText w:val=""/>
      <w:lvlJc w:val="left"/>
      <w:pPr>
        <w:tabs>
          <w:tab w:val="num" w:pos="0"/>
        </w:tabs>
        <w:ind w:left="720" w:hanging="720"/>
      </w:pPr>
    </w:lvl>
    <w:lvl w:ilvl="3">
      <w:start w:val="1"/>
      <w:numFmt w:val="none"/>
      <w:pStyle w:val="Nagwek4"/>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pStyle w:val="Nagwek8"/>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0000002"/>
    <w:multiLevelType w:val="multilevel"/>
    <w:tmpl w:val="00000002"/>
    <w:name w:val="WW8Num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15:restartNumberingAfterBreak="0">
    <w:nsid w:val="00000003"/>
    <w:multiLevelType w:val="multilevel"/>
    <w:tmpl w:val="00000003"/>
    <w:name w:val="WW8Num3"/>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15:restartNumberingAfterBreak="0">
    <w:nsid w:val="00000004"/>
    <w:multiLevelType w:val="multilevel"/>
    <w:tmpl w:val="00000004"/>
    <w:name w:val="WW8Num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15:restartNumberingAfterBreak="0">
    <w:nsid w:val="00000005"/>
    <w:multiLevelType w:val="multilevel"/>
    <w:tmpl w:val="00000005"/>
    <w:name w:val="WW8Num5"/>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15:restartNumberingAfterBreak="0">
    <w:nsid w:val="00000006"/>
    <w:multiLevelType w:val="multilevel"/>
    <w:tmpl w:val="00000006"/>
    <w:name w:val="WW8Num6"/>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Times New Roman" w:hAnsi="Times New Roman" w:cs="Times New Roman"/>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15:restartNumberingAfterBreak="0">
    <w:nsid w:val="00000007"/>
    <w:multiLevelType w:val="multilevel"/>
    <w:tmpl w:val="00000007"/>
    <w:name w:val="WW8Num7"/>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 w15:restartNumberingAfterBreak="0">
    <w:nsid w:val="00000008"/>
    <w:multiLevelType w:val="multilevel"/>
    <w:tmpl w:val="00000008"/>
    <w:name w:val="WW8Num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 w15:restartNumberingAfterBreak="0">
    <w:nsid w:val="00000009"/>
    <w:multiLevelType w:val="multilevel"/>
    <w:tmpl w:val="00000009"/>
    <w:name w:val="WW8Num9"/>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 w15:restartNumberingAfterBreak="0">
    <w:nsid w:val="0000000A"/>
    <w:multiLevelType w:val="multilevel"/>
    <w:tmpl w:val="0000000A"/>
    <w:name w:val="WW8Num1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0" w15:restartNumberingAfterBreak="0">
    <w:nsid w:val="0000000B"/>
    <w:multiLevelType w:val="multilevel"/>
    <w:tmpl w:val="0000000B"/>
    <w:name w:val="WW8Num11"/>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1" w15:restartNumberingAfterBreak="0">
    <w:nsid w:val="0000000C"/>
    <w:multiLevelType w:val="multilevel"/>
    <w:tmpl w:val="0000000C"/>
    <w:name w:val="WW8Num1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2" w15:restartNumberingAfterBreak="0">
    <w:nsid w:val="0000000D"/>
    <w:multiLevelType w:val="multilevel"/>
    <w:tmpl w:val="0000000D"/>
    <w:name w:val="WW8Num13"/>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3" w15:restartNumberingAfterBreak="0">
    <w:nsid w:val="0000000E"/>
    <w:multiLevelType w:val="multilevel"/>
    <w:tmpl w:val="0000000E"/>
    <w:name w:val="WW8Num1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4" w15:restartNumberingAfterBreak="0">
    <w:nsid w:val="0000000F"/>
    <w:multiLevelType w:val="multilevel"/>
    <w:tmpl w:val="0000000F"/>
    <w:name w:val="WW8Num15"/>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5" w15:restartNumberingAfterBreak="0">
    <w:nsid w:val="01A84144"/>
    <w:multiLevelType w:val="multilevel"/>
    <w:tmpl w:val="0DC2376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6" w15:restartNumberingAfterBreak="0">
    <w:nsid w:val="03F50576"/>
    <w:multiLevelType w:val="multilevel"/>
    <w:tmpl w:val="70D6435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7" w15:restartNumberingAfterBreak="0">
    <w:nsid w:val="29B116A9"/>
    <w:multiLevelType w:val="multilevel"/>
    <w:tmpl w:val="E72AF378"/>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8" w15:restartNumberingAfterBreak="0">
    <w:nsid w:val="2B674139"/>
    <w:multiLevelType w:val="multilevel"/>
    <w:tmpl w:val="BCC6783C"/>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Times New Roman" w:hAnsi="Times New Roman" w:cs="Times New Roman" w:hint="default"/>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9" w15:restartNumberingAfterBreak="0">
    <w:nsid w:val="2BB57E33"/>
    <w:multiLevelType w:val="multilevel"/>
    <w:tmpl w:val="8272CED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0" w15:restartNumberingAfterBreak="0">
    <w:nsid w:val="3421153B"/>
    <w:multiLevelType w:val="multilevel"/>
    <w:tmpl w:val="3C945F6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1" w15:restartNumberingAfterBreak="0">
    <w:nsid w:val="3EDB1FEE"/>
    <w:multiLevelType w:val="multilevel"/>
    <w:tmpl w:val="2F7405D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2" w15:restartNumberingAfterBreak="0">
    <w:nsid w:val="4CD72B5E"/>
    <w:multiLevelType w:val="multilevel"/>
    <w:tmpl w:val="D682D16C"/>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3" w15:restartNumberingAfterBreak="0">
    <w:nsid w:val="5A386913"/>
    <w:multiLevelType w:val="multilevel"/>
    <w:tmpl w:val="BC382C94"/>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4" w15:restartNumberingAfterBreak="0">
    <w:nsid w:val="5DF84E68"/>
    <w:multiLevelType w:val="hybridMultilevel"/>
    <w:tmpl w:val="62BC2A7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624A6D40"/>
    <w:multiLevelType w:val="multilevel"/>
    <w:tmpl w:val="040A3DD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6" w15:restartNumberingAfterBreak="0">
    <w:nsid w:val="64B41B8A"/>
    <w:multiLevelType w:val="multilevel"/>
    <w:tmpl w:val="55564044"/>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7" w15:restartNumberingAfterBreak="0">
    <w:nsid w:val="68F00B09"/>
    <w:multiLevelType w:val="multilevel"/>
    <w:tmpl w:val="105E28F6"/>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8" w15:restartNumberingAfterBreak="0">
    <w:nsid w:val="6B916DF9"/>
    <w:multiLevelType w:val="multilevel"/>
    <w:tmpl w:val="9194807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9" w15:restartNumberingAfterBreak="0">
    <w:nsid w:val="6D9E1E98"/>
    <w:multiLevelType w:val="multilevel"/>
    <w:tmpl w:val="CCB4989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0" w15:restartNumberingAfterBreak="0">
    <w:nsid w:val="70665995"/>
    <w:multiLevelType w:val="hybridMultilevel"/>
    <w:tmpl w:val="CB2CD02A"/>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1" w15:restartNumberingAfterBreak="0">
    <w:nsid w:val="784F3FC4"/>
    <w:multiLevelType w:val="multilevel"/>
    <w:tmpl w:val="1AC2CE7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7"/>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8"/>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7"/>
  </w:num>
  <w:num w:numId="19">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8"/>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7"/>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6"/>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6EF4"/>
    <w:rsid w:val="00011217"/>
    <w:rsid w:val="000207C2"/>
    <w:rsid w:val="00120B6A"/>
    <w:rsid w:val="00124615"/>
    <w:rsid w:val="001317C1"/>
    <w:rsid w:val="0016354A"/>
    <w:rsid w:val="00234B56"/>
    <w:rsid w:val="00263DEB"/>
    <w:rsid w:val="002F0BB5"/>
    <w:rsid w:val="003072BB"/>
    <w:rsid w:val="00327D3B"/>
    <w:rsid w:val="00371479"/>
    <w:rsid w:val="00376AA1"/>
    <w:rsid w:val="00394235"/>
    <w:rsid w:val="003A129F"/>
    <w:rsid w:val="003B1E30"/>
    <w:rsid w:val="003F34A4"/>
    <w:rsid w:val="00456E61"/>
    <w:rsid w:val="00497B82"/>
    <w:rsid w:val="004E2368"/>
    <w:rsid w:val="004F6EF4"/>
    <w:rsid w:val="00561DBC"/>
    <w:rsid w:val="005A46E4"/>
    <w:rsid w:val="005B484A"/>
    <w:rsid w:val="005F742E"/>
    <w:rsid w:val="00713692"/>
    <w:rsid w:val="0076088B"/>
    <w:rsid w:val="007905F6"/>
    <w:rsid w:val="007A38BB"/>
    <w:rsid w:val="007D49B6"/>
    <w:rsid w:val="00906D74"/>
    <w:rsid w:val="009678BC"/>
    <w:rsid w:val="00976AF2"/>
    <w:rsid w:val="00A049D3"/>
    <w:rsid w:val="00A60F0E"/>
    <w:rsid w:val="00AD62AD"/>
    <w:rsid w:val="00B1659F"/>
    <w:rsid w:val="00B62EAB"/>
    <w:rsid w:val="00B94E30"/>
    <w:rsid w:val="00BB72A5"/>
    <w:rsid w:val="00C15B1E"/>
    <w:rsid w:val="00C56921"/>
    <w:rsid w:val="00C968D2"/>
    <w:rsid w:val="00CD6C92"/>
    <w:rsid w:val="00D80A7F"/>
    <w:rsid w:val="00E13BC5"/>
    <w:rsid w:val="00E23B0C"/>
    <w:rsid w:val="00E55B38"/>
    <w:rsid w:val="00E6235B"/>
    <w:rsid w:val="00EB6DFA"/>
    <w:rsid w:val="00EF6A00"/>
    <w:rsid w:val="00F05C1D"/>
    <w:rsid w:val="00F432C7"/>
    <w:rsid w:val="00FC26F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A189D08-2349-4DDE-A126-50E515F807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4F6EF4"/>
    <w:pPr>
      <w:widowControl w:val="0"/>
      <w:suppressAutoHyphens/>
      <w:spacing w:after="0" w:line="240" w:lineRule="auto"/>
    </w:pPr>
    <w:rPr>
      <w:rFonts w:ascii="Times New Roman" w:eastAsia="SimSun" w:hAnsi="Times New Roman" w:cs="Mangal"/>
      <w:kern w:val="2"/>
      <w:sz w:val="24"/>
      <w:szCs w:val="24"/>
      <w:lang w:eastAsia="hi-IN" w:bidi="hi-IN"/>
    </w:rPr>
  </w:style>
  <w:style w:type="paragraph" w:styleId="Nagwek1">
    <w:name w:val="heading 1"/>
    <w:basedOn w:val="Normalny"/>
    <w:next w:val="Normalny"/>
    <w:link w:val="Nagwek1Znak"/>
    <w:qFormat/>
    <w:rsid w:val="004F6EF4"/>
    <w:pPr>
      <w:keepNext/>
      <w:numPr>
        <w:numId w:val="1"/>
      </w:numPr>
      <w:jc w:val="center"/>
      <w:outlineLvl w:val="0"/>
    </w:pPr>
    <w:rPr>
      <w:b/>
      <w:bCs/>
      <w:i/>
      <w:iCs/>
    </w:rPr>
  </w:style>
  <w:style w:type="paragraph" w:styleId="Nagwek2">
    <w:name w:val="heading 2"/>
    <w:basedOn w:val="Normalny"/>
    <w:next w:val="Normalny"/>
    <w:link w:val="Nagwek2Znak"/>
    <w:unhideWhenUsed/>
    <w:qFormat/>
    <w:rsid w:val="004F6EF4"/>
    <w:pPr>
      <w:keepNext/>
      <w:numPr>
        <w:ilvl w:val="1"/>
        <w:numId w:val="1"/>
      </w:numPr>
      <w:jc w:val="both"/>
      <w:outlineLvl w:val="1"/>
    </w:pPr>
    <w:rPr>
      <w:b/>
      <w:bCs/>
      <w:i/>
      <w:iCs/>
    </w:rPr>
  </w:style>
  <w:style w:type="paragraph" w:styleId="Nagwek3">
    <w:name w:val="heading 3"/>
    <w:basedOn w:val="Normalny"/>
    <w:next w:val="Normalny"/>
    <w:link w:val="Nagwek3Znak"/>
    <w:unhideWhenUsed/>
    <w:qFormat/>
    <w:rsid w:val="004F6EF4"/>
    <w:pPr>
      <w:keepNext/>
      <w:numPr>
        <w:ilvl w:val="2"/>
        <w:numId w:val="1"/>
      </w:numPr>
      <w:jc w:val="both"/>
      <w:outlineLvl w:val="2"/>
    </w:pPr>
    <w:rPr>
      <w:b/>
      <w:bCs/>
    </w:rPr>
  </w:style>
  <w:style w:type="paragraph" w:styleId="Nagwek4">
    <w:name w:val="heading 4"/>
    <w:basedOn w:val="Normalny"/>
    <w:next w:val="Normalny"/>
    <w:link w:val="Nagwek4Znak"/>
    <w:unhideWhenUsed/>
    <w:qFormat/>
    <w:rsid w:val="004F6EF4"/>
    <w:pPr>
      <w:keepNext/>
      <w:numPr>
        <w:ilvl w:val="3"/>
        <w:numId w:val="1"/>
      </w:numPr>
      <w:jc w:val="center"/>
      <w:outlineLvl w:val="3"/>
    </w:pPr>
    <w:rPr>
      <w:b/>
      <w:bCs/>
    </w:rPr>
  </w:style>
  <w:style w:type="paragraph" w:styleId="Nagwek5">
    <w:name w:val="heading 5"/>
    <w:basedOn w:val="Normalny"/>
    <w:next w:val="Normalny"/>
    <w:link w:val="Nagwek5Znak"/>
    <w:semiHidden/>
    <w:unhideWhenUsed/>
    <w:qFormat/>
    <w:rsid w:val="004F6EF4"/>
    <w:pPr>
      <w:keepNext/>
      <w:tabs>
        <w:tab w:val="num" w:pos="0"/>
      </w:tabs>
      <w:overflowPunct w:val="0"/>
      <w:autoSpaceDE w:val="0"/>
      <w:spacing w:line="360" w:lineRule="auto"/>
      <w:ind w:left="1008" w:hanging="1008"/>
      <w:jc w:val="center"/>
      <w:outlineLvl w:val="4"/>
    </w:pPr>
    <w:rPr>
      <w:b/>
      <w:bCs/>
      <w:sz w:val="28"/>
      <w:szCs w:val="20"/>
    </w:rPr>
  </w:style>
  <w:style w:type="paragraph" w:styleId="Nagwek6">
    <w:name w:val="heading 6"/>
    <w:basedOn w:val="Normalny"/>
    <w:next w:val="Normalny"/>
    <w:link w:val="Nagwek6Znak"/>
    <w:semiHidden/>
    <w:unhideWhenUsed/>
    <w:qFormat/>
    <w:rsid w:val="004F6EF4"/>
    <w:pPr>
      <w:keepNext/>
      <w:tabs>
        <w:tab w:val="num" w:pos="0"/>
      </w:tabs>
      <w:overflowPunct w:val="0"/>
      <w:autoSpaceDE w:val="0"/>
      <w:spacing w:line="360" w:lineRule="auto"/>
      <w:ind w:left="1152" w:hanging="1152"/>
      <w:jc w:val="both"/>
      <w:outlineLvl w:val="5"/>
    </w:pPr>
    <w:rPr>
      <w:sz w:val="28"/>
      <w:szCs w:val="20"/>
    </w:rPr>
  </w:style>
  <w:style w:type="paragraph" w:styleId="Nagwek8">
    <w:name w:val="heading 8"/>
    <w:basedOn w:val="Normalny"/>
    <w:next w:val="Normalny"/>
    <w:link w:val="Nagwek8Znak"/>
    <w:unhideWhenUsed/>
    <w:qFormat/>
    <w:rsid w:val="004F6EF4"/>
    <w:pPr>
      <w:keepNext/>
      <w:numPr>
        <w:ilvl w:val="7"/>
        <w:numId w:val="1"/>
      </w:numPr>
      <w:spacing w:after="200" w:line="276" w:lineRule="auto"/>
      <w:jc w:val="center"/>
      <w:outlineLvl w:val="7"/>
    </w:pPr>
    <w:rPr>
      <w:sz w:val="28"/>
    </w:rPr>
  </w:style>
  <w:style w:type="paragraph" w:styleId="Nagwek9">
    <w:name w:val="heading 9"/>
    <w:basedOn w:val="Normalny"/>
    <w:next w:val="Normalny"/>
    <w:link w:val="Nagwek9Znak"/>
    <w:uiPriority w:val="9"/>
    <w:semiHidden/>
    <w:unhideWhenUsed/>
    <w:qFormat/>
    <w:rsid w:val="004F6EF4"/>
    <w:pPr>
      <w:keepNext/>
      <w:keepLines/>
      <w:spacing w:before="40"/>
      <w:outlineLvl w:val="8"/>
    </w:pPr>
    <w:rPr>
      <w:rFonts w:asciiTheme="majorHAnsi" w:eastAsiaTheme="majorEastAsia" w:hAnsiTheme="majorHAnsi"/>
      <w:i/>
      <w:iCs/>
      <w:color w:val="272727" w:themeColor="text1" w:themeTint="D8"/>
      <w:sz w:val="21"/>
      <w:szCs w:val="19"/>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4F6EF4"/>
    <w:rPr>
      <w:rFonts w:ascii="Times New Roman" w:eastAsia="SimSun" w:hAnsi="Times New Roman" w:cs="Mangal"/>
      <w:b/>
      <w:bCs/>
      <w:i/>
      <w:iCs/>
      <w:kern w:val="2"/>
      <w:sz w:val="24"/>
      <w:szCs w:val="24"/>
      <w:lang w:eastAsia="hi-IN" w:bidi="hi-IN"/>
    </w:rPr>
  </w:style>
  <w:style w:type="character" w:customStyle="1" w:styleId="Nagwek2Znak">
    <w:name w:val="Nagłówek 2 Znak"/>
    <w:basedOn w:val="Domylnaczcionkaakapitu"/>
    <w:link w:val="Nagwek2"/>
    <w:rsid w:val="004F6EF4"/>
    <w:rPr>
      <w:rFonts w:ascii="Times New Roman" w:eastAsia="SimSun" w:hAnsi="Times New Roman" w:cs="Mangal"/>
      <w:b/>
      <w:bCs/>
      <w:i/>
      <w:iCs/>
      <w:kern w:val="2"/>
      <w:sz w:val="24"/>
      <w:szCs w:val="24"/>
      <w:lang w:eastAsia="hi-IN" w:bidi="hi-IN"/>
    </w:rPr>
  </w:style>
  <w:style w:type="character" w:customStyle="1" w:styleId="Nagwek3Znak">
    <w:name w:val="Nagłówek 3 Znak"/>
    <w:basedOn w:val="Domylnaczcionkaakapitu"/>
    <w:link w:val="Nagwek3"/>
    <w:rsid w:val="004F6EF4"/>
    <w:rPr>
      <w:rFonts w:ascii="Times New Roman" w:eastAsia="SimSun" w:hAnsi="Times New Roman" w:cs="Mangal"/>
      <w:b/>
      <w:bCs/>
      <w:kern w:val="2"/>
      <w:sz w:val="24"/>
      <w:szCs w:val="24"/>
      <w:lang w:eastAsia="hi-IN" w:bidi="hi-IN"/>
    </w:rPr>
  </w:style>
  <w:style w:type="character" w:customStyle="1" w:styleId="Nagwek4Znak">
    <w:name w:val="Nagłówek 4 Znak"/>
    <w:basedOn w:val="Domylnaczcionkaakapitu"/>
    <w:link w:val="Nagwek4"/>
    <w:rsid w:val="004F6EF4"/>
    <w:rPr>
      <w:rFonts w:ascii="Times New Roman" w:eastAsia="SimSun" w:hAnsi="Times New Roman" w:cs="Mangal"/>
      <w:b/>
      <w:bCs/>
      <w:kern w:val="2"/>
      <w:sz w:val="24"/>
      <w:szCs w:val="24"/>
      <w:lang w:eastAsia="hi-IN" w:bidi="hi-IN"/>
    </w:rPr>
  </w:style>
  <w:style w:type="character" w:customStyle="1" w:styleId="Nagwek5Znak">
    <w:name w:val="Nagłówek 5 Znak"/>
    <w:basedOn w:val="Domylnaczcionkaakapitu"/>
    <w:link w:val="Nagwek5"/>
    <w:semiHidden/>
    <w:rsid w:val="004F6EF4"/>
    <w:rPr>
      <w:rFonts w:ascii="Times New Roman" w:eastAsia="SimSun" w:hAnsi="Times New Roman" w:cs="Mangal"/>
      <w:b/>
      <w:bCs/>
      <w:kern w:val="2"/>
      <w:sz w:val="28"/>
      <w:szCs w:val="20"/>
      <w:lang w:eastAsia="hi-IN" w:bidi="hi-IN"/>
    </w:rPr>
  </w:style>
  <w:style w:type="character" w:customStyle="1" w:styleId="Nagwek6Znak">
    <w:name w:val="Nagłówek 6 Znak"/>
    <w:basedOn w:val="Domylnaczcionkaakapitu"/>
    <w:link w:val="Nagwek6"/>
    <w:semiHidden/>
    <w:rsid w:val="004F6EF4"/>
    <w:rPr>
      <w:rFonts w:ascii="Times New Roman" w:eastAsia="SimSun" w:hAnsi="Times New Roman" w:cs="Mangal"/>
      <w:kern w:val="2"/>
      <w:sz w:val="28"/>
      <w:szCs w:val="20"/>
      <w:lang w:eastAsia="hi-IN" w:bidi="hi-IN"/>
    </w:rPr>
  </w:style>
  <w:style w:type="character" w:customStyle="1" w:styleId="Nagwek8Znak">
    <w:name w:val="Nagłówek 8 Znak"/>
    <w:basedOn w:val="Domylnaczcionkaakapitu"/>
    <w:link w:val="Nagwek8"/>
    <w:uiPriority w:val="99"/>
    <w:rsid w:val="004F6EF4"/>
    <w:rPr>
      <w:rFonts w:ascii="Times New Roman" w:eastAsia="SimSun" w:hAnsi="Times New Roman" w:cs="Mangal"/>
      <w:kern w:val="2"/>
      <w:sz w:val="28"/>
      <w:szCs w:val="24"/>
      <w:lang w:eastAsia="hi-IN" w:bidi="hi-IN"/>
    </w:rPr>
  </w:style>
  <w:style w:type="character" w:customStyle="1" w:styleId="Nagwek9Znak">
    <w:name w:val="Nagłówek 9 Znak"/>
    <w:basedOn w:val="Domylnaczcionkaakapitu"/>
    <w:link w:val="Nagwek9"/>
    <w:uiPriority w:val="9"/>
    <w:semiHidden/>
    <w:rsid w:val="004F6EF4"/>
    <w:rPr>
      <w:rFonts w:asciiTheme="majorHAnsi" w:eastAsiaTheme="majorEastAsia" w:hAnsiTheme="majorHAnsi" w:cs="Mangal"/>
      <w:i/>
      <w:iCs/>
      <w:color w:val="272727" w:themeColor="text1" w:themeTint="D8"/>
      <w:kern w:val="2"/>
      <w:sz w:val="21"/>
      <w:szCs w:val="19"/>
      <w:lang w:eastAsia="hi-IN" w:bidi="hi-IN"/>
    </w:rPr>
  </w:style>
  <w:style w:type="paragraph" w:styleId="HTML-wstpniesformatowany">
    <w:name w:val="HTML Preformatted"/>
    <w:basedOn w:val="Normalny"/>
    <w:link w:val="HTML-wstpniesformatowanyZnak"/>
    <w:semiHidden/>
    <w:unhideWhenUsed/>
    <w:rsid w:val="004F6EF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eastAsia="Times New Roman" w:hAnsi="Courier New" w:cs="Courier New"/>
      <w:color w:val="000000"/>
      <w:kern w:val="0"/>
      <w:sz w:val="20"/>
      <w:szCs w:val="20"/>
      <w:lang w:eastAsia="pl-PL" w:bidi="ar-SA"/>
    </w:rPr>
  </w:style>
  <w:style w:type="character" w:customStyle="1" w:styleId="HTML-wstpniesformatowanyZnak">
    <w:name w:val="HTML - wstępnie sformatowany Znak"/>
    <w:basedOn w:val="Domylnaczcionkaakapitu"/>
    <w:link w:val="HTML-wstpniesformatowany"/>
    <w:semiHidden/>
    <w:rsid w:val="004F6EF4"/>
    <w:rPr>
      <w:rFonts w:ascii="Courier New" w:eastAsia="Times New Roman" w:hAnsi="Courier New" w:cs="Courier New"/>
      <w:color w:val="000000"/>
      <w:sz w:val="20"/>
      <w:szCs w:val="20"/>
      <w:lang w:eastAsia="pl-PL"/>
    </w:rPr>
  </w:style>
  <w:style w:type="paragraph" w:styleId="NormalnyWeb">
    <w:name w:val="Normal (Web)"/>
    <w:basedOn w:val="Normalny"/>
    <w:uiPriority w:val="99"/>
    <w:semiHidden/>
    <w:unhideWhenUsed/>
    <w:rsid w:val="004F6EF4"/>
    <w:pPr>
      <w:widowControl/>
      <w:suppressAutoHyphens w:val="0"/>
      <w:spacing w:before="100" w:beforeAutospacing="1" w:after="100" w:afterAutospacing="1"/>
    </w:pPr>
    <w:rPr>
      <w:rFonts w:eastAsia="Times New Roman" w:cs="Times New Roman"/>
      <w:kern w:val="0"/>
      <w:lang w:eastAsia="pl-PL" w:bidi="ar-SA"/>
    </w:rPr>
  </w:style>
  <w:style w:type="paragraph" w:styleId="Podtytu">
    <w:name w:val="Subtitle"/>
    <w:basedOn w:val="Normalny"/>
    <w:next w:val="Normalny"/>
    <w:link w:val="PodtytuZnak"/>
    <w:uiPriority w:val="11"/>
    <w:qFormat/>
    <w:rsid w:val="004F6EF4"/>
    <w:pPr>
      <w:spacing w:after="160"/>
    </w:pPr>
    <w:rPr>
      <w:rFonts w:asciiTheme="minorHAnsi" w:eastAsiaTheme="minorEastAsia" w:hAnsiTheme="minorHAnsi"/>
      <w:color w:val="5A5A5A" w:themeColor="text1" w:themeTint="A5"/>
      <w:spacing w:val="15"/>
      <w:sz w:val="22"/>
      <w:szCs w:val="20"/>
    </w:rPr>
  </w:style>
  <w:style w:type="character" w:customStyle="1" w:styleId="PodtytuZnak">
    <w:name w:val="Podtytuł Znak"/>
    <w:basedOn w:val="Domylnaczcionkaakapitu"/>
    <w:link w:val="Podtytu"/>
    <w:uiPriority w:val="11"/>
    <w:rsid w:val="004F6EF4"/>
    <w:rPr>
      <w:rFonts w:eastAsiaTheme="minorEastAsia" w:cs="Mangal"/>
      <w:color w:val="5A5A5A" w:themeColor="text1" w:themeTint="A5"/>
      <w:spacing w:val="15"/>
      <w:kern w:val="2"/>
      <w:szCs w:val="20"/>
      <w:lang w:eastAsia="hi-IN" w:bidi="hi-IN"/>
    </w:rPr>
  </w:style>
  <w:style w:type="paragraph" w:styleId="Tytu">
    <w:name w:val="Title"/>
    <w:basedOn w:val="Normalny"/>
    <w:next w:val="Podtytu"/>
    <w:link w:val="TytuZnak"/>
    <w:uiPriority w:val="99"/>
    <w:qFormat/>
    <w:rsid w:val="004F6EF4"/>
    <w:pPr>
      <w:jc w:val="center"/>
    </w:pPr>
    <w:rPr>
      <w:rFonts w:eastAsia="Lucida Sans Unicode" w:cs="Tahoma"/>
      <w:b/>
    </w:rPr>
  </w:style>
  <w:style w:type="character" w:customStyle="1" w:styleId="TytuZnak">
    <w:name w:val="Tytuł Znak"/>
    <w:basedOn w:val="Domylnaczcionkaakapitu"/>
    <w:link w:val="Tytu"/>
    <w:uiPriority w:val="99"/>
    <w:rsid w:val="004F6EF4"/>
    <w:rPr>
      <w:rFonts w:ascii="Times New Roman" w:eastAsia="Lucida Sans Unicode" w:hAnsi="Times New Roman" w:cs="Tahoma"/>
      <w:b/>
      <w:kern w:val="2"/>
      <w:sz w:val="24"/>
      <w:szCs w:val="24"/>
      <w:lang w:eastAsia="hi-IN" w:bidi="hi-IN"/>
    </w:rPr>
  </w:style>
  <w:style w:type="paragraph" w:styleId="Tekstpodstawowy">
    <w:name w:val="Body Text"/>
    <w:basedOn w:val="Normalny"/>
    <w:link w:val="TekstpodstawowyZnak"/>
    <w:unhideWhenUsed/>
    <w:rsid w:val="004F6EF4"/>
    <w:pPr>
      <w:spacing w:after="120"/>
    </w:pPr>
  </w:style>
  <w:style w:type="character" w:customStyle="1" w:styleId="TekstpodstawowyZnak">
    <w:name w:val="Tekst podstawowy Znak"/>
    <w:basedOn w:val="Domylnaczcionkaakapitu"/>
    <w:link w:val="Tekstpodstawowy"/>
    <w:qFormat/>
    <w:rsid w:val="004F6EF4"/>
    <w:rPr>
      <w:rFonts w:ascii="Times New Roman" w:eastAsia="SimSun" w:hAnsi="Times New Roman" w:cs="Mangal"/>
      <w:kern w:val="2"/>
      <w:sz w:val="24"/>
      <w:szCs w:val="24"/>
      <w:lang w:eastAsia="hi-IN" w:bidi="hi-IN"/>
    </w:rPr>
  </w:style>
  <w:style w:type="paragraph" w:styleId="Tekstpodstawowywcity">
    <w:name w:val="Body Text Indent"/>
    <w:basedOn w:val="Normalny"/>
    <w:link w:val="TekstpodstawowywcityZnak"/>
    <w:semiHidden/>
    <w:unhideWhenUsed/>
    <w:rsid w:val="004F6EF4"/>
    <w:pPr>
      <w:ind w:left="360"/>
      <w:jc w:val="both"/>
    </w:pPr>
  </w:style>
  <w:style w:type="character" w:customStyle="1" w:styleId="TekstpodstawowywcityZnak">
    <w:name w:val="Tekst podstawowy wcięty Znak"/>
    <w:basedOn w:val="Domylnaczcionkaakapitu"/>
    <w:link w:val="Tekstpodstawowywcity"/>
    <w:semiHidden/>
    <w:qFormat/>
    <w:rsid w:val="004F6EF4"/>
    <w:rPr>
      <w:rFonts w:ascii="Times New Roman" w:eastAsia="SimSun" w:hAnsi="Times New Roman" w:cs="Mangal"/>
      <w:kern w:val="2"/>
      <w:sz w:val="24"/>
      <w:szCs w:val="24"/>
      <w:lang w:eastAsia="hi-IN" w:bidi="hi-IN"/>
    </w:rPr>
  </w:style>
  <w:style w:type="paragraph" w:styleId="Tekstdymka">
    <w:name w:val="Balloon Text"/>
    <w:basedOn w:val="Normalny"/>
    <w:link w:val="TekstdymkaZnak"/>
    <w:unhideWhenUsed/>
    <w:rsid w:val="004F6EF4"/>
    <w:rPr>
      <w:rFonts w:ascii="Segoe UI" w:hAnsi="Segoe UI"/>
      <w:sz w:val="18"/>
      <w:szCs w:val="16"/>
    </w:rPr>
  </w:style>
  <w:style w:type="character" w:customStyle="1" w:styleId="TekstdymkaZnak">
    <w:name w:val="Tekst dymka Znak"/>
    <w:basedOn w:val="Domylnaczcionkaakapitu"/>
    <w:link w:val="Tekstdymka"/>
    <w:rsid w:val="004F6EF4"/>
    <w:rPr>
      <w:rFonts w:ascii="Segoe UI" w:eastAsia="SimSun" w:hAnsi="Segoe UI" w:cs="Mangal"/>
      <w:kern w:val="2"/>
      <w:sz w:val="18"/>
      <w:szCs w:val="16"/>
      <w:lang w:eastAsia="hi-IN" w:bidi="hi-IN"/>
    </w:rPr>
  </w:style>
  <w:style w:type="paragraph" w:styleId="Bezodstpw">
    <w:name w:val="No Spacing"/>
    <w:uiPriority w:val="1"/>
    <w:qFormat/>
    <w:rsid w:val="004F6EF4"/>
    <w:pPr>
      <w:spacing w:after="0" w:line="240" w:lineRule="auto"/>
    </w:pPr>
  </w:style>
  <w:style w:type="character" w:customStyle="1" w:styleId="AkapitzlistZnak">
    <w:name w:val="Akapit z listą Znak"/>
    <w:link w:val="Akapitzlist"/>
    <w:uiPriority w:val="34"/>
    <w:qFormat/>
    <w:locked/>
    <w:rsid w:val="004F6EF4"/>
    <w:rPr>
      <w:rFonts w:ascii="Times New Roman" w:eastAsia="SimSun" w:hAnsi="Times New Roman" w:cs="Mangal"/>
      <w:kern w:val="2"/>
      <w:sz w:val="24"/>
      <w:szCs w:val="24"/>
      <w:lang w:eastAsia="hi-IN" w:bidi="hi-IN"/>
    </w:rPr>
  </w:style>
  <w:style w:type="paragraph" w:styleId="Akapitzlist">
    <w:name w:val="List Paragraph"/>
    <w:basedOn w:val="Normalny"/>
    <w:link w:val="AkapitzlistZnak"/>
    <w:uiPriority w:val="34"/>
    <w:qFormat/>
    <w:rsid w:val="004F6EF4"/>
    <w:pPr>
      <w:ind w:left="708"/>
    </w:pPr>
  </w:style>
  <w:style w:type="paragraph" w:customStyle="1" w:styleId="Tekstpodstawowywcity21">
    <w:name w:val="Tekst podstawowy wcięty 21"/>
    <w:basedOn w:val="Normalny"/>
    <w:uiPriority w:val="99"/>
    <w:semiHidden/>
    <w:rsid w:val="004F6EF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4820"/>
        <w:tab w:val="left" w:pos="5103"/>
        <w:tab w:val="left" w:pos="5387"/>
        <w:tab w:val="left" w:pos="5670"/>
        <w:tab w:val="left" w:pos="5954"/>
        <w:tab w:val="left" w:pos="6237"/>
        <w:tab w:val="left" w:pos="6521"/>
        <w:tab w:val="left" w:pos="6804"/>
        <w:tab w:val="left" w:pos="7088"/>
        <w:tab w:val="left" w:pos="7371"/>
        <w:tab w:val="left" w:pos="7655"/>
        <w:tab w:val="left" w:pos="7938"/>
        <w:tab w:val="left" w:pos="8222"/>
        <w:tab w:val="left" w:pos="8505"/>
      </w:tabs>
      <w:spacing w:line="360" w:lineRule="auto"/>
      <w:ind w:left="1080"/>
    </w:pPr>
  </w:style>
  <w:style w:type="paragraph" w:customStyle="1" w:styleId="Tekstpodstawowy21">
    <w:name w:val="Tekst podstawowy 21"/>
    <w:basedOn w:val="Normalny"/>
    <w:rsid w:val="004F6EF4"/>
    <w:pPr>
      <w:jc w:val="both"/>
    </w:pPr>
    <w:rPr>
      <w:sz w:val="28"/>
    </w:rPr>
  </w:style>
  <w:style w:type="paragraph" w:customStyle="1" w:styleId="Standard">
    <w:name w:val="Standard"/>
    <w:rsid w:val="004F6EF4"/>
    <w:pPr>
      <w:widowControl w:val="0"/>
      <w:suppressAutoHyphens/>
      <w:autoSpaceDN w:val="0"/>
      <w:spacing w:after="0" w:line="240" w:lineRule="auto"/>
    </w:pPr>
    <w:rPr>
      <w:rFonts w:ascii="Times New Roman" w:eastAsia="Lucida Sans Unicode" w:hAnsi="Times New Roman" w:cs="Mangal"/>
      <w:kern w:val="3"/>
      <w:sz w:val="24"/>
      <w:szCs w:val="24"/>
      <w:lang w:eastAsia="zh-CN" w:bidi="hi-IN"/>
    </w:rPr>
  </w:style>
  <w:style w:type="paragraph" w:customStyle="1" w:styleId="Textbody">
    <w:name w:val="Text body"/>
    <w:basedOn w:val="Standard"/>
    <w:uiPriority w:val="99"/>
    <w:semiHidden/>
    <w:rsid w:val="004F6EF4"/>
    <w:pPr>
      <w:spacing w:after="120"/>
    </w:pPr>
    <w:rPr>
      <w:rFonts w:eastAsia="SimSun"/>
    </w:rPr>
  </w:style>
  <w:style w:type="paragraph" w:customStyle="1" w:styleId="Tekstpodstawowy22">
    <w:name w:val="Tekst podstawowy 22"/>
    <w:basedOn w:val="Normalny"/>
    <w:uiPriority w:val="99"/>
    <w:semiHidden/>
    <w:rsid w:val="004F6EF4"/>
    <w:pPr>
      <w:tabs>
        <w:tab w:val="left" w:pos="720"/>
      </w:tabs>
      <w:overflowPunct w:val="0"/>
      <w:autoSpaceDE w:val="0"/>
      <w:autoSpaceDN w:val="0"/>
      <w:adjustRightInd w:val="0"/>
      <w:spacing w:line="360" w:lineRule="auto"/>
      <w:ind w:left="720" w:hanging="360"/>
    </w:pPr>
    <w:rPr>
      <w:rFonts w:eastAsia="Times New Roman" w:cs="Times New Roman"/>
      <w:kern w:val="0"/>
      <w:szCs w:val="20"/>
      <w:lang w:eastAsia="pl-PL" w:bidi="ar-SA"/>
    </w:rPr>
  </w:style>
  <w:style w:type="paragraph" w:customStyle="1" w:styleId="Tekstpodstawowywcity31">
    <w:name w:val="Tekst podstawowy wcięty 31"/>
    <w:basedOn w:val="Normalny"/>
    <w:uiPriority w:val="99"/>
    <w:semiHidden/>
    <w:rsid w:val="004F6EF4"/>
    <w:pPr>
      <w:ind w:firstLine="708"/>
      <w:jc w:val="both"/>
    </w:pPr>
    <w:rPr>
      <w:sz w:val="28"/>
    </w:rPr>
  </w:style>
  <w:style w:type="paragraph" w:styleId="Nagwek">
    <w:name w:val="header"/>
    <w:basedOn w:val="Normalny"/>
    <w:link w:val="NagwekZnak1"/>
    <w:unhideWhenUsed/>
    <w:rsid w:val="00120B6A"/>
    <w:pPr>
      <w:widowControl/>
      <w:tabs>
        <w:tab w:val="center" w:pos="4536"/>
        <w:tab w:val="right" w:pos="9072"/>
      </w:tabs>
    </w:pPr>
    <w:rPr>
      <w:rFonts w:eastAsia="Times New Roman" w:cs="Times New Roman"/>
      <w:kern w:val="0"/>
      <w:lang w:eastAsia="zh-CN" w:bidi="ar-SA"/>
    </w:rPr>
  </w:style>
  <w:style w:type="character" w:customStyle="1" w:styleId="NagwekZnak">
    <w:name w:val="Nagłówek Znak"/>
    <w:basedOn w:val="Domylnaczcionkaakapitu"/>
    <w:semiHidden/>
    <w:rsid w:val="00120B6A"/>
    <w:rPr>
      <w:rFonts w:ascii="Times New Roman" w:eastAsia="SimSun" w:hAnsi="Times New Roman" w:cs="Mangal"/>
      <w:kern w:val="2"/>
      <w:sz w:val="24"/>
      <w:szCs w:val="21"/>
      <w:lang w:eastAsia="hi-IN" w:bidi="hi-IN"/>
    </w:rPr>
  </w:style>
  <w:style w:type="paragraph" w:styleId="Stopka">
    <w:name w:val="footer"/>
    <w:basedOn w:val="Normalny"/>
    <w:link w:val="StopkaZnak1"/>
    <w:unhideWhenUsed/>
    <w:rsid w:val="00120B6A"/>
    <w:pPr>
      <w:widowControl/>
      <w:tabs>
        <w:tab w:val="center" w:pos="4536"/>
        <w:tab w:val="right" w:pos="9072"/>
      </w:tabs>
    </w:pPr>
    <w:rPr>
      <w:rFonts w:eastAsia="Times New Roman" w:cs="Times New Roman"/>
      <w:kern w:val="0"/>
      <w:lang w:eastAsia="zh-CN" w:bidi="ar-SA"/>
    </w:rPr>
  </w:style>
  <w:style w:type="character" w:customStyle="1" w:styleId="StopkaZnak">
    <w:name w:val="Stopka Znak"/>
    <w:basedOn w:val="Domylnaczcionkaakapitu"/>
    <w:semiHidden/>
    <w:rsid w:val="00120B6A"/>
    <w:rPr>
      <w:rFonts w:ascii="Times New Roman" w:eastAsia="SimSun" w:hAnsi="Times New Roman" w:cs="Mangal"/>
      <w:kern w:val="2"/>
      <w:sz w:val="24"/>
      <w:szCs w:val="21"/>
      <w:lang w:eastAsia="hi-IN" w:bidi="hi-IN"/>
    </w:rPr>
  </w:style>
  <w:style w:type="paragraph" w:styleId="Legenda">
    <w:name w:val="caption"/>
    <w:basedOn w:val="Normalny"/>
    <w:unhideWhenUsed/>
    <w:qFormat/>
    <w:rsid w:val="00120B6A"/>
    <w:pPr>
      <w:widowControl/>
      <w:suppressLineNumbers/>
      <w:spacing w:before="120" w:after="120"/>
    </w:pPr>
    <w:rPr>
      <w:rFonts w:eastAsia="Times New Roman"/>
      <w:i/>
      <w:iCs/>
      <w:kern w:val="0"/>
      <w:lang w:eastAsia="zh-CN" w:bidi="ar-SA"/>
    </w:rPr>
  </w:style>
  <w:style w:type="paragraph" w:styleId="Lista">
    <w:name w:val="List"/>
    <w:basedOn w:val="Tekstpodstawowy"/>
    <w:unhideWhenUsed/>
    <w:rsid w:val="00120B6A"/>
    <w:pPr>
      <w:autoSpaceDE w:val="0"/>
      <w:spacing w:after="0"/>
    </w:pPr>
    <w:rPr>
      <w:rFonts w:ascii="TimesNewRomanPS" w:eastAsia="Times New Roman" w:hAnsi="TimesNewRomanPS"/>
      <w:color w:val="000000"/>
      <w:kern w:val="0"/>
      <w:lang w:eastAsia="zh-CN" w:bidi="ar-SA"/>
    </w:rPr>
  </w:style>
  <w:style w:type="paragraph" w:customStyle="1" w:styleId="Nagwek30">
    <w:name w:val="Nagłówek3"/>
    <w:basedOn w:val="Normalny"/>
    <w:next w:val="Tekstpodstawowy"/>
    <w:rsid w:val="00120B6A"/>
    <w:pPr>
      <w:keepNext/>
      <w:widowControl/>
      <w:spacing w:before="240" w:after="120"/>
    </w:pPr>
    <w:rPr>
      <w:rFonts w:ascii="Liberation Sans" w:eastAsia="Microsoft YaHei" w:hAnsi="Liberation Sans"/>
      <w:kern w:val="0"/>
      <w:sz w:val="28"/>
      <w:szCs w:val="28"/>
      <w:lang w:eastAsia="zh-CN" w:bidi="ar-SA"/>
    </w:rPr>
  </w:style>
  <w:style w:type="paragraph" w:customStyle="1" w:styleId="Indeks">
    <w:name w:val="Indeks"/>
    <w:basedOn w:val="Normalny"/>
    <w:rsid w:val="00120B6A"/>
    <w:pPr>
      <w:widowControl/>
      <w:suppressLineNumbers/>
    </w:pPr>
    <w:rPr>
      <w:rFonts w:eastAsia="Times New Roman"/>
      <w:kern w:val="0"/>
      <w:lang w:eastAsia="zh-CN" w:bidi="ar-SA"/>
    </w:rPr>
  </w:style>
  <w:style w:type="paragraph" w:customStyle="1" w:styleId="Nagwek20">
    <w:name w:val="Nagłówek2"/>
    <w:basedOn w:val="Normalny"/>
    <w:next w:val="Tekstpodstawowy"/>
    <w:rsid w:val="00120B6A"/>
    <w:pPr>
      <w:keepNext/>
      <w:widowControl/>
      <w:spacing w:before="240" w:after="120"/>
    </w:pPr>
    <w:rPr>
      <w:rFonts w:ascii="Arial" w:eastAsia="Microsoft YaHei" w:hAnsi="Arial"/>
      <w:kern w:val="0"/>
      <w:sz w:val="28"/>
      <w:szCs w:val="28"/>
      <w:lang w:eastAsia="zh-CN" w:bidi="ar-SA"/>
    </w:rPr>
  </w:style>
  <w:style w:type="paragraph" w:customStyle="1" w:styleId="Legenda1">
    <w:name w:val="Legenda1"/>
    <w:basedOn w:val="Normalny"/>
    <w:rsid w:val="00120B6A"/>
    <w:pPr>
      <w:widowControl/>
      <w:suppressLineNumbers/>
      <w:spacing w:before="120" w:after="120"/>
    </w:pPr>
    <w:rPr>
      <w:rFonts w:eastAsia="Times New Roman"/>
      <w:i/>
      <w:iCs/>
      <w:kern w:val="0"/>
      <w:lang w:eastAsia="zh-CN" w:bidi="ar-SA"/>
    </w:rPr>
  </w:style>
  <w:style w:type="paragraph" w:customStyle="1" w:styleId="Nagwek10">
    <w:name w:val="Nagłówek1"/>
    <w:basedOn w:val="Normalny"/>
    <w:next w:val="Tekstpodstawowy"/>
    <w:rsid w:val="00120B6A"/>
    <w:pPr>
      <w:keepNext/>
      <w:widowControl/>
      <w:spacing w:before="240" w:after="120"/>
    </w:pPr>
    <w:rPr>
      <w:rFonts w:ascii="Arial" w:eastAsia="Microsoft YaHei" w:hAnsi="Arial"/>
      <w:kern w:val="0"/>
      <w:sz w:val="28"/>
      <w:szCs w:val="28"/>
      <w:lang w:eastAsia="zh-CN" w:bidi="ar-SA"/>
    </w:rPr>
  </w:style>
  <w:style w:type="paragraph" w:customStyle="1" w:styleId="Podpis1">
    <w:name w:val="Podpis1"/>
    <w:basedOn w:val="Normalny"/>
    <w:rsid w:val="00120B6A"/>
    <w:pPr>
      <w:widowControl/>
      <w:suppressLineNumbers/>
      <w:spacing w:before="120" w:after="120"/>
    </w:pPr>
    <w:rPr>
      <w:rFonts w:eastAsia="Times New Roman"/>
      <w:i/>
      <w:iCs/>
      <w:kern w:val="0"/>
      <w:lang w:eastAsia="zh-CN" w:bidi="ar-SA"/>
    </w:rPr>
  </w:style>
  <w:style w:type="paragraph" w:customStyle="1" w:styleId="TableText">
    <w:name w:val="Table Text"/>
    <w:rsid w:val="00120B6A"/>
    <w:pPr>
      <w:widowControl w:val="0"/>
      <w:suppressAutoHyphens/>
      <w:autoSpaceDE w:val="0"/>
      <w:spacing w:after="0" w:line="240" w:lineRule="auto"/>
    </w:pPr>
    <w:rPr>
      <w:rFonts w:ascii="TimesNewRomanPS" w:eastAsia="Arial" w:hAnsi="TimesNewRomanPS" w:cs="TimesNewRomanPS"/>
      <w:color w:val="000000"/>
      <w:sz w:val="24"/>
      <w:szCs w:val="24"/>
      <w:lang w:eastAsia="zh-CN"/>
    </w:rPr>
  </w:style>
  <w:style w:type="paragraph" w:customStyle="1" w:styleId="Zawartotabeli">
    <w:name w:val="Zawartość tabeli"/>
    <w:basedOn w:val="Normalny"/>
    <w:rsid w:val="00120B6A"/>
    <w:pPr>
      <w:widowControl/>
      <w:suppressLineNumbers/>
    </w:pPr>
    <w:rPr>
      <w:rFonts w:eastAsia="Times New Roman" w:cs="Times New Roman"/>
      <w:kern w:val="0"/>
      <w:lang w:eastAsia="zh-CN" w:bidi="ar-SA"/>
    </w:rPr>
  </w:style>
  <w:style w:type="paragraph" w:customStyle="1" w:styleId="Nagwektabeli">
    <w:name w:val="Nagłówek tabeli"/>
    <w:basedOn w:val="Zawartotabeli"/>
    <w:rsid w:val="00120B6A"/>
    <w:pPr>
      <w:jc w:val="center"/>
    </w:pPr>
    <w:rPr>
      <w:b/>
      <w:bCs/>
    </w:rPr>
  </w:style>
  <w:style w:type="character" w:customStyle="1" w:styleId="Domylnaczcionkaakapitu3">
    <w:name w:val="Domyślna czcionka akapitu3"/>
    <w:rsid w:val="00120B6A"/>
  </w:style>
  <w:style w:type="character" w:customStyle="1" w:styleId="Domylnaczcionkaakapitu2">
    <w:name w:val="Domyślna czcionka akapitu2"/>
    <w:rsid w:val="00120B6A"/>
  </w:style>
  <w:style w:type="character" w:customStyle="1" w:styleId="Absatz-Standardschriftart">
    <w:name w:val="Absatz-Standardschriftart"/>
    <w:rsid w:val="00120B6A"/>
  </w:style>
  <w:style w:type="character" w:customStyle="1" w:styleId="WW-Absatz-Standardschriftart">
    <w:name w:val="WW-Absatz-Standardschriftart"/>
    <w:rsid w:val="00120B6A"/>
  </w:style>
  <w:style w:type="character" w:customStyle="1" w:styleId="WW-Absatz-Standardschriftart1">
    <w:name w:val="WW-Absatz-Standardschriftart1"/>
    <w:rsid w:val="00120B6A"/>
  </w:style>
  <w:style w:type="character" w:customStyle="1" w:styleId="WW-Absatz-Standardschriftart11">
    <w:name w:val="WW-Absatz-Standardschriftart11"/>
    <w:rsid w:val="00120B6A"/>
  </w:style>
  <w:style w:type="character" w:customStyle="1" w:styleId="WW-Absatz-Standardschriftart111">
    <w:name w:val="WW-Absatz-Standardschriftart111"/>
    <w:rsid w:val="00120B6A"/>
  </w:style>
  <w:style w:type="character" w:customStyle="1" w:styleId="Domylnaczcionkaakapitu1">
    <w:name w:val="Domyślna czcionka akapitu1"/>
    <w:rsid w:val="00120B6A"/>
  </w:style>
  <w:style w:type="character" w:customStyle="1" w:styleId="TekstdymkaZnak1">
    <w:name w:val="Tekst dymka Znak1"/>
    <w:basedOn w:val="Domylnaczcionkaakapitu"/>
    <w:locked/>
    <w:rsid w:val="00120B6A"/>
    <w:rPr>
      <w:rFonts w:ascii="Segoe UI" w:eastAsia="Times New Roman" w:hAnsi="Segoe UI" w:cs="Segoe UI"/>
      <w:sz w:val="18"/>
      <w:szCs w:val="18"/>
      <w:lang w:eastAsia="zh-CN"/>
    </w:rPr>
  </w:style>
  <w:style w:type="character" w:customStyle="1" w:styleId="NagwekZnak1">
    <w:name w:val="Nagłówek Znak1"/>
    <w:basedOn w:val="Domylnaczcionkaakapitu"/>
    <w:link w:val="Nagwek"/>
    <w:locked/>
    <w:rsid w:val="00120B6A"/>
    <w:rPr>
      <w:rFonts w:ascii="Times New Roman" w:eastAsia="Times New Roman" w:hAnsi="Times New Roman" w:cs="Times New Roman"/>
      <w:sz w:val="24"/>
      <w:szCs w:val="24"/>
      <w:lang w:eastAsia="zh-CN"/>
    </w:rPr>
  </w:style>
  <w:style w:type="character" w:customStyle="1" w:styleId="StopkaZnak1">
    <w:name w:val="Stopka Znak1"/>
    <w:basedOn w:val="Domylnaczcionkaakapitu"/>
    <w:link w:val="Stopka"/>
    <w:locked/>
    <w:rsid w:val="00120B6A"/>
    <w:rPr>
      <w:rFonts w:ascii="Times New Roman" w:eastAsia="Times New Roman" w:hAnsi="Times New Roman" w:cs="Times New Roman"/>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0186835">
      <w:bodyDiv w:val="1"/>
      <w:marLeft w:val="0"/>
      <w:marRight w:val="0"/>
      <w:marTop w:val="0"/>
      <w:marBottom w:val="0"/>
      <w:divBdr>
        <w:top w:val="none" w:sz="0" w:space="0" w:color="auto"/>
        <w:left w:val="none" w:sz="0" w:space="0" w:color="auto"/>
        <w:bottom w:val="none" w:sz="0" w:space="0" w:color="auto"/>
        <w:right w:val="none" w:sz="0" w:space="0" w:color="auto"/>
      </w:divBdr>
    </w:div>
    <w:div w:id="543836137">
      <w:bodyDiv w:val="1"/>
      <w:marLeft w:val="0"/>
      <w:marRight w:val="0"/>
      <w:marTop w:val="0"/>
      <w:marBottom w:val="0"/>
      <w:divBdr>
        <w:top w:val="none" w:sz="0" w:space="0" w:color="auto"/>
        <w:left w:val="none" w:sz="0" w:space="0" w:color="auto"/>
        <w:bottom w:val="none" w:sz="0" w:space="0" w:color="auto"/>
        <w:right w:val="none" w:sz="0" w:space="0" w:color="auto"/>
      </w:divBdr>
    </w:div>
    <w:div w:id="752554307">
      <w:bodyDiv w:val="1"/>
      <w:marLeft w:val="0"/>
      <w:marRight w:val="0"/>
      <w:marTop w:val="0"/>
      <w:marBottom w:val="0"/>
      <w:divBdr>
        <w:top w:val="none" w:sz="0" w:space="0" w:color="auto"/>
        <w:left w:val="none" w:sz="0" w:space="0" w:color="auto"/>
        <w:bottom w:val="none" w:sz="0" w:space="0" w:color="auto"/>
        <w:right w:val="none" w:sz="0" w:space="0" w:color="auto"/>
      </w:divBdr>
    </w:div>
    <w:div w:id="1164128811">
      <w:bodyDiv w:val="1"/>
      <w:marLeft w:val="0"/>
      <w:marRight w:val="0"/>
      <w:marTop w:val="0"/>
      <w:marBottom w:val="0"/>
      <w:divBdr>
        <w:top w:val="none" w:sz="0" w:space="0" w:color="auto"/>
        <w:left w:val="none" w:sz="0" w:space="0" w:color="auto"/>
        <w:bottom w:val="none" w:sz="0" w:space="0" w:color="auto"/>
        <w:right w:val="none" w:sz="0" w:space="0" w:color="auto"/>
      </w:divBdr>
    </w:div>
    <w:div w:id="1278414293">
      <w:bodyDiv w:val="1"/>
      <w:marLeft w:val="0"/>
      <w:marRight w:val="0"/>
      <w:marTop w:val="0"/>
      <w:marBottom w:val="0"/>
      <w:divBdr>
        <w:top w:val="none" w:sz="0" w:space="0" w:color="auto"/>
        <w:left w:val="none" w:sz="0" w:space="0" w:color="auto"/>
        <w:bottom w:val="none" w:sz="0" w:space="0" w:color="auto"/>
        <w:right w:val="none" w:sz="0" w:space="0" w:color="auto"/>
      </w:divBdr>
    </w:div>
    <w:div w:id="15452195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429</TotalTime>
  <Pages>73</Pages>
  <Words>8732</Words>
  <Characters>52393</Characters>
  <Application>Microsoft Office Word</Application>
  <DocSecurity>0</DocSecurity>
  <Lines>436</Lines>
  <Paragraphs>122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61003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Stefania Kościółek</dc:creator>
  <cp:keywords/>
  <dc:description/>
  <cp:lastModifiedBy>Stefania Kościółek</cp:lastModifiedBy>
  <cp:revision>26</cp:revision>
  <cp:lastPrinted>2023-03-21T11:18:00Z</cp:lastPrinted>
  <dcterms:created xsi:type="dcterms:W3CDTF">2023-01-11T08:45:00Z</dcterms:created>
  <dcterms:modified xsi:type="dcterms:W3CDTF">2023-03-21T11:18:00Z</dcterms:modified>
</cp:coreProperties>
</file>