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8138C" w14:textId="13381E25" w:rsidR="00107810" w:rsidRDefault="00107810" w:rsidP="00107810">
      <w:pPr>
        <w:ind w:left="720" w:hanging="360"/>
      </w:pPr>
      <w:r>
        <w:t xml:space="preserve">Zapraszamy wszystkich członków Okręgowej Izby Lekarskiej w Rzeszowie do uczestnictwa </w:t>
      </w:r>
      <w:r>
        <w:br/>
        <w:t xml:space="preserve">w programie sportowym </w:t>
      </w:r>
      <w:proofErr w:type="spellStart"/>
      <w:r w:rsidRPr="00107810">
        <w:rPr>
          <w:b/>
          <w:bCs/>
        </w:rPr>
        <w:t>FitProfit</w:t>
      </w:r>
      <w:proofErr w:type="spellEnd"/>
      <w:r w:rsidRPr="00107810">
        <w:rPr>
          <w:b/>
          <w:bCs/>
        </w:rPr>
        <w:t xml:space="preserve"> i </w:t>
      </w:r>
      <w:proofErr w:type="spellStart"/>
      <w:r w:rsidRPr="00107810">
        <w:rPr>
          <w:b/>
          <w:bCs/>
        </w:rPr>
        <w:t>FitSport</w:t>
      </w:r>
      <w:proofErr w:type="spellEnd"/>
      <w:r w:rsidRPr="00107810">
        <w:rPr>
          <w:b/>
          <w:bCs/>
        </w:rPr>
        <w:t>!</w:t>
      </w:r>
      <w:r>
        <w:t xml:space="preserve"> </w:t>
      </w:r>
    </w:p>
    <w:p w14:paraId="2125D2DE" w14:textId="4F477E17" w:rsidR="00E311E4" w:rsidRDefault="00E311E4" w:rsidP="006B3B32">
      <w:pPr>
        <w:ind w:left="720" w:hanging="360"/>
      </w:pPr>
      <w:r>
        <w:t xml:space="preserve">Jak </w:t>
      </w:r>
      <w:r w:rsidR="00107810">
        <w:t xml:space="preserve">wykupić kartę? </w:t>
      </w:r>
    </w:p>
    <w:p w14:paraId="2899E9EA" w14:textId="75427EB3" w:rsidR="006B3B32" w:rsidRDefault="006915EA" w:rsidP="00E311E4">
      <w:pPr>
        <w:pStyle w:val="Akapitzlist"/>
        <w:numPr>
          <w:ilvl w:val="0"/>
          <w:numId w:val="1"/>
        </w:numPr>
      </w:pPr>
      <w:r>
        <w:t>Najpierw należy wypełnić</w:t>
      </w:r>
      <w:r w:rsidR="006B3B32">
        <w:t xml:space="preserve"> formularz dostępny w załączniku poniżej. </w:t>
      </w:r>
    </w:p>
    <w:p w14:paraId="1880705A" w14:textId="7A01CE14" w:rsidR="006B3B32" w:rsidRDefault="006915EA" w:rsidP="006B3B32">
      <w:pPr>
        <w:pStyle w:val="Akapitzlist"/>
        <w:numPr>
          <w:ilvl w:val="0"/>
          <w:numId w:val="1"/>
        </w:numPr>
        <w:rPr>
          <w:rStyle w:val="customerinfopanel"/>
        </w:rPr>
      </w:pPr>
      <w:r>
        <w:t>U</w:t>
      </w:r>
      <w:r w:rsidR="006B3B32">
        <w:t>zupełniony i podpisany skan</w:t>
      </w:r>
      <w:r>
        <w:t xml:space="preserve"> należy przesłać</w:t>
      </w:r>
      <w:r w:rsidR="006B3B32">
        <w:t xml:space="preserve"> do Opiekuna programu – p. Stefanii Kościołek,</w:t>
      </w:r>
      <w:r w:rsidR="006B3B32">
        <w:br/>
        <w:t xml:space="preserve">na adres </w:t>
      </w:r>
      <w:hyperlink r:id="rId5" w:history="1">
        <w:r w:rsidR="006B3B32" w:rsidRPr="00CA4260">
          <w:rPr>
            <w:rStyle w:val="Hipercze"/>
          </w:rPr>
          <w:t>rzeszow@hipokrates.org</w:t>
        </w:r>
      </w:hyperlink>
      <w:r w:rsidR="006B3B32">
        <w:rPr>
          <w:rStyle w:val="customerinfopanel"/>
        </w:rPr>
        <w:t xml:space="preserve"> </w:t>
      </w:r>
      <w:r w:rsidR="006B3B32" w:rsidRPr="006B3B32">
        <w:rPr>
          <w:rStyle w:val="customerinfopanel"/>
          <w:b/>
          <w:bCs/>
        </w:rPr>
        <w:t>do 9. dnia miesiąca</w:t>
      </w:r>
      <w:r w:rsidR="006B3B32">
        <w:rPr>
          <w:rStyle w:val="customerinfopanel"/>
        </w:rPr>
        <w:t xml:space="preserve">. </w:t>
      </w:r>
    </w:p>
    <w:p w14:paraId="76530711" w14:textId="50F2ECD2" w:rsidR="006B3B32" w:rsidRDefault="006B3B32" w:rsidP="006B3B32">
      <w:pPr>
        <w:pStyle w:val="Akapitzlist"/>
        <w:numPr>
          <w:ilvl w:val="0"/>
          <w:numId w:val="1"/>
        </w:numPr>
      </w:pPr>
      <w:r>
        <w:t xml:space="preserve">Na wskazany w formularzu adres </w:t>
      </w:r>
      <w:r w:rsidR="006915EA">
        <w:t>otrzymają Państwo</w:t>
      </w:r>
      <w:r>
        <w:t xml:space="preserve"> link rejestracyjny do platformy </w:t>
      </w:r>
      <w:proofErr w:type="spellStart"/>
      <w:r>
        <w:t>eVS</w:t>
      </w:r>
      <w:proofErr w:type="spellEnd"/>
      <w:r>
        <w:t>.</w:t>
      </w:r>
    </w:p>
    <w:p w14:paraId="2D5BEB61" w14:textId="00C416E7" w:rsidR="006B3B32" w:rsidRDefault="006915EA" w:rsidP="006B3B32">
      <w:pPr>
        <w:pStyle w:val="Akapitzlist"/>
        <w:numPr>
          <w:ilvl w:val="0"/>
          <w:numId w:val="1"/>
        </w:numPr>
      </w:pPr>
      <w:r>
        <w:t xml:space="preserve">Rejestracji należy dokonać, </w:t>
      </w:r>
      <w:r w:rsidR="006B3B32">
        <w:t>podając swój adres e-mail i nada</w:t>
      </w:r>
      <w:r>
        <w:t>jąc</w:t>
      </w:r>
      <w:r w:rsidR="006B3B32">
        <w:t xml:space="preserve"> nowe hasło. Po zalogowaniu </w:t>
      </w:r>
      <w:r>
        <w:t>otrzymają Państwo</w:t>
      </w:r>
      <w:r w:rsidR="006B3B32">
        <w:t xml:space="preserve"> informację o rodzajach i cenach kart.</w:t>
      </w:r>
    </w:p>
    <w:p w14:paraId="395BA76A" w14:textId="19482B31" w:rsidR="005224A0" w:rsidRDefault="006915EA" w:rsidP="006B3B32">
      <w:pPr>
        <w:pStyle w:val="Akapitzlist"/>
        <w:numPr>
          <w:ilvl w:val="0"/>
          <w:numId w:val="1"/>
        </w:numPr>
      </w:pPr>
      <w:r>
        <w:t xml:space="preserve">Wówczas należy wybrać </w:t>
      </w:r>
      <w:r w:rsidR="006B3B32">
        <w:t xml:space="preserve">interesujące </w:t>
      </w:r>
      <w:r>
        <w:t>Państwa</w:t>
      </w:r>
      <w:r w:rsidR="006B3B32">
        <w:t xml:space="preserve"> karty dla siebie, osoby towarzyszącej i dzieci. Następnie </w:t>
      </w:r>
      <w:r>
        <w:t>wystarczy opłacić</w:t>
      </w:r>
      <w:r w:rsidR="006B3B32">
        <w:t xml:space="preserve"> zamówienie do </w:t>
      </w:r>
      <w:r w:rsidR="006B3B32" w:rsidRPr="006B3B32">
        <w:rPr>
          <w:b/>
          <w:bCs/>
        </w:rPr>
        <w:t>14. dnia miesiąca za pomocą płatności internetowej PayU</w:t>
      </w:r>
      <w:r w:rsidR="006B3B32">
        <w:t>.</w:t>
      </w:r>
    </w:p>
    <w:p w14:paraId="139D8244" w14:textId="413BE0A5" w:rsidR="006B3B32" w:rsidRDefault="006B3B32" w:rsidP="006B3B32">
      <w:pPr>
        <w:pStyle w:val="Akapitzlist"/>
        <w:numPr>
          <w:ilvl w:val="0"/>
          <w:numId w:val="1"/>
        </w:numPr>
      </w:pPr>
      <w:r>
        <w:t>Po opłaceniu karta będzie aktywna od kolejnego miesiąca!</w:t>
      </w:r>
      <w:r w:rsidR="00107810">
        <w:t xml:space="preserve"> </w:t>
      </w:r>
    </w:p>
    <w:p w14:paraId="457F7AC2" w14:textId="58ED04D0" w:rsidR="00E311E4" w:rsidRDefault="00E311E4" w:rsidP="00E311E4"/>
    <w:p w14:paraId="17DE7369" w14:textId="77777777" w:rsidR="00E311E4" w:rsidRDefault="00E311E4" w:rsidP="00E311E4"/>
    <w:sectPr w:rsidR="00E31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9E5DB8"/>
    <w:multiLevelType w:val="hybridMultilevel"/>
    <w:tmpl w:val="DBCA72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32"/>
    <w:rsid w:val="00107810"/>
    <w:rsid w:val="005224A0"/>
    <w:rsid w:val="006915EA"/>
    <w:rsid w:val="006B3B32"/>
    <w:rsid w:val="00E311E4"/>
    <w:rsid w:val="00E64C86"/>
    <w:rsid w:val="00E8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D67F"/>
  <w15:chartTrackingRefBased/>
  <w15:docId w15:val="{84967A77-9E90-4205-B705-A4636601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3B32"/>
    <w:pPr>
      <w:ind w:left="720"/>
      <w:contextualSpacing/>
    </w:pPr>
  </w:style>
  <w:style w:type="character" w:customStyle="1" w:styleId="customerinfopanel">
    <w:name w:val="customerinfopanel"/>
    <w:basedOn w:val="Domylnaczcionkaakapitu"/>
    <w:rsid w:val="006B3B32"/>
  </w:style>
  <w:style w:type="character" w:styleId="Hipercze">
    <w:name w:val="Hyperlink"/>
    <w:basedOn w:val="Domylnaczcionkaakapitu"/>
    <w:uiPriority w:val="99"/>
    <w:unhideWhenUsed/>
    <w:rsid w:val="006B3B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3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zeszow@hipokrat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Wodzyńska</dc:creator>
  <cp:keywords/>
  <dc:description/>
  <cp:lastModifiedBy>Gabriela Wodzyńska</cp:lastModifiedBy>
  <cp:revision>3</cp:revision>
  <dcterms:created xsi:type="dcterms:W3CDTF">2021-03-25T14:41:00Z</dcterms:created>
  <dcterms:modified xsi:type="dcterms:W3CDTF">2021-03-26T08:19:00Z</dcterms:modified>
</cp:coreProperties>
</file>